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DE7" w:rsidRDefault="00125841">
      <w:r>
        <w:rPr>
          <w:noProof/>
          <w:lang w:eastAsia="pl-PL"/>
        </w:rPr>
        <mc:AlternateContent>
          <mc:Choice Requires="wps">
            <w:drawing>
              <wp:anchor distT="182880" distB="182880" distL="91440" distR="91440" simplePos="0" relativeHeight="251664384" behindDoc="0" locked="0" layoutInCell="1" allowOverlap="1">
                <wp:simplePos x="0" y="0"/>
                <wp:positionH relativeFrom="margin">
                  <wp:posOffset>2727325</wp:posOffset>
                </wp:positionH>
                <wp:positionV relativeFrom="line">
                  <wp:posOffset>-575945</wp:posOffset>
                </wp:positionV>
                <wp:extent cx="3033395" cy="857250"/>
                <wp:effectExtent l="0" t="3175" r="0" b="0"/>
                <wp:wrapSquare wrapText="bothSides"/>
                <wp:docPr id="9"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85725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C57AB" w:rsidRPr="00763B01" w:rsidRDefault="00EC57AB" w:rsidP="00763B01">
                            <w:pPr>
                              <w:pStyle w:val="Cytatintensywny"/>
                              <w:tabs>
                                <w:tab w:val="left" w:pos="4767"/>
                              </w:tabs>
                              <w:spacing w:before="0" w:after="0"/>
                              <w:ind w:left="1134" w:right="-53"/>
                              <w:rPr>
                                <w:rFonts w:ascii="Verdana" w:eastAsiaTheme="minorHAnsi" w:hAnsi="Verdana"/>
                                <w:bCs w:val="0"/>
                                <w:i w:val="0"/>
                                <w:iCs w:val="0"/>
                                <w:color w:val="FFFFFF" w:themeColor="background1"/>
                                <w:sz w:val="20"/>
                                <w:lang w:eastAsia="en-US"/>
                              </w:rPr>
                            </w:pPr>
                            <w:r>
                              <w:rPr>
                                <w:rFonts w:ascii="Verdana" w:eastAsiaTheme="minorHAnsi" w:hAnsi="Verdana"/>
                                <w:bCs w:val="0"/>
                                <w:i w:val="0"/>
                                <w:iCs w:val="0"/>
                                <w:color w:val="FFFFFF" w:themeColor="background1"/>
                                <w:sz w:val="20"/>
                                <w:lang w:eastAsia="en-US"/>
                              </w:rPr>
                              <w:t>Załącznik do Uchwały N</w:t>
                            </w:r>
                            <w:r w:rsidRPr="00763B01">
                              <w:rPr>
                                <w:rFonts w:ascii="Verdana" w:eastAsiaTheme="minorHAnsi" w:hAnsi="Verdana"/>
                                <w:bCs w:val="0"/>
                                <w:i w:val="0"/>
                                <w:iCs w:val="0"/>
                                <w:color w:val="FFFFFF" w:themeColor="background1"/>
                                <w:sz w:val="20"/>
                                <w:lang w:eastAsia="en-US"/>
                              </w:rPr>
                              <w:t xml:space="preserve">r </w:t>
                            </w:r>
                            <w:r w:rsidR="003C53D6">
                              <w:rPr>
                                <w:rFonts w:ascii="Verdana" w:eastAsiaTheme="minorHAnsi" w:hAnsi="Verdana"/>
                                <w:bCs w:val="0"/>
                                <w:i w:val="0"/>
                                <w:iCs w:val="0"/>
                                <w:color w:val="FFFFFF" w:themeColor="background1"/>
                                <w:sz w:val="20"/>
                                <w:lang w:eastAsia="en-US"/>
                              </w:rPr>
                              <w:t>XVI/279/15</w:t>
                            </w:r>
                            <w:r w:rsidRPr="00763B01">
                              <w:rPr>
                                <w:rFonts w:ascii="Verdana" w:eastAsiaTheme="minorHAnsi" w:hAnsi="Verdana"/>
                                <w:bCs w:val="0"/>
                                <w:i w:val="0"/>
                                <w:iCs w:val="0"/>
                                <w:color w:val="FFFFFF" w:themeColor="background1"/>
                                <w:sz w:val="20"/>
                                <w:lang w:eastAsia="en-US"/>
                              </w:rPr>
                              <w:t xml:space="preserve"> </w:t>
                            </w:r>
                            <w:r>
                              <w:rPr>
                                <w:rFonts w:ascii="Verdana" w:eastAsiaTheme="minorHAnsi" w:hAnsi="Verdana"/>
                                <w:bCs w:val="0"/>
                                <w:i w:val="0"/>
                                <w:iCs w:val="0"/>
                                <w:color w:val="FFFFFF" w:themeColor="background1"/>
                                <w:sz w:val="20"/>
                                <w:lang w:eastAsia="en-US"/>
                              </w:rPr>
                              <w:t>Sejmiku</w:t>
                            </w:r>
                            <w:r w:rsidRPr="00763B01">
                              <w:rPr>
                                <w:rFonts w:ascii="Verdana" w:eastAsiaTheme="minorHAnsi" w:hAnsi="Verdana"/>
                                <w:bCs w:val="0"/>
                                <w:i w:val="0"/>
                                <w:iCs w:val="0"/>
                                <w:color w:val="FFFFFF" w:themeColor="background1"/>
                                <w:sz w:val="20"/>
                                <w:lang w:eastAsia="en-US"/>
                              </w:rPr>
                              <w:t xml:space="preserve"> Województwa Podkarpackiego w Rzeszowie </w:t>
                            </w:r>
                          </w:p>
                          <w:p w:rsidR="00EC57AB" w:rsidRPr="00763B01" w:rsidRDefault="00EC57AB" w:rsidP="00763B01">
                            <w:pPr>
                              <w:pStyle w:val="Cytatintensywny"/>
                              <w:tabs>
                                <w:tab w:val="left" w:pos="4767"/>
                              </w:tabs>
                              <w:spacing w:before="0" w:after="0"/>
                              <w:ind w:left="1134" w:right="-53"/>
                              <w:rPr>
                                <w:rFonts w:eastAsiaTheme="minorHAnsi"/>
                                <w:color w:val="auto"/>
                                <w:sz w:val="20"/>
                              </w:rPr>
                            </w:pPr>
                            <w:r w:rsidRPr="00763B01">
                              <w:rPr>
                                <w:rFonts w:ascii="Verdana" w:eastAsiaTheme="minorHAnsi" w:hAnsi="Verdana"/>
                                <w:bCs w:val="0"/>
                                <w:i w:val="0"/>
                                <w:iCs w:val="0"/>
                                <w:color w:val="FFFFFF" w:themeColor="background1"/>
                                <w:sz w:val="20"/>
                                <w:lang w:eastAsia="en-US"/>
                              </w:rPr>
                              <w:t xml:space="preserve">z dnia </w:t>
                            </w:r>
                            <w:r w:rsidR="003C53D6">
                              <w:rPr>
                                <w:rFonts w:ascii="Verdana" w:eastAsiaTheme="minorHAnsi" w:hAnsi="Verdana"/>
                                <w:bCs w:val="0"/>
                                <w:i w:val="0"/>
                                <w:iCs w:val="0"/>
                                <w:color w:val="FFFFFF" w:themeColor="background1"/>
                                <w:sz w:val="20"/>
                                <w:lang w:eastAsia="en-US"/>
                              </w:rPr>
                              <w:t>30 listopada 2015r.</w:t>
                            </w:r>
                            <w:bookmarkStart w:id="0" w:name="_GoBack"/>
                            <w:bookmarkEnd w:id="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0" o:spid="_x0000_s1026" type="#_x0000_t202" style="position:absolute;margin-left:214.75pt;margin-top:-45.35pt;width:238.85pt;height:67.5pt;z-index:25166438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" fillcolor="#4f81bd [3204]" stroked="f" strokeweight=".5pt">
                <v:textbox inset="0,0,0,0">
                  <w:txbxContent>
                    <w:p w:rsidR="00EC57AB" w:rsidRPr="00763B01" w:rsidRDefault="00EC57AB" w:rsidP="00763B01">
                      <w:pPr>
                        <w:pStyle w:val="Cytatintensywny"/>
                        <w:tabs>
                          <w:tab w:val="left" w:pos="4767"/>
                        </w:tabs>
                        <w:spacing w:before="0" w:after="0"/>
                        <w:ind w:left="1134" w:right="-53"/>
                        <w:rPr>
                          <w:rFonts w:ascii="Verdana" w:eastAsiaTheme="minorHAnsi" w:hAnsi="Verdana"/>
                          <w:bCs w:val="0"/>
                          <w:i w:val="0"/>
                          <w:iCs w:val="0"/>
                          <w:color w:val="FFFFFF" w:themeColor="background1"/>
                          <w:sz w:val="20"/>
                          <w:lang w:eastAsia="en-US"/>
                        </w:rPr>
                      </w:pPr>
                      <w:r>
                        <w:rPr>
                          <w:rFonts w:ascii="Verdana" w:eastAsiaTheme="minorHAnsi" w:hAnsi="Verdana"/>
                          <w:bCs w:val="0"/>
                          <w:i w:val="0"/>
                          <w:iCs w:val="0"/>
                          <w:color w:val="FFFFFF" w:themeColor="background1"/>
                          <w:sz w:val="20"/>
                          <w:lang w:eastAsia="en-US"/>
                        </w:rPr>
                        <w:t>Załącznik do Uchwały N</w:t>
                      </w:r>
                      <w:r w:rsidRPr="00763B01">
                        <w:rPr>
                          <w:rFonts w:ascii="Verdana" w:eastAsiaTheme="minorHAnsi" w:hAnsi="Verdana"/>
                          <w:bCs w:val="0"/>
                          <w:i w:val="0"/>
                          <w:iCs w:val="0"/>
                          <w:color w:val="FFFFFF" w:themeColor="background1"/>
                          <w:sz w:val="20"/>
                          <w:lang w:eastAsia="en-US"/>
                        </w:rPr>
                        <w:t xml:space="preserve">r </w:t>
                      </w:r>
                      <w:r w:rsidR="003C53D6">
                        <w:rPr>
                          <w:rFonts w:ascii="Verdana" w:eastAsiaTheme="minorHAnsi" w:hAnsi="Verdana"/>
                          <w:bCs w:val="0"/>
                          <w:i w:val="0"/>
                          <w:iCs w:val="0"/>
                          <w:color w:val="FFFFFF" w:themeColor="background1"/>
                          <w:sz w:val="20"/>
                          <w:lang w:eastAsia="en-US"/>
                        </w:rPr>
                        <w:t>XVI/279/15</w:t>
                      </w:r>
                      <w:r w:rsidRPr="00763B01">
                        <w:rPr>
                          <w:rFonts w:ascii="Verdana" w:eastAsiaTheme="minorHAnsi" w:hAnsi="Verdana"/>
                          <w:bCs w:val="0"/>
                          <w:i w:val="0"/>
                          <w:iCs w:val="0"/>
                          <w:color w:val="FFFFFF" w:themeColor="background1"/>
                          <w:sz w:val="20"/>
                          <w:lang w:eastAsia="en-US"/>
                        </w:rPr>
                        <w:t xml:space="preserve"> </w:t>
                      </w:r>
                      <w:r>
                        <w:rPr>
                          <w:rFonts w:ascii="Verdana" w:eastAsiaTheme="minorHAnsi" w:hAnsi="Verdana"/>
                          <w:bCs w:val="0"/>
                          <w:i w:val="0"/>
                          <w:iCs w:val="0"/>
                          <w:color w:val="FFFFFF" w:themeColor="background1"/>
                          <w:sz w:val="20"/>
                          <w:lang w:eastAsia="en-US"/>
                        </w:rPr>
                        <w:t>Sejmiku</w:t>
                      </w:r>
                      <w:r w:rsidRPr="00763B01">
                        <w:rPr>
                          <w:rFonts w:ascii="Verdana" w:eastAsiaTheme="minorHAnsi" w:hAnsi="Verdana"/>
                          <w:bCs w:val="0"/>
                          <w:i w:val="0"/>
                          <w:iCs w:val="0"/>
                          <w:color w:val="FFFFFF" w:themeColor="background1"/>
                          <w:sz w:val="20"/>
                          <w:lang w:eastAsia="en-US"/>
                        </w:rPr>
                        <w:t xml:space="preserve"> Województwa Podkarpackiego w Rzeszowie </w:t>
                      </w:r>
                    </w:p>
                    <w:p w:rsidR="00EC57AB" w:rsidRPr="00763B01" w:rsidRDefault="00EC57AB" w:rsidP="00763B01">
                      <w:pPr>
                        <w:pStyle w:val="Cytatintensywny"/>
                        <w:tabs>
                          <w:tab w:val="left" w:pos="4767"/>
                        </w:tabs>
                        <w:spacing w:before="0" w:after="0"/>
                        <w:ind w:left="1134" w:right="-53"/>
                        <w:rPr>
                          <w:rFonts w:eastAsiaTheme="minorHAnsi"/>
                          <w:color w:val="auto"/>
                          <w:sz w:val="20"/>
                        </w:rPr>
                      </w:pPr>
                      <w:r w:rsidRPr="00763B01">
                        <w:rPr>
                          <w:rFonts w:ascii="Verdana" w:eastAsiaTheme="minorHAnsi" w:hAnsi="Verdana"/>
                          <w:bCs w:val="0"/>
                          <w:i w:val="0"/>
                          <w:iCs w:val="0"/>
                          <w:color w:val="FFFFFF" w:themeColor="background1"/>
                          <w:sz w:val="20"/>
                          <w:lang w:eastAsia="en-US"/>
                        </w:rPr>
                        <w:t xml:space="preserve">z dnia </w:t>
                      </w:r>
                      <w:r w:rsidR="003C53D6">
                        <w:rPr>
                          <w:rFonts w:ascii="Verdana" w:eastAsiaTheme="minorHAnsi" w:hAnsi="Verdana"/>
                          <w:bCs w:val="0"/>
                          <w:i w:val="0"/>
                          <w:iCs w:val="0"/>
                          <w:color w:val="FFFFFF" w:themeColor="background1"/>
                          <w:sz w:val="20"/>
                          <w:lang w:eastAsia="en-US"/>
                        </w:rPr>
                        <w:t>30 listopada 2015r.</w:t>
                      </w:r>
                      <w:bookmarkStart w:id="1" w:name="_GoBack"/>
                      <w:bookmarkEnd w:id="1"/>
                    </w:p>
                  </w:txbxContent>
                </v:textbox>
                <w10:wrap type="square" anchorx="margin" anchory="line"/>
              </v:shape>
            </w:pict>
          </mc:Fallback>
        </mc:AlternateContent>
      </w:r>
      <w:r>
        <w:rPr>
          <w:noProof/>
          <w:lang w:eastAsia="pl-PL"/>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top</wp:align>
                </wp:positionV>
                <wp:extent cx="5760720" cy="1438275"/>
                <wp:effectExtent l="4445" t="3175" r="0" b="0"/>
                <wp:wrapNone/>
                <wp:docPr id="7"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43827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1B8D43F5" id="Prostokąt 54" o:spid="_x0000_s1026" style="position:absolute;margin-left:0;margin-top:0;width:453.6pt;height:113.25pt;z-index:251660288;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" fillcolor="#4f81bd [3204]" stroked="f" strokeweight="2pt">
                <w10:wrap anchorx="page" anchory="page"/>
              </v:rect>
            </w:pict>
          </mc:Fallback>
        </mc:AlternateContent>
      </w:r>
      <w:r w:rsidR="00761DE7">
        <w:t xml:space="preserve">              </w:t>
      </w:r>
    </w:p>
    <w:sdt>
      <w:sdtPr>
        <w:rPr>
          <w:rFonts w:asciiTheme="minorHAnsi" w:eastAsiaTheme="minorHAnsi" w:hAnsiTheme="minorHAnsi" w:cstheme="minorBidi"/>
          <w:color w:val="auto"/>
          <w:spacing w:val="0"/>
          <w:kern w:val="0"/>
          <w:sz w:val="140"/>
          <w:szCs w:val="140"/>
          <w:lang w:eastAsia="en-US"/>
        </w:rPr>
        <w:id w:val="744232464"/>
        <w:docPartObj>
          <w:docPartGallery w:val="Cover Pages"/>
          <w:docPartUnique/>
        </w:docPartObj>
      </w:sdtPr>
      <w:sdtEndPr>
        <w:rPr>
          <w:sz w:val="22"/>
          <w:szCs w:val="22"/>
        </w:rPr>
      </w:sdtEndPr>
      <w:sdtContent>
        <w:tbl>
          <w:tblPr>
            <w:tblpPr w:leftFromText="187" w:rightFromText="187" w:bottomFromText="720" w:vertAnchor="page" w:horzAnchor="margin" w:tblpY="4445"/>
            <w:tblW w:w="5000" w:type="pct"/>
            <w:tblLook w:val="04A0" w:firstRow="1" w:lastRow="0" w:firstColumn="1" w:lastColumn="0" w:noHBand="0" w:noVBand="1"/>
          </w:tblPr>
          <w:tblGrid>
            <w:gridCol w:w="9288"/>
          </w:tblGrid>
          <w:tr w:rsidR="00761DE7" w:rsidTr="00761DE7">
            <w:trPr>
              <w:trHeight w:val="2836"/>
            </w:trPr>
            <w:tc>
              <w:tcPr>
                <w:tcW w:w="9288" w:type="dxa"/>
              </w:tcPr>
              <w:p w:rsidR="00761DE7" w:rsidRDefault="006250F2" w:rsidP="00761DE7">
                <w:pPr>
                  <w:pStyle w:val="Tytu"/>
                  <w:jc w:val="center"/>
                  <w:rPr>
                    <w:sz w:val="140"/>
                    <w:szCs w:val="140"/>
                  </w:rPr>
                </w:pPr>
                <w:sdt>
                  <w:sdtPr>
                    <w:rPr>
                      <w:rFonts w:ascii="Verdana" w:eastAsiaTheme="minorHAnsi" w:hAnsi="Verdana" w:cstheme="minorBidi"/>
                      <w:b/>
                      <w:color w:val="auto"/>
                      <w:spacing w:val="0"/>
                      <w:kern w:val="0"/>
                      <w:sz w:val="36"/>
                      <w:szCs w:val="22"/>
                      <w:lang w:eastAsia="en-US"/>
                    </w:rPr>
                    <w:alias w:val="Tytuł"/>
                    <w:id w:val="1934172987"/>
                    <w:dataBinding w:prefixMappings="xmlns:ns0='http://schemas.openxmlformats.org/package/2006/metadata/core-properties' xmlns:ns1='http://purl.org/dc/elements/1.1/'" w:xpath="/ns0:coreProperties[1]/ns1:title[1]" w:storeItemID="{6C3C8BC8-F283-45AE-878A-BAB7291924A1}"/>
                    <w:text/>
                  </w:sdtPr>
                  <w:sdtEndPr/>
                  <w:sdtContent>
                    <w:r w:rsidR="00125841">
                      <w:rPr>
                        <w:rFonts w:ascii="Verdana" w:eastAsiaTheme="minorHAnsi" w:hAnsi="Verdana" w:cstheme="minorBidi"/>
                        <w:b/>
                        <w:color w:val="auto"/>
                        <w:spacing w:val="0"/>
                        <w:kern w:val="0"/>
                        <w:sz w:val="36"/>
                        <w:szCs w:val="22"/>
                        <w:lang w:eastAsia="en-US"/>
                      </w:rPr>
                      <w:t>Wojewódzki Program Pomocy Społecznej            na lata 2016-2023</w:t>
                    </w:r>
                  </w:sdtContent>
                </w:sdt>
              </w:p>
            </w:tc>
          </w:tr>
          <w:tr w:rsidR="00761DE7" w:rsidTr="00761DE7">
            <w:trPr>
              <w:trHeight w:val="5655"/>
            </w:trPr>
            <w:tc>
              <w:tcPr>
                <w:tcW w:w="0" w:type="auto"/>
                <w:vAlign w:val="bottom"/>
              </w:tcPr>
              <w:p w:rsidR="00761DE7" w:rsidRDefault="006250F2" w:rsidP="00761DE7">
                <w:pPr>
                  <w:pStyle w:val="Podtytu"/>
                  <w:jc w:val="center"/>
                </w:pPr>
                <w:sdt>
                  <w:sdtPr>
                    <w:rPr>
                      <w:rFonts w:ascii="Verdana" w:hAnsi="Verdana"/>
                      <w:b/>
                      <w:i w:val="0"/>
                      <w:color w:val="auto"/>
                      <w:sz w:val="28"/>
                    </w:rPr>
                    <w:alias w:val="Podtytuł"/>
                    <w:id w:val="-899293849"/>
                    <w:dataBinding w:prefixMappings="xmlns:ns0='http://schemas.openxmlformats.org/package/2006/metadata/core-properties' xmlns:ns1='http://purl.org/dc/elements/1.1/'" w:xpath="/ns0:coreProperties[1]/ns1:subject[1]" w:storeItemID="{6C3C8BC8-F283-45AE-878A-BAB7291924A1}"/>
                    <w:text/>
                  </w:sdtPr>
                  <w:sdtEndPr/>
                  <w:sdtContent>
                    <w:r w:rsidR="00125841">
                      <w:rPr>
                        <w:rFonts w:ascii="Verdana" w:hAnsi="Verdana"/>
                        <w:b/>
                        <w:i w:val="0"/>
                        <w:color w:val="auto"/>
                        <w:sz w:val="28"/>
                      </w:rPr>
                      <w:t>Regionalny Ośrodek Polityki Społecznej</w:t>
                    </w:r>
                  </w:sdtContent>
                </w:sdt>
              </w:p>
            </w:tc>
          </w:tr>
          <w:tr w:rsidR="00761DE7" w:rsidTr="00761DE7">
            <w:trPr>
              <w:trHeight w:val="1152"/>
            </w:trPr>
            <w:tc>
              <w:tcPr>
                <w:tcW w:w="0" w:type="auto"/>
                <w:vAlign w:val="bottom"/>
              </w:tcPr>
              <w:p w:rsidR="00761DE7" w:rsidRDefault="006250F2" w:rsidP="00761DE7">
                <w:pPr>
                  <w:jc w:val="center"/>
                  <w:rPr>
                    <w:color w:val="000000" w:themeColor="text1"/>
                    <w:sz w:val="24"/>
                    <w:szCs w:val="24"/>
                  </w:rPr>
                </w:pPr>
                <w:sdt>
                  <w:sdtPr>
                    <w:rPr>
                      <w:rFonts w:ascii="Verdana" w:hAnsi="Verdana"/>
                      <w:b/>
                      <w:sz w:val="24"/>
                    </w:rPr>
                    <w:alias w:val="Streszczenie"/>
                    <w:id w:val="624198434"/>
                    <w:dataBinding w:prefixMappings="xmlns:ns0='http://schemas.microsoft.com/office/2006/coverPageProps'" w:xpath="/ns0:CoverPageProperties[1]/ns0:Abstract[1]" w:storeItemID="{55AF091B-3C7A-41E3-B477-F2FDAA23CFDA}"/>
                    <w:text/>
                  </w:sdtPr>
                  <w:sdtEndPr/>
                  <w:sdtContent>
                    <w:r w:rsidR="00761DE7" w:rsidRPr="00761DE7">
                      <w:rPr>
                        <w:rFonts w:ascii="Verdana" w:hAnsi="Verdana"/>
                        <w:b/>
                        <w:sz w:val="24"/>
                      </w:rPr>
                      <w:t xml:space="preserve"> Rzeszów 2015</w:t>
                    </w:r>
                  </w:sdtContent>
                </w:sdt>
              </w:p>
            </w:tc>
          </w:tr>
        </w:tbl>
        <w:p w:rsidR="00761DE7" w:rsidRDefault="00125841">
          <w:r>
            <w:rPr>
              <w:noProof/>
              <w:lang w:eastAsia="pl-PL"/>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560310" cy="10692130"/>
                    <wp:effectExtent l="0" t="3175" r="2540" b="1270"/>
                    <wp:wrapNone/>
                    <wp:docPr id="6"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3BD72FBA" id="Prostokąt 52" o:spid="_x0000_s1026" style="position:absolute;margin-left:0;margin-top:0;width:595.3pt;height:841.9pt;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" stroked="f" strokeweight="2pt">
                    <v:fill r:id="rId10" o:title="" recolor="t" rotate="t" type="frame"/>
                    <v:imagedata recolortarget="#3f3f3f [801]"/>
                    <w10:wrap anchorx="page" anchory="page"/>
                  </v:rect>
                </w:pict>
              </mc:Fallback>
            </mc:AlternateContent>
          </w:r>
          <w:r>
            <w:rPr>
              <w:noProof/>
              <w:lang w:eastAsia="pl-PL"/>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5760720" cy="36195"/>
                    <wp:effectExtent l="0" t="0" r="0" b="1905"/>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559A3AB" id="Prostokąt 55" o:spid="_x0000_s1026" style="position:absolute;margin-left:0;margin-top:0;width:453.6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" fillcolor="#4f81bd [3204]" stroked="f" strokeweight="2pt">
                    <v:path arrowok="t"/>
                    <w10:wrap anchorx="margin" anchory="margin"/>
                  </v:rect>
                </w:pict>
              </mc:Fallback>
            </mc:AlternateContent>
          </w:r>
          <w:r w:rsidR="00761DE7">
            <w:br w:type="page"/>
          </w:r>
        </w:p>
      </w:sdtContent>
    </w:sdt>
    <w:p w:rsidR="00500AF5" w:rsidRDefault="00500AF5" w:rsidP="00500AF5">
      <w:pPr>
        <w:jc w:val="center"/>
        <w:rPr>
          <w:rFonts w:ascii="Verdana" w:hAnsi="Verdana" w:cs="Arial"/>
          <w:b/>
          <w:sz w:val="24"/>
          <w:szCs w:val="20"/>
        </w:rPr>
      </w:pPr>
      <w:r w:rsidRPr="00500AF5">
        <w:rPr>
          <w:rFonts w:ascii="Verdana" w:hAnsi="Verdana" w:cs="Arial"/>
          <w:b/>
          <w:sz w:val="24"/>
          <w:szCs w:val="20"/>
        </w:rPr>
        <w:lastRenderedPageBreak/>
        <w:t>Spis treści</w:t>
      </w:r>
    </w:p>
    <w:p w:rsidR="00500AF5" w:rsidRPr="00500AF5" w:rsidRDefault="00500AF5" w:rsidP="00500AF5">
      <w:pPr>
        <w:spacing w:before="120" w:after="0" w:line="240" w:lineRule="auto"/>
        <w:jc w:val="center"/>
        <w:rPr>
          <w:rFonts w:ascii="Verdana" w:hAnsi="Verdana" w:cs="Arial"/>
          <w:b/>
          <w:sz w:val="24"/>
          <w:szCs w:val="20"/>
        </w:rPr>
      </w:pPr>
    </w:p>
    <w:p w:rsidR="00500AF5" w:rsidRDefault="00500AF5" w:rsidP="00500AF5">
      <w:pPr>
        <w:pStyle w:val="Akapitzlist"/>
        <w:tabs>
          <w:tab w:val="right" w:leader="dot" w:pos="9072"/>
        </w:tabs>
        <w:spacing w:before="120" w:after="0" w:line="240" w:lineRule="auto"/>
        <w:ind w:left="0"/>
        <w:contextualSpacing w:val="0"/>
        <w:rPr>
          <w:rFonts w:ascii="Verdana" w:hAnsi="Verdana" w:cs="Arial"/>
          <w:szCs w:val="20"/>
        </w:rPr>
      </w:pPr>
      <w:r w:rsidRPr="00500AF5">
        <w:rPr>
          <w:rFonts w:ascii="Verdana" w:hAnsi="Verdana" w:cs="Arial"/>
          <w:szCs w:val="20"/>
        </w:rPr>
        <w:t>Dokumenty regulujące zadania i obowiązki w zakresie pomocy społecznej</w:t>
      </w:r>
      <w:r>
        <w:rPr>
          <w:rFonts w:ascii="Verdana" w:hAnsi="Verdana" w:cs="Arial"/>
          <w:szCs w:val="20"/>
        </w:rPr>
        <w:tab/>
      </w:r>
      <w:r w:rsidR="001E4942">
        <w:rPr>
          <w:rFonts w:ascii="Verdana" w:hAnsi="Verdana" w:cs="Arial"/>
          <w:szCs w:val="20"/>
        </w:rPr>
        <w:t>3</w:t>
      </w:r>
    </w:p>
    <w:p w:rsidR="00500AF5" w:rsidRDefault="00500AF5" w:rsidP="00500AF5">
      <w:pPr>
        <w:pStyle w:val="Akapitzlist"/>
        <w:tabs>
          <w:tab w:val="right" w:leader="dot" w:pos="9072"/>
        </w:tabs>
        <w:spacing w:before="120" w:after="0" w:line="240" w:lineRule="auto"/>
        <w:ind w:left="0"/>
        <w:contextualSpacing w:val="0"/>
        <w:rPr>
          <w:rFonts w:ascii="Verdana" w:hAnsi="Verdana" w:cs="Arial"/>
          <w:szCs w:val="20"/>
        </w:rPr>
      </w:pPr>
      <w:r>
        <w:rPr>
          <w:rFonts w:ascii="Verdana" w:hAnsi="Verdana" w:cs="Arial"/>
          <w:szCs w:val="20"/>
        </w:rPr>
        <w:t xml:space="preserve">Wykaz skrótów </w:t>
      </w:r>
      <w:r>
        <w:rPr>
          <w:rFonts w:ascii="Verdana" w:hAnsi="Verdana" w:cs="Arial"/>
          <w:szCs w:val="20"/>
        </w:rPr>
        <w:tab/>
      </w:r>
      <w:r w:rsidR="001E4942">
        <w:rPr>
          <w:rFonts w:ascii="Verdana" w:hAnsi="Verdana" w:cs="Arial"/>
          <w:szCs w:val="20"/>
        </w:rPr>
        <w:t>4</w:t>
      </w:r>
    </w:p>
    <w:p w:rsidR="00500AF5" w:rsidRDefault="00500AF5" w:rsidP="00500AF5">
      <w:pPr>
        <w:pStyle w:val="Akapitzlist"/>
        <w:tabs>
          <w:tab w:val="right" w:leader="dot" w:pos="9072"/>
        </w:tabs>
        <w:spacing w:before="120" w:after="0" w:line="240" w:lineRule="auto"/>
        <w:ind w:left="0"/>
        <w:contextualSpacing w:val="0"/>
        <w:rPr>
          <w:rFonts w:ascii="Verdana" w:hAnsi="Verdana" w:cs="Arial"/>
          <w:szCs w:val="20"/>
        </w:rPr>
      </w:pPr>
      <w:r>
        <w:rPr>
          <w:rFonts w:ascii="Verdana" w:hAnsi="Verdana" w:cs="Arial"/>
          <w:szCs w:val="20"/>
        </w:rPr>
        <w:t>Diagnoza</w:t>
      </w:r>
      <w:r>
        <w:rPr>
          <w:rFonts w:ascii="Verdana" w:hAnsi="Verdana" w:cs="Arial"/>
          <w:szCs w:val="20"/>
        </w:rPr>
        <w:tab/>
      </w:r>
      <w:r w:rsidR="001E4942">
        <w:rPr>
          <w:rFonts w:ascii="Verdana" w:hAnsi="Verdana" w:cs="Arial"/>
          <w:szCs w:val="20"/>
        </w:rPr>
        <w:t>5</w:t>
      </w:r>
      <w:r>
        <w:rPr>
          <w:rFonts w:ascii="Verdana" w:hAnsi="Verdana" w:cs="Arial"/>
          <w:szCs w:val="20"/>
        </w:rPr>
        <w:tab/>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Osoby i rodziny objęte wsparciem udzielonym w ramach pomocy społecznej</w:t>
      </w:r>
      <w:r>
        <w:rPr>
          <w:rFonts w:ascii="Verdana" w:hAnsi="Verdana" w:cs="Arial"/>
          <w:szCs w:val="20"/>
        </w:rPr>
        <w:t xml:space="preserve"> </w:t>
      </w:r>
      <w:r>
        <w:rPr>
          <w:rFonts w:ascii="Verdana" w:hAnsi="Verdana" w:cs="Arial"/>
          <w:szCs w:val="20"/>
        </w:rPr>
        <w:tab/>
      </w:r>
      <w:r w:rsidR="001E4942">
        <w:rPr>
          <w:rFonts w:ascii="Verdana" w:hAnsi="Verdana" w:cs="Arial"/>
          <w:szCs w:val="20"/>
        </w:rPr>
        <w:t>8</w:t>
      </w:r>
    </w:p>
    <w:p w:rsidR="00500AF5" w:rsidRDefault="00500AF5" w:rsidP="00500AF5">
      <w:pPr>
        <w:pStyle w:val="Akapitzlist"/>
        <w:tabs>
          <w:tab w:val="right" w:leader="dot" w:pos="9072"/>
        </w:tabs>
        <w:spacing w:after="0" w:line="240" w:lineRule="auto"/>
        <w:ind w:left="284"/>
        <w:rPr>
          <w:rFonts w:ascii="Verdana" w:hAnsi="Verdana"/>
        </w:rPr>
      </w:pPr>
      <w:r w:rsidRPr="00500AF5">
        <w:rPr>
          <w:rFonts w:ascii="Verdana" w:hAnsi="Verdana"/>
        </w:rPr>
        <w:t>Problem zjawiska ubóstwa i wykluczenia społecznego</w:t>
      </w:r>
      <w:r>
        <w:rPr>
          <w:rFonts w:ascii="Verdana" w:hAnsi="Verdana"/>
        </w:rPr>
        <w:t xml:space="preserve"> </w:t>
      </w:r>
      <w:r>
        <w:rPr>
          <w:rFonts w:ascii="Verdana" w:hAnsi="Verdana"/>
        </w:rPr>
        <w:tab/>
      </w:r>
      <w:r w:rsidR="001E4942">
        <w:rPr>
          <w:rFonts w:ascii="Verdana" w:hAnsi="Verdana"/>
        </w:rPr>
        <w:t>11</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Problem bezrobocia</w:t>
      </w:r>
      <w:r>
        <w:rPr>
          <w:rFonts w:ascii="Verdana" w:hAnsi="Verdana" w:cs="Arial"/>
          <w:szCs w:val="20"/>
        </w:rPr>
        <w:t xml:space="preserve"> </w:t>
      </w:r>
      <w:r>
        <w:rPr>
          <w:rFonts w:ascii="Verdana" w:hAnsi="Verdana" w:cs="Arial"/>
          <w:szCs w:val="20"/>
        </w:rPr>
        <w:tab/>
      </w:r>
      <w:r w:rsidR="001E4942">
        <w:rPr>
          <w:rFonts w:ascii="Verdana" w:hAnsi="Verdana" w:cs="Arial"/>
          <w:szCs w:val="20"/>
        </w:rPr>
        <w:t>17</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Problem przemocy w rodzinie</w:t>
      </w:r>
      <w:r>
        <w:rPr>
          <w:rFonts w:ascii="Verdana" w:hAnsi="Verdana" w:cs="Arial"/>
          <w:szCs w:val="20"/>
        </w:rPr>
        <w:t xml:space="preserve"> </w:t>
      </w:r>
      <w:r>
        <w:rPr>
          <w:rFonts w:ascii="Verdana" w:hAnsi="Verdana" w:cs="Arial"/>
          <w:szCs w:val="20"/>
        </w:rPr>
        <w:tab/>
      </w:r>
      <w:r w:rsidR="00272DDA">
        <w:rPr>
          <w:rFonts w:ascii="Verdana" w:hAnsi="Verdana" w:cs="Arial"/>
          <w:szCs w:val="20"/>
        </w:rPr>
        <w:t>26</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Pomoc udzielona osobom niepełnosprawnym</w:t>
      </w:r>
      <w:r>
        <w:rPr>
          <w:rFonts w:ascii="Verdana" w:hAnsi="Verdana" w:cs="Arial"/>
          <w:szCs w:val="20"/>
        </w:rPr>
        <w:t xml:space="preserve"> </w:t>
      </w:r>
      <w:r>
        <w:rPr>
          <w:rFonts w:ascii="Verdana" w:hAnsi="Verdana" w:cs="Arial"/>
          <w:szCs w:val="20"/>
        </w:rPr>
        <w:tab/>
      </w:r>
      <w:r w:rsidR="00272DDA">
        <w:rPr>
          <w:rFonts w:ascii="Verdana" w:hAnsi="Verdana" w:cs="Arial"/>
          <w:szCs w:val="20"/>
        </w:rPr>
        <w:t>28</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Osoby starsze</w:t>
      </w:r>
      <w:r>
        <w:rPr>
          <w:rFonts w:ascii="Verdana" w:hAnsi="Verdana" w:cs="Arial"/>
          <w:szCs w:val="20"/>
        </w:rPr>
        <w:t xml:space="preserve"> </w:t>
      </w:r>
      <w:r>
        <w:rPr>
          <w:rFonts w:ascii="Verdana" w:hAnsi="Verdana" w:cs="Arial"/>
          <w:szCs w:val="20"/>
        </w:rPr>
        <w:tab/>
      </w:r>
      <w:r w:rsidR="00272DDA">
        <w:rPr>
          <w:rFonts w:ascii="Verdana" w:hAnsi="Verdana" w:cs="Arial"/>
          <w:szCs w:val="20"/>
        </w:rPr>
        <w:t>35</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Zjawisko bezdomności</w:t>
      </w:r>
      <w:r>
        <w:rPr>
          <w:rFonts w:ascii="Verdana" w:hAnsi="Verdana" w:cs="Arial"/>
          <w:szCs w:val="20"/>
        </w:rPr>
        <w:t xml:space="preserve"> </w:t>
      </w:r>
      <w:r>
        <w:rPr>
          <w:rFonts w:ascii="Verdana" w:hAnsi="Verdana" w:cs="Arial"/>
          <w:szCs w:val="20"/>
        </w:rPr>
        <w:tab/>
      </w:r>
      <w:r w:rsidR="00272DDA">
        <w:rPr>
          <w:rFonts w:ascii="Verdana" w:hAnsi="Verdana" w:cs="Arial"/>
          <w:szCs w:val="20"/>
        </w:rPr>
        <w:t>42</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Wspieranie dzieci i młodzieży</w:t>
      </w:r>
      <w:r>
        <w:rPr>
          <w:rFonts w:ascii="Verdana" w:hAnsi="Verdana" w:cs="Arial"/>
          <w:szCs w:val="20"/>
        </w:rPr>
        <w:t xml:space="preserve"> </w:t>
      </w:r>
      <w:r>
        <w:rPr>
          <w:rFonts w:ascii="Verdana" w:hAnsi="Verdana" w:cs="Arial"/>
          <w:szCs w:val="20"/>
        </w:rPr>
        <w:tab/>
      </w:r>
      <w:r w:rsidR="00272DDA">
        <w:rPr>
          <w:rFonts w:ascii="Verdana" w:hAnsi="Verdana" w:cs="Arial"/>
          <w:szCs w:val="20"/>
        </w:rPr>
        <w:t>55</w:t>
      </w:r>
    </w:p>
    <w:p w:rsidR="00500AF5" w:rsidRDefault="00500AF5" w:rsidP="00500AF5">
      <w:pPr>
        <w:pStyle w:val="Akapitzlist"/>
        <w:tabs>
          <w:tab w:val="right" w:leader="dot" w:pos="9072"/>
        </w:tabs>
        <w:spacing w:after="0" w:line="240" w:lineRule="auto"/>
        <w:ind w:left="284"/>
        <w:rPr>
          <w:rFonts w:ascii="Verdana" w:hAnsi="Verdana" w:cs="Arial"/>
          <w:szCs w:val="20"/>
        </w:rPr>
      </w:pPr>
      <w:r w:rsidRPr="00500AF5">
        <w:rPr>
          <w:rFonts w:ascii="Verdana" w:hAnsi="Verdana" w:cs="Arial"/>
          <w:szCs w:val="20"/>
        </w:rPr>
        <w:t>Kadra w jednostkach pomocy społecznej</w:t>
      </w:r>
      <w:r>
        <w:rPr>
          <w:rFonts w:ascii="Verdana" w:hAnsi="Verdana" w:cs="Arial"/>
          <w:szCs w:val="20"/>
        </w:rPr>
        <w:t xml:space="preserve"> </w:t>
      </w:r>
      <w:r>
        <w:rPr>
          <w:rFonts w:ascii="Verdana" w:hAnsi="Verdana" w:cs="Arial"/>
          <w:szCs w:val="20"/>
        </w:rPr>
        <w:tab/>
      </w:r>
      <w:r w:rsidR="00EA5B19">
        <w:rPr>
          <w:rFonts w:ascii="Verdana" w:hAnsi="Verdana" w:cs="Arial"/>
          <w:szCs w:val="20"/>
        </w:rPr>
        <w:t>66</w:t>
      </w:r>
    </w:p>
    <w:p w:rsidR="004F7B0A" w:rsidRDefault="00500AF5" w:rsidP="004F7B0A">
      <w:pPr>
        <w:tabs>
          <w:tab w:val="right" w:leader="dot" w:pos="9072"/>
        </w:tabs>
        <w:spacing w:before="120" w:after="0" w:line="240" w:lineRule="auto"/>
        <w:rPr>
          <w:rFonts w:ascii="Verdana" w:hAnsi="Verdana" w:cs="Arial"/>
          <w:szCs w:val="20"/>
        </w:rPr>
      </w:pPr>
      <w:r w:rsidRPr="00500AF5">
        <w:rPr>
          <w:rFonts w:ascii="Verdana" w:hAnsi="Verdana" w:cs="Arial"/>
          <w:szCs w:val="20"/>
        </w:rPr>
        <w:t>Wnioski i rekomendacje</w:t>
      </w:r>
      <w:r>
        <w:rPr>
          <w:rFonts w:ascii="Verdana" w:hAnsi="Verdana" w:cs="Arial"/>
          <w:szCs w:val="20"/>
        </w:rPr>
        <w:t xml:space="preserve"> </w:t>
      </w:r>
      <w:r>
        <w:rPr>
          <w:rFonts w:ascii="Verdana" w:hAnsi="Verdana" w:cs="Arial"/>
          <w:szCs w:val="20"/>
        </w:rPr>
        <w:tab/>
      </w:r>
      <w:r w:rsidR="00EA5B19">
        <w:rPr>
          <w:rFonts w:ascii="Verdana" w:hAnsi="Verdana" w:cs="Arial"/>
          <w:szCs w:val="20"/>
        </w:rPr>
        <w:t>70</w:t>
      </w:r>
    </w:p>
    <w:p w:rsidR="004F7B0A" w:rsidRDefault="004F7B0A" w:rsidP="004F7B0A">
      <w:pPr>
        <w:tabs>
          <w:tab w:val="right" w:leader="dot" w:pos="9072"/>
        </w:tabs>
        <w:spacing w:before="120" w:after="0" w:line="240" w:lineRule="auto"/>
        <w:rPr>
          <w:rFonts w:ascii="Verdana" w:hAnsi="Verdana" w:cs="Arial"/>
          <w:szCs w:val="20"/>
        </w:rPr>
      </w:pPr>
      <w:r w:rsidRPr="004F7B0A">
        <w:rPr>
          <w:rFonts w:ascii="Verdana" w:hAnsi="Verdana" w:cs="Arial"/>
          <w:szCs w:val="20"/>
        </w:rPr>
        <w:t>Cele</w:t>
      </w:r>
      <w:r w:rsidR="00AE4507" w:rsidRPr="004F7B0A">
        <w:rPr>
          <w:rFonts w:ascii="Verdana" w:hAnsi="Verdana" w:cs="Arial"/>
          <w:szCs w:val="20"/>
        </w:rPr>
        <w:t xml:space="preserve">, </w:t>
      </w:r>
      <w:r w:rsidRPr="004F7B0A">
        <w:rPr>
          <w:rFonts w:ascii="Verdana" w:hAnsi="Verdana" w:cs="Arial"/>
          <w:szCs w:val="20"/>
        </w:rPr>
        <w:t>działania, metody i wskaźniki, źródła finansowania</w:t>
      </w:r>
      <w:r>
        <w:rPr>
          <w:rFonts w:ascii="Verdana" w:hAnsi="Verdana" w:cs="Arial"/>
          <w:szCs w:val="20"/>
        </w:rPr>
        <w:tab/>
      </w:r>
      <w:r w:rsidR="00EA5B19">
        <w:rPr>
          <w:rFonts w:ascii="Verdana" w:hAnsi="Verdana" w:cs="Arial"/>
          <w:szCs w:val="20"/>
        </w:rPr>
        <w:t>74</w:t>
      </w:r>
    </w:p>
    <w:p w:rsidR="00F52D25" w:rsidRDefault="00F52D25" w:rsidP="004F7B0A">
      <w:pPr>
        <w:tabs>
          <w:tab w:val="right" w:leader="dot" w:pos="9072"/>
        </w:tabs>
        <w:spacing w:before="120" w:after="0" w:line="240" w:lineRule="auto"/>
        <w:rPr>
          <w:rFonts w:ascii="Verdana" w:hAnsi="Verdana" w:cs="Arial"/>
          <w:szCs w:val="20"/>
        </w:rPr>
      </w:pPr>
      <w:r>
        <w:rPr>
          <w:rFonts w:ascii="Verdana" w:hAnsi="Verdana" w:cs="Arial"/>
          <w:szCs w:val="20"/>
        </w:rPr>
        <w:t>Skład zadaniowej</w:t>
      </w:r>
      <w:r w:rsidRPr="00F52D25">
        <w:rPr>
          <w:rFonts w:ascii="Verdana" w:hAnsi="Verdana" w:cs="Arial"/>
          <w:szCs w:val="20"/>
        </w:rPr>
        <w:t xml:space="preserve"> grup</w:t>
      </w:r>
      <w:r>
        <w:rPr>
          <w:rFonts w:ascii="Verdana" w:hAnsi="Verdana" w:cs="Arial"/>
          <w:szCs w:val="20"/>
        </w:rPr>
        <w:t>y</w:t>
      </w:r>
      <w:r w:rsidRPr="00F52D25">
        <w:rPr>
          <w:rFonts w:ascii="Verdana" w:hAnsi="Verdana" w:cs="Arial"/>
          <w:szCs w:val="20"/>
        </w:rPr>
        <w:t xml:space="preserve"> robocz</w:t>
      </w:r>
      <w:r>
        <w:rPr>
          <w:rFonts w:ascii="Verdana" w:hAnsi="Verdana" w:cs="Arial"/>
          <w:szCs w:val="20"/>
        </w:rPr>
        <w:t>ej</w:t>
      </w:r>
      <w:r w:rsidRPr="00F52D25">
        <w:rPr>
          <w:rFonts w:ascii="Verdana" w:hAnsi="Verdana" w:cs="Arial"/>
          <w:szCs w:val="20"/>
        </w:rPr>
        <w:t xml:space="preserve"> ds. „Wojewódzkiego Programu Pomocy Społecznej na lata 2016-2023</w:t>
      </w:r>
      <w:r>
        <w:rPr>
          <w:rFonts w:ascii="Verdana" w:hAnsi="Verdana" w:cs="Arial"/>
          <w:szCs w:val="20"/>
        </w:rPr>
        <w:t xml:space="preserve">” </w:t>
      </w:r>
      <w:r>
        <w:rPr>
          <w:rFonts w:ascii="Verdana" w:hAnsi="Verdana" w:cs="Arial"/>
          <w:szCs w:val="20"/>
        </w:rPr>
        <w:tab/>
      </w:r>
      <w:r w:rsidR="00EA5B19">
        <w:rPr>
          <w:rFonts w:ascii="Verdana" w:hAnsi="Verdana" w:cs="Arial"/>
          <w:szCs w:val="20"/>
        </w:rPr>
        <w:t>79</w:t>
      </w:r>
    </w:p>
    <w:p w:rsidR="00A72017" w:rsidRDefault="00F52D25"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Adresaci Programu </w:t>
      </w:r>
      <w:r>
        <w:rPr>
          <w:rFonts w:ascii="Verdana" w:hAnsi="Verdana" w:cs="Arial"/>
          <w:szCs w:val="20"/>
        </w:rPr>
        <w:tab/>
      </w:r>
      <w:r w:rsidR="008F5FEB">
        <w:rPr>
          <w:rFonts w:ascii="Verdana" w:hAnsi="Verdana" w:cs="Arial"/>
          <w:szCs w:val="20"/>
        </w:rPr>
        <w:t>79</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Miejsce realizacji Programu </w:t>
      </w:r>
      <w:r>
        <w:rPr>
          <w:rFonts w:ascii="Verdana" w:hAnsi="Verdana" w:cs="Arial"/>
          <w:szCs w:val="20"/>
        </w:rPr>
        <w:tab/>
      </w:r>
      <w:r w:rsidR="008F5FEB">
        <w:rPr>
          <w:rFonts w:ascii="Verdana" w:hAnsi="Verdana" w:cs="Arial"/>
          <w:szCs w:val="20"/>
        </w:rPr>
        <w:t>79</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Bibliografia </w:t>
      </w:r>
      <w:r>
        <w:rPr>
          <w:rFonts w:ascii="Verdana" w:hAnsi="Verdana" w:cs="Arial"/>
          <w:szCs w:val="20"/>
        </w:rPr>
        <w:tab/>
      </w:r>
      <w:r w:rsidR="008F5FEB">
        <w:rPr>
          <w:rFonts w:ascii="Verdana" w:hAnsi="Verdana" w:cs="Arial"/>
          <w:szCs w:val="20"/>
        </w:rPr>
        <w:t>80</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Spis aktów prawnych </w:t>
      </w:r>
      <w:r>
        <w:rPr>
          <w:rFonts w:ascii="Verdana" w:hAnsi="Verdana" w:cs="Arial"/>
          <w:szCs w:val="20"/>
        </w:rPr>
        <w:tab/>
      </w:r>
      <w:r w:rsidR="008F5FEB">
        <w:rPr>
          <w:rFonts w:ascii="Verdana" w:hAnsi="Verdana" w:cs="Arial"/>
          <w:szCs w:val="20"/>
        </w:rPr>
        <w:t>81</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Spis stron internetowych </w:t>
      </w:r>
      <w:r>
        <w:rPr>
          <w:rFonts w:ascii="Verdana" w:hAnsi="Verdana" w:cs="Arial"/>
          <w:szCs w:val="20"/>
        </w:rPr>
        <w:tab/>
      </w:r>
      <w:r w:rsidR="008F5FEB">
        <w:rPr>
          <w:rFonts w:ascii="Verdana" w:hAnsi="Verdana" w:cs="Arial"/>
          <w:szCs w:val="20"/>
        </w:rPr>
        <w:t>81</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Pozostałe źródła danych </w:t>
      </w:r>
      <w:r>
        <w:rPr>
          <w:rFonts w:ascii="Verdana" w:hAnsi="Verdana" w:cs="Arial"/>
          <w:szCs w:val="20"/>
        </w:rPr>
        <w:tab/>
      </w:r>
      <w:r w:rsidR="008F5FEB">
        <w:rPr>
          <w:rFonts w:ascii="Verdana" w:hAnsi="Verdana" w:cs="Arial"/>
          <w:szCs w:val="20"/>
        </w:rPr>
        <w:t>82</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Spis tabel </w:t>
      </w:r>
      <w:r>
        <w:rPr>
          <w:rFonts w:ascii="Verdana" w:hAnsi="Verdana" w:cs="Arial"/>
          <w:szCs w:val="20"/>
        </w:rPr>
        <w:tab/>
      </w:r>
      <w:r w:rsidR="008F5FEB">
        <w:rPr>
          <w:rFonts w:ascii="Verdana" w:hAnsi="Verdana" w:cs="Arial"/>
          <w:szCs w:val="20"/>
        </w:rPr>
        <w:t>83</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Spis wykresów </w:t>
      </w:r>
      <w:r>
        <w:rPr>
          <w:rFonts w:ascii="Verdana" w:hAnsi="Verdana" w:cs="Arial"/>
          <w:szCs w:val="20"/>
        </w:rPr>
        <w:tab/>
      </w:r>
      <w:r w:rsidR="008F5FEB">
        <w:rPr>
          <w:rFonts w:ascii="Verdana" w:hAnsi="Verdana" w:cs="Arial"/>
          <w:szCs w:val="20"/>
        </w:rPr>
        <w:t>84</w:t>
      </w:r>
    </w:p>
    <w:p w:rsidR="00A72017" w:rsidRDefault="00A72017"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Spis map </w:t>
      </w:r>
      <w:r>
        <w:rPr>
          <w:rFonts w:ascii="Verdana" w:hAnsi="Verdana" w:cs="Arial"/>
          <w:szCs w:val="20"/>
        </w:rPr>
        <w:tab/>
      </w:r>
      <w:r w:rsidR="008F5FEB">
        <w:rPr>
          <w:rFonts w:ascii="Verdana" w:hAnsi="Verdana" w:cs="Arial"/>
          <w:szCs w:val="20"/>
        </w:rPr>
        <w:t>84</w:t>
      </w:r>
    </w:p>
    <w:p w:rsidR="004F7B0A" w:rsidRDefault="004F7B0A" w:rsidP="004F7B0A">
      <w:pPr>
        <w:tabs>
          <w:tab w:val="right" w:leader="dot" w:pos="9072"/>
        </w:tabs>
        <w:spacing w:before="120" w:after="0" w:line="240" w:lineRule="auto"/>
        <w:rPr>
          <w:rFonts w:ascii="Verdana" w:hAnsi="Verdana" w:cs="Arial"/>
          <w:szCs w:val="20"/>
        </w:rPr>
      </w:pPr>
      <w:r>
        <w:rPr>
          <w:rFonts w:ascii="Verdana" w:hAnsi="Verdana" w:cs="Arial"/>
          <w:szCs w:val="20"/>
        </w:rPr>
        <w:t xml:space="preserve"> </w:t>
      </w:r>
    </w:p>
    <w:p w:rsidR="00500AF5" w:rsidRPr="004F7B0A" w:rsidRDefault="004F7B0A" w:rsidP="004F7B0A">
      <w:pPr>
        <w:tabs>
          <w:tab w:val="right" w:leader="dot" w:pos="9072"/>
        </w:tabs>
        <w:spacing w:before="120" w:after="0" w:line="240" w:lineRule="auto"/>
        <w:rPr>
          <w:rFonts w:ascii="Verdana" w:hAnsi="Verdana" w:cs="Arial"/>
          <w:szCs w:val="20"/>
        </w:rPr>
      </w:pPr>
      <w:r w:rsidRPr="004F7B0A">
        <w:rPr>
          <w:rFonts w:ascii="Verdana" w:hAnsi="Verdana" w:cs="Arial"/>
          <w:szCs w:val="20"/>
        </w:rPr>
        <w:t xml:space="preserve"> </w:t>
      </w:r>
      <w:r w:rsidR="00500AF5" w:rsidRPr="004F7B0A">
        <w:rPr>
          <w:rFonts w:ascii="Verdana" w:hAnsi="Verdana" w:cs="Arial"/>
          <w:b/>
          <w:szCs w:val="20"/>
        </w:rPr>
        <w:br w:type="page"/>
      </w:r>
    </w:p>
    <w:p w:rsidR="00AE77EF" w:rsidRDefault="00AE77EF" w:rsidP="00AE77EF">
      <w:pPr>
        <w:spacing w:after="0" w:line="240" w:lineRule="auto"/>
        <w:ind w:firstLine="709"/>
        <w:jc w:val="center"/>
        <w:rPr>
          <w:rFonts w:ascii="Verdana" w:hAnsi="Verdana" w:cs="Arial"/>
          <w:b/>
          <w:szCs w:val="20"/>
        </w:rPr>
      </w:pPr>
      <w:r>
        <w:rPr>
          <w:rFonts w:ascii="Verdana" w:hAnsi="Verdana" w:cs="Arial"/>
          <w:b/>
          <w:szCs w:val="20"/>
        </w:rPr>
        <w:lastRenderedPageBreak/>
        <w:t>Dokumenty regulujące</w:t>
      </w:r>
      <w:r w:rsidR="007E7013" w:rsidRPr="007E7013">
        <w:rPr>
          <w:rFonts w:ascii="Verdana" w:hAnsi="Verdana" w:cs="Arial"/>
          <w:b/>
          <w:szCs w:val="20"/>
        </w:rPr>
        <w:t xml:space="preserve"> zadania i obowiązki </w:t>
      </w:r>
    </w:p>
    <w:p w:rsidR="007E7013" w:rsidRPr="007E7013" w:rsidRDefault="007E7013" w:rsidP="00AE77EF">
      <w:pPr>
        <w:spacing w:after="0" w:line="240" w:lineRule="auto"/>
        <w:ind w:firstLine="709"/>
        <w:jc w:val="center"/>
        <w:rPr>
          <w:rFonts w:ascii="Verdana" w:hAnsi="Verdana" w:cs="Arial"/>
          <w:b/>
          <w:szCs w:val="20"/>
        </w:rPr>
      </w:pPr>
      <w:r w:rsidRPr="007E7013">
        <w:rPr>
          <w:rFonts w:ascii="Verdana" w:hAnsi="Verdana" w:cs="Arial"/>
          <w:b/>
          <w:szCs w:val="20"/>
        </w:rPr>
        <w:t>w zakresie pomocy społecznej:</w:t>
      </w:r>
    </w:p>
    <w:p w:rsidR="007E7013" w:rsidRPr="007E7013" w:rsidRDefault="007E7013" w:rsidP="007E7013">
      <w:pPr>
        <w:autoSpaceDE w:val="0"/>
        <w:autoSpaceDN w:val="0"/>
        <w:adjustRightInd w:val="0"/>
        <w:spacing w:after="0" w:line="360" w:lineRule="auto"/>
        <w:jc w:val="both"/>
        <w:rPr>
          <w:rFonts w:ascii="Verdana" w:hAnsi="Verdana" w:cs="Arial"/>
          <w:b/>
          <w:sz w:val="20"/>
          <w:szCs w:val="20"/>
        </w:rPr>
      </w:pPr>
    </w:p>
    <w:p w:rsidR="007E7013" w:rsidRPr="00EC5513"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 xml:space="preserve">Konstytucja Rzeczypospolitej Polskiej z dnia 2 kwietnia 1997 r. </w:t>
      </w:r>
      <w:r w:rsidR="00B12988" w:rsidRPr="00EC5513">
        <w:rPr>
          <w:rFonts w:ascii="Verdana" w:hAnsi="Verdana" w:cs="Arial"/>
          <w:sz w:val="20"/>
          <w:szCs w:val="20"/>
        </w:rPr>
        <w:t>(</w:t>
      </w:r>
      <w:r w:rsidR="00B12988" w:rsidRPr="00EC5513">
        <w:rPr>
          <w:rFonts w:ascii="Verdana" w:hAnsi="Verdana"/>
          <w:bCs/>
          <w:sz w:val="20"/>
          <w:szCs w:val="20"/>
        </w:rPr>
        <w:t xml:space="preserve">Dz.U. z </w:t>
      </w:r>
      <w:r w:rsidR="001339B3" w:rsidRPr="00EC5513">
        <w:rPr>
          <w:rFonts w:ascii="Verdana" w:hAnsi="Verdana"/>
          <w:bCs/>
          <w:sz w:val="20"/>
          <w:szCs w:val="20"/>
        </w:rPr>
        <w:t>1997</w:t>
      </w:r>
      <w:r w:rsidR="00905F7E" w:rsidRPr="00EC5513">
        <w:rPr>
          <w:rFonts w:ascii="Verdana" w:hAnsi="Verdana"/>
          <w:bCs/>
          <w:sz w:val="20"/>
          <w:szCs w:val="20"/>
        </w:rPr>
        <w:t xml:space="preserve"> r.</w:t>
      </w:r>
      <w:r w:rsidR="001339B3" w:rsidRPr="00EC5513">
        <w:rPr>
          <w:rFonts w:ascii="Verdana" w:hAnsi="Verdana"/>
          <w:bCs/>
          <w:sz w:val="20"/>
          <w:szCs w:val="20"/>
        </w:rPr>
        <w:t xml:space="preserve">, </w:t>
      </w:r>
      <w:r w:rsidR="00905F7E" w:rsidRPr="00EC5513">
        <w:rPr>
          <w:rFonts w:ascii="Verdana" w:hAnsi="Verdana"/>
          <w:bCs/>
          <w:sz w:val="20"/>
          <w:szCs w:val="20"/>
        </w:rPr>
        <w:br/>
      </w:r>
      <w:r w:rsidR="001339B3" w:rsidRPr="00EC5513">
        <w:rPr>
          <w:rFonts w:ascii="Verdana" w:hAnsi="Verdana"/>
          <w:bCs/>
          <w:sz w:val="20"/>
          <w:szCs w:val="20"/>
        </w:rPr>
        <w:t xml:space="preserve">Nr </w:t>
      </w:r>
      <w:r w:rsidR="00B12988" w:rsidRPr="00EC5513">
        <w:rPr>
          <w:rFonts w:ascii="Verdana" w:hAnsi="Verdana"/>
          <w:bCs/>
          <w:sz w:val="20"/>
          <w:szCs w:val="20"/>
        </w:rPr>
        <w:t>78</w:t>
      </w:r>
      <w:r w:rsidR="001339B3" w:rsidRPr="00EC5513">
        <w:rPr>
          <w:rFonts w:ascii="Verdana" w:hAnsi="Verdana"/>
          <w:bCs/>
          <w:sz w:val="20"/>
          <w:szCs w:val="20"/>
        </w:rPr>
        <w:t xml:space="preserve">, poz. </w:t>
      </w:r>
      <w:r w:rsidR="00B12988" w:rsidRPr="00EC5513">
        <w:rPr>
          <w:rFonts w:ascii="Verdana" w:hAnsi="Verdana"/>
          <w:bCs/>
          <w:sz w:val="20"/>
          <w:szCs w:val="20"/>
        </w:rPr>
        <w:t>483</w:t>
      </w:r>
      <w:r w:rsidR="001339B3" w:rsidRPr="00EC5513">
        <w:rPr>
          <w:rFonts w:ascii="Verdana" w:hAnsi="Verdana"/>
          <w:bCs/>
          <w:sz w:val="20"/>
          <w:szCs w:val="20"/>
        </w:rPr>
        <w:t xml:space="preserve"> z późn. zm.).</w:t>
      </w:r>
    </w:p>
    <w:p w:rsidR="007E7013" w:rsidRPr="00EC5513"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Ustawa z dnia 5 czerwca 1998 r. o samorządzie wojewódzkim (</w:t>
      </w:r>
      <w:r w:rsidR="00EF096B" w:rsidRPr="00EC5513">
        <w:rPr>
          <w:rFonts w:ascii="Verdana" w:hAnsi="Verdana"/>
          <w:bCs/>
          <w:sz w:val="20"/>
          <w:szCs w:val="20"/>
        </w:rPr>
        <w:t>j.t. Dz.U. z 2015 r</w:t>
      </w:r>
      <w:r w:rsidR="00905F7E" w:rsidRPr="00EC5513">
        <w:rPr>
          <w:rFonts w:ascii="Verdana" w:hAnsi="Verdana"/>
          <w:bCs/>
          <w:sz w:val="20"/>
          <w:szCs w:val="20"/>
        </w:rPr>
        <w:t>.</w:t>
      </w:r>
      <w:r w:rsidR="00EF096B" w:rsidRPr="00EC5513">
        <w:rPr>
          <w:rFonts w:ascii="Verdana" w:hAnsi="Verdana"/>
          <w:bCs/>
          <w:sz w:val="20"/>
          <w:szCs w:val="20"/>
        </w:rPr>
        <w:t xml:space="preserve">, poz. 1392 </w:t>
      </w:r>
      <w:r w:rsidRPr="00EC5513">
        <w:rPr>
          <w:rFonts w:ascii="Verdana" w:hAnsi="Verdana" w:cs="Arial"/>
          <w:sz w:val="20"/>
          <w:szCs w:val="20"/>
        </w:rPr>
        <w:t>z późn. zm.).</w:t>
      </w:r>
    </w:p>
    <w:p w:rsidR="007E7013" w:rsidRPr="00EC5513"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Ustawa z dnia 12 marca 2004 r. o pomocy społecznej (</w:t>
      </w:r>
      <w:r w:rsidR="00905F7E" w:rsidRPr="00EC5513">
        <w:rPr>
          <w:rFonts w:ascii="Verdana" w:hAnsi="Verdana" w:cs="Arial"/>
          <w:sz w:val="20"/>
          <w:szCs w:val="20"/>
        </w:rPr>
        <w:t>t.j. Dz.</w:t>
      </w:r>
      <w:r w:rsidRPr="00EC5513">
        <w:rPr>
          <w:rFonts w:ascii="Verdana" w:hAnsi="Verdana" w:cs="Arial"/>
          <w:sz w:val="20"/>
          <w:szCs w:val="20"/>
        </w:rPr>
        <w:t>U. z 2015</w:t>
      </w:r>
      <w:r w:rsidR="00905F7E" w:rsidRPr="00EC5513">
        <w:rPr>
          <w:rFonts w:ascii="Verdana" w:hAnsi="Verdana" w:cs="Arial"/>
          <w:sz w:val="20"/>
          <w:szCs w:val="20"/>
        </w:rPr>
        <w:t xml:space="preserve"> </w:t>
      </w:r>
      <w:r w:rsidRPr="00EC5513">
        <w:rPr>
          <w:rFonts w:ascii="Verdana" w:hAnsi="Verdana" w:cs="Arial"/>
          <w:sz w:val="20"/>
          <w:szCs w:val="20"/>
        </w:rPr>
        <w:t xml:space="preserve">r. </w:t>
      </w:r>
      <w:r w:rsidR="00905F7E" w:rsidRPr="00EC5513">
        <w:rPr>
          <w:rFonts w:ascii="Verdana" w:hAnsi="Verdana" w:cs="Arial"/>
          <w:sz w:val="20"/>
          <w:szCs w:val="20"/>
        </w:rPr>
        <w:t xml:space="preserve">poz. 163 </w:t>
      </w:r>
      <w:r w:rsidR="00905F7E" w:rsidRPr="00EC5513">
        <w:rPr>
          <w:rFonts w:ascii="Verdana" w:hAnsi="Verdana" w:cs="Arial"/>
          <w:sz w:val="20"/>
          <w:szCs w:val="20"/>
        </w:rPr>
        <w:br/>
        <w:t>z późn. zm.)</w:t>
      </w:r>
    </w:p>
    <w:p w:rsidR="007E7013" w:rsidRPr="00EC5513"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 xml:space="preserve">Ustawa z dnia 24 kwietnia 2003 r. o działalności pożytku publicznego </w:t>
      </w:r>
      <w:r w:rsidR="008307D0" w:rsidRPr="00EC5513">
        <w:rPr>
          <w:rFonts w:ascii="Verdana" w:hAnsi="Verdana" w:cs="Arial"/>
          <w:sz w:val="20"/>
          <w:szCs w:val="20"/>
        </w:rPr>
        <w:br/>
      </w:r>
      <w:r w:rsidRPr="00EC5513">
        <w:rPr>
          <w:rFonts w:ascii="Verdana" w:hAnsi="Verdana" w:cs="Arial"/>
          <w:sz w:val="20"/>
          <w:szCs w:val="20"/>
        </w:rPr>
        <w:t>i o wolontariacie (</w:t>
      </w:r>
      <w:r w:rsidR="00905F7E" w:rsidRPr="00EC5513">
        <w:rPr>
          <w:rFonts w:ascii="Verdana" w:hAnsi="Verdana" w:cs="Arial"/>
          <w:sz w:val="20"/>
          <w:szCs w:val="20"/>
        </w:rPr>
        <w:t>t.j. Dz.</w:t>
      </w:r>
      <w:r w:rsidRPr="00EC5513">
        <w:rPr>
          <w:rFonts w:ascii="Verdana" w:hAnsi="Verdana" w:cs="Arial"/>
          <w:sz w:val="20"/>
          <w:szCs w:val="20"/>
        </w:rPr>
        <w:t xml:space="preserve">U. </w:t>
      </w:r>
      <w:r w:rsidR="00905F7E" w:rsidRPr="00EC5513">
        <w:rPr>
          <w:rFonts w:ascii="Verdana" w:hAnsi="Verdana" w:cs="Arial"/>
          <w:sz w:val="20"/>
          <w:szCs w:val="20"/>
        </w:rPr>
        <w:t xml:space="preserve">z </w:t>
      </w:r>
      <w:r w:rsidRPr="00EC5513">
        <w:rPr>
          <w:rFonts w:ascii="Verdana" w:hAnsi="Verdana" w:cs="Arial"/>
          <w:sz w:val="20"/>
          <w:szCs w:val="20"/>
        </w:rPr>
        <w:t>2014</w:t>
      </w:r>
      <w:r w:rsidR="00905F7E" w:rsidRPr="00EC5513">
        <w:rPr>
          <w:rFonts w:ascii="Verdana" w:hAnsi="Verdana" w:cs="Arial"/>
          <w:sz w:val="20"/>
          <w:szCs w:val="20"/>
        </w:rPr>
        <w:t xml:space="preserve"> </w:t>
      </w:r>
      <w:r w:rsidRPr="00EC5513">
        <w:rPr>
          <w:rFonts w:ascii="Verdana" w:hAnsi="Verdana" w:cs="Arial"/>
          <w:sz w:val="20"/>
          <w:szCs w:val="20"/>
        </w:rPr>
        <w:t>r.</w:t>
      </w:r>
      <w:r w:rsidR="008307D0" w:rsidRPr="00EC5513">
        <w:rPr>
          <w:rFonts w:ascii="Verdana" w:hAnsi="Verdana" w:cs="Arial"/>
          <w:sz w:val="20"/>
          <w:szCs w:val="20"/>
        </w:rPr>
        <w:t>, poz.</w:t>
      </w:r>
      <w:r w:rsidRPr="00EC5513">
        <w:rPr>
          <w:rFonts w:ascii="Verdana" w:hAnsi="Verdana" w:cs="Arial"/>
          <w:sz w:val="20"/>
          <w:szCs w:val="20"/>
        </w:rPr>
        <w:t xml:space="preserve"> 1118 z późn.zm.</w:t>
      </w:r>
      <w:r w:rsidR="008307D0" w:rsidRPr="00EC5513">
        <w:rPr>
          <w:rFonts w:ascii="Verdana" w:hAnsi="Verdana" w:cs="Arial"/>
          <w:sz w:val="20"/>
          <w:szCs w:val="20"/>
        </w:rPr>
        <w:t>).</w:t>
      </w:r>
    </w:p>
    <w:p w:rsidR="007E7013" w:rsidRPr="00EC5513"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Ustawa z dnia 27 kwietnia 2006 r. o sp</w:t>
      </w:r>
      <w:r w:rsidR="00691D08" w:rsidRPr="00EC5513">
        <w:rPr>
          <w:rFonts w:ascii="Verdana" w:hAnsi="Verdana" w:cs="Arial"/>
          <w:sz w:val="20"/>
          <w:szCs w:val="20"/>
        </w:rPr>
        <w:t>ółdzielniach socjalnych (Dz. U.</w:t>
      </w:r>
      <w:r w:rsidR="0070787E" w:rsidRPr="00EC5513">
        <w:rPr>
          <w:rFonts w:ascii="Verdana" w:hAnsi="Verdana" w:cs="Arial"/>
          <w:sz w:val="20"/>
          <w:szCs w:val="20"/>
        </w:rPr>
        <w:t xml:space="preserve"> z </w:t>
      </w:r>
      <w:r w:rsidRPr="00EC5513">
        <w:rPr>
          <w:rFonts w:ascii="Verdana" w:hAnsi="Verdana" w:cs="Arial"/>
          <w:sz w:val="20"/>
          <w:szCs w:val="20"/>
        </w:rPr>
        <w:t>2006</w:t>
      </w:r>
      <w:r w:rsidR="0070787E" w:rsidRPr="00EC5513">
        <w:rPr>
          <w:rFonts w:ascii="Verdana" w:hAnsi="Verdana" w:cs="Arial"/>
          <w:sz w:val="20"/>
          <w:szCs w:val="20"/>
        </w:rPr>
        <w:t xml:space="preserve"> </w:t>
      </w:r>
      <w:r w:rsidRPr="00EC5513">
        <w:rPr>
          <w:rFonts w:ascii="Verdana" w:hAnsi="Verdana" w:cs="Arial"/>
          <w:sz w:val="20"/>
          <w:szCs w:val="20"/>
        </w:rPr>
        <w:t xml:space="preserve">r., </w:t>
      </w:r>
      <w:r w:rsidR="0070787E" w:rsidRPr="00EC5513">
        <w:rPr>
          <w:rFonts w:ascii="Verdana" w:hAnsi="Verdana" w:cs="Arial"/>
          <w:sz w:val="20"/>
          <w:szCs w:val="20"/>
        </w:rPr>
        <w:br/>
        <w:t>N</w:t>
      </w:r>
      <w:r w:rsidRPr="00EC5513">
        <w:rPr>
          <w:rFonts w:ascii="Verdana" w:hAnsi="Verdana" w:cs="Arial"/>
          <w:sz w:val="20"/>
          <w:szCs w:val="20"/>
        </w:rPr>
        <w:t>r 94, poz. 651 z</w:t>
      </w:r>
      <w:r w:rsidR="0070787E" w:rsidRPr="00EC5513">
        <w:rPr>
          <w:rFonts w:ascii="Verdana" w:hAnsi="Verdana" w:cs="Arial"/>
          <w:sz w:val="20"/>
          <w:szCs w:val="20"/>
        </w:rPr>
        <w:t xml:space="preserve"> późn. zm.).</w:t>
      </w:r>
      <w:r w:rsidRPr="00EC5513">
        <w:rPr>
          <w:rFonts w:ascii="Verdana" w:hAnsi="Verdana" w:cs="Arial"/>
          <w:sz w:val="20"/>
          <w:szCs w:val="20"/>
        </w:rPr>
        <w:t xml:space="preserve"> </w:t>
      </w:r>
    </w:p>
    <w:p w:rsidR="005E3C7B" w:rsidRDefault="007E7013" w:rsidP="007E7013">
      <w:pPr>
        <w:numPr>
          <w:ilvl w:val="0"/>
          <w:numId w:val="35"/>
        </w:numPr>
        <w:tabs>
          <w:tab w:val="clear" w:pos="720"/>
          <w:tab w:val="num" w:pos="426"/>
        </w:tabs>
        <w:autoSpaceDE w:val="0"/>
        <w:autoSpaceDN w:val="0"/>
        <w:adjustRightInd w:val="0"/>
        <w:spacing w:after="0" w:line="360" w:lineRule="auto"/>
        <w:ind w:left="426" w:hanging="426"/>
        <w:jc w:val="both"/>
        <w:rPr>
          <w:rFonts w:ascii="Verdana" w:hAnsi="Verdana" w:cs="Arial"/>
          <w:sz w:val="20"/>
          <w:szCs w:val="20"/>
        </w:rPr>
      </w:pPr>
      <w:r w:rsidRPr="00EC5513">
        <w:rPr>
          <w:rFonts w:ascii="Verdana" w:hAnsi="Verdana" w:cs="Arial"/>
          <w:sz w:val="20"/>
          <w:szCs w:val="20"/>
        </w:rPr>
        <w:t xml:space="preserve">Strategia Rozwoju </w:t>
      </w:r>
      <w:r w:rsidR="00452FC5" w:rsidRPr="00EC5513">
        <w:rPr>
          <w:rFonts w:ascii="Verdana" w:hAnsi="Verdana" w:cs="Arial"/>
          <w:sz w:val="20"/>
          <w:szCs w:val="20"/>
        </w:rPr>
        <w:t xml:space="preserve">Województwa - </w:t>
      </w:r>
      <w:r w:rsidRPr="00EC5513">
        <w:rPr>
          <w:rFonts w:ascii="Verdana" w:hAnsi="Verdana" w:cs="Arial"/>
          <w:sz w:val="20"/>
          <w:szCs w:val="20"/>
        </w:rPr>
        <w:t>Podkarpackie</w:t>
      </w:r>
      <w:r w:rsidR="00452FC5" w:rsidRPr="00EC5513">
        <w:rPr>
          <w:rFonts w:ascii="Verdana" w:hAnsi="Verdana" w:cs="Arial"/>
          <w:sz w:val="20"/>
          <w:szCs w:val="20"/>
        </w:rPr>
        <w:t xml:space="preserve"> 2020, </w:t>
      </w:r>
    </w:p>
    <w:p w:rsidR="007E7013" w:rsidRPr="00EC5513" w:rsidRDefault="00452FC5" w:rsidP="005E3C7B">
      <w:pPr>
        <w:autoSpaceDE w:val="0"/>
        <w:autoSpaceDN w:val="0"/>
        <w:adjustRightInd w:val="0"/>
        <w:spacing w:after="0" w:line="360" w:lineRule="auto"/>
        <w:ind w:left="426"/>
        <w:jc w:val="both"/>
        <w:rPr>
          <w:rFonts w:ascii="Verdana" w:hAnsi="Verdana" w:cs="Arial"/>
          <w:sz w:val="20"/>
          <w:szCs w:val="20"/>
        </w:rPr>
      </w:pPr>
      <w:r w:rsidRPr="00EC5513">
        <w:rPr>
          <w:rFonts w:ascii="Verdana" w:hAnsi="Verdana" w:cs="Arial"/>
          <w:sz w:val="20"/>
          <w:szCs w:val="20"/>
        </w:rPr>
        <w:t xml:space="preserve">Uchwała </w:t>
      </w:r>
      <w:r w:rsidR="007E7013" w:rsidRPr="00EC5513">
        <w:rPr>
          <w:rFonts w:ascii="Verdana" w:hAnsi="Verdana" w:cs="Arial"/>
          <w:sz w:val="20"/>
          <w:szCs w:val="20"/>
        </w:rPr>
        <w:t>Nr XXXVII</w:t>
      </w:r>
      <w:r w:rsidR="007E7013" w:rsidRPr="00EC5513">
        <w:rPr>
          <w:rFonts w:ascii="Verdana" w:hAnsi="Verdana" w:cs="Arial"/>
          <w:bCs/>
          <w:sz w:val="20"/>
          <w:szCs w:val="20"/>
        </w:rPr>
        <w:t>/697/13 Sejmiku Województwa Podkarpackiego z dnia 26 sierpnia 2013</w:t>
      </w:r>
      <w:r w:rsidRPr="00EC5513">
        <w:rPr>
          <w:rFonts w:ascii="Verdana" w:hAnsi="Verdana" w:cs="Arial"/>
          <w:bCs/>
          <w:sz w:val="20"/>
          <w:szCs w:val="20"/>
        </w:rPr>
        <w:t xml:space="preserve"> </w:t>
      </w:r>
      <w:r w:rsidR="007E7013" w:rsidRPr="00EC5513">
        <w:rPr>
          <w:rFonts w:ascii="Verdana" w:hAnsi="Verdana" w:cs="Arial"/>
          <w:bCs/>
          <w:sz w:val="20"/>
          <w:szCs w:val="20"/>
        </w:rPr>
        <w:t>r.</w:t>
      </w:r>
    </w:p>
    <w:p w:rsidR="007E7013" w:rsidRPr="007E7013" w:rsidRDefault="007E7013" w:rsidP="007E7013">
      <w:pPr>
        <w:tabs>
          <w:tab w:val="num" w:pos="426"/>
        </w:tabs>
        <w:spacing w:after="0" w:line="360" w:lineRule="auto"/>
        <w:ind w:left="426" w:hanging="426"/>
        <w:rPr>
          <w:rFonts w:ascii="Verdana" w:hAnsi="Verdana"/>
          <w:sz w:val="20"/>
        </w:rPr>
      </w:pPr>
    </w:p>
    <w:p w:rsidR="007E7013" w:rsidRPr="007E7013" w:rsidRDefault="007E7013">
      <w:pPr>
        <w:rPr>
          <w:rFonts w:ascii="Verdana" w:hAnsi="Verdana"/>
          <w:sz w:val="20"/>
        </w:rPr>
      </w:pPr>
    </w:p>
    <w:p w:rsidR="007E7013" w:rsidRDefault="007E7013">
      <w:pPr>
        <w:rPr>
          <w:rFonts w:ascii="Verdana" w:hAnsi="Verdana"/>
          <w:sz w:val="20"/>
        </w:rPr>
      </w:pPr>
    </w:p>
    <w:p w:rsidR="00766C74" w:rsidRDefault="00766C74">
      <w:pPr>
        <w:rPr>
          <w:rFonts w:ascii="Verdana" w:hAnsi="Verdana"/>
          <w:sz w:val="20"/>
        </w:rPr>
      </w:pPr>
      <w:r>
        <w:rPr>
          <w:rFonts w:ascii="Verdana" w:hAnsi="Verdana"/>
          <w:sz w:val="20"/>
        </w:rPr>
        <w:br w:type="page"/>
      </w:r>
    </w:p>
    <w:p w:rsidR="003377A8" w:rsidRDefault="0072326A" w:rsidP="003377A8">
      <w:pPr>
        <w:spacing w:after="0" w:line="360" w:lineRule="auto"/>
        <w:jc w:val="center"/>
        <w:rPr>
          <w:rFonts w:ascii="Verdana" w:hAnsi="Verdana"/>
          <w:b/>
        </w:rPr>
      </w:pPr>
      <w:r>
        <w:rPr>
          <w:rFonts w:ascii="Verdana" w:hAnsi="Verdana"/>
          <w:b/>
        </w:rPr>
        <w:lastRenderedPageBreak/>
        <w:t>Wykaz skrótów</w:t>
      </w:r>
    </w:p>
    <w:p w:rsidR="00AB0DBC" w:rsidRDefault="00AB0DBC" w:rsidP="00AB0DBC">
      <w:pPr>
        <w:spacing w:after="0" w:line="360" w:lineRule="auto"/>
        <w:rPr>
          <w:rFonts w:ascii="Verdana" w:hAnsi="Verdana"/>
          <w:b/>
        </w:rPr>
      </w:pPr>
    </w:p>
    <w:p w:rsidR="00CB2A89" w:rsidRPr="00996401" w:rsidRDefault="00CB2A89" w:rsidP="00996401">
      <w:pPr>
        <w:spacing w:after="0" w:line="360" w:lineRule="auto"/>
        <w:jc w:val="both"/>
        <w:rPr>
          <w:rFonts w:ascii="Verdana" w:hAnsi="Verdana"/>
          <w:sz w:val="20"/>
          <w:szCs w:val="20"/>
        </w:rPr>
      </w:pPr>
      <w:r w:rsidRPr="00996401">
        <w:rPr>
          <w:rFonts w:ascii="Verdana" w:hAnsi="Verdana"/>
          <w:sz w:val="20"/>
          <w:szCs w:val="20"/>
        </w:rPr>
        <w:t>CIS – centrum integracji społecznej</w:t>
      </w:r>
    </w:p>
    <w:p w:rsidR="00996401" w:rsidRPr="00870479" w:rsidRDefault="00996401" w:rsidP="00996401">
      <w:pPr>
        <w:spacing w:after="0" w:line="360" w:lineRule="auto"/>
        <w:jc w:val="both"/>
        <w:rPr>
          <w:rFonts w:ascii="Verdana" w:hAnsi="Verdana"/>
          <w:sz w:val="20"/>
          <w:szCs w:val="20"/>
          <w:lang w:val="en-US"/>
        </w:rPr>
      </w:pPr>
      <w:r w:rsidRPr="00870479">
        <w:rPr>
          <w:rFonts w:ascii="Verdana" w:hAnsi="Verdana"/>
          <w:sz w:val="20"/>
          <w:szCs w:val="20"/>
          <w:lang w:val="en-US"/>
        </w:rPr>
        <w:t>EU-SILC (EU Statistics on Income and Living Condition) badanie dochodów i warunków  życia</w:t>
      </w:r>
    </w:p>
    <w:p w:rsidR="00AB0DBC" w:rsidRPr="00996401" w:rsidRDefault="00AB0DBC" w:rsidP="00AB0DBC">
      <w:pPr>
        <w:spacing w:after="0" w:line="360" w:lineRule="auto"/>
        <w:rPr>
          <w:rFonts w:ascii="Verdana" w:hAnsi="Verdana"/>
          <w:sz w:val="20"/>
          <w:szCs w:val="20"/>
        </w:rPr>
      </w:pPr>
      <w:r w:rsidRPr="00996401">
        <w:rPr>
          <w:rFonts w:ascii="Verdana" w:hAnsi="Verdana"/>
          <w:sz w:val="20"/>
          <w:szCs w:val="20"/>
        </w:rPr>
        <w:t>GUS-BDL – Główny Urząd Statystyczny, Bank Danych Lokalnych</w:t>
      </w:r>
    </w:p>
    <w:p w:rsidR="00CB2A89" w:rsidRPr="00AB0DBC" w:rsidRDefault="00CB2A89" w:rsidP="00AB0DBC">
      <w:pPr>
        <w:spacing w:after="0" w:line="360" w:lineRule="auto"/>
        <w:rPr>
          <w:rFonts w:ascii="Verdana" w:hAnsi="Verdana"/>
          <w:sz w:val="20"/>
        </w:rPr>
      </w:pPr>
      <w:r>
        <w:rPr>
          <w:rFonts w:ascii="Verdana" w:hAnsi="Verdana"/>
          <w:sz w:val="20"/>
        </w:rPr>
        <w:t>KIS – klub integracji społecznej</w:t>
      </w:r>
    </w:p>
    <w:p w:rsidR="0072326A" w:rsidRPr="00AB0DBC" w:rsidRDefault="0072326A" w:rsidP="00AB0DBC">
      <w:pPr>
        <w:spacing w:after="0" w:line="360" w:lineRule="auto"/>
        <w:rPr>
          <w:rFonts w:ascii="Verdana" w:hAnsi="Verdana"/>
          <w:sz w:val="20"/>
          <w:szCs w:val="20"/>
        </w:rPr>
      </w:pPr>
      <w:r w:rsidRPr="00AB0DBC">
        <w:rPr>
          <w:rFonts w:ascii="Verdana" w:hAnsi="Verdana"/>
          <w:sz w:val="20"/>
          <w:szCs w:val="20"/>
        </w:rPr>
        <w:t xml:space="preserve">PES - przedsiębiorstwa ekonomii społecznej </w:t>
      </w:r>
    </w:p>
    <w:p w:rsidR="0072326A" w:rsidRPr="00AB0DBC" w:rsidRDefault="0072326A" w:rsidP="00AB0DBC">
      <w:pPr>
        <w:spacing w:after="0" w:line="360" w:lineRule="auto"/>
        <w:rPr>
          <w:rFonts w:ascii="Verdana" w:hAnsi="Verdana"/>
          <w:sz w:val="20"/>
          <w:szCs w:val="20"/>
        </w:rPr>
      </w:pPr>
      <w:r w:rsidRPr="00AB0DBC">
        <w:rPr>
          <w:rFonts w:ascii="Verdana" w:hAnsi="Verdana"/>
          <w:sz w:val="20"/>
          <w:szCs w:val="20"/>
        </w:rPr>
        <w:t>PS - przedsiębiorstwa społeczne</w:t>
      </w:r>
    </w:p>
    <w:p w:rsidR="00AB0DBC" w:rsidRDefault="00AB0DBC" w:rsidP="005C038C">
      <w:pPr>
        <w:pStyle w:val="Nagwek2"/>
        <w:numPr>
          <w:ilvl w:val="0"/>
          <w:numId w:val="0"/>
        </w:numPr>
        <w:shd w:val="clear" w:color="auto" w:fill="FFFFFF"/>
        <w:spacing w:line="360" w:lineRule="auto"/>
        <w:ind w:left="720" w:hanging="720"/>
        <w:rPr>
          <w:rFonts w:ascii="Verdana" w:hAnsi="Verdana" w:cs="Arial"/>
          <w:bCs/>
          <w:sz w:val="20"/>
        </w:rPr>
      </w:pPr>
      <w:r w:rsidRPr="00AB0DBC">
        <w:rPr>
          <w:rFonts w:ascii="Verdana" w:hAnsi="Verdana" w:cs="Arial"/>
          <w:bCs/>
          <w:sz w:val="20"/>
        </w:rPr>
        <w:t>SED</w:t>
      </w:r>
      <w:r>
        <w:rPr>
          <w:rFonts w:ascii="Verdana" w:hAnsi="Verdana" w:cs="Arial"/>
          <w:bCs/>
          <w:sz w:val="20"/>
        </w:rPr>
        <w:t xml:space="preserve"> - s</w:t>
      </w:r>
      <w:r w:rsidRPr="00AB0DBC">
        <w:rPr>
          <w:rFonts w:ascii="Verdana" w:hAnsi="Verdana" w:cs="Arial"/>
          <w:bCs/>
          <w:sz w:val="20"/>
        </w:rPr>
        <w:t xml:space="preserve">tandardowe dokumenty elektroniczne </w:t>
      </w:r>
    </w:p>
    <w:p w:rsidR="00944236" w:rsidRDefault="00944236" w:rsidP="005C038C">
      <w:pPr>
        <w:spacing w:after="0" w:line="360" w:lineRule="auto"/>
        <w:rPr>
          <w:rFonts w:ascii="Verdana" w:hAnsi="Verdana"/>
          <w:sz w:val="20"/>
        </w:rPr>
      </w:pPr>
      <w:r w:rsidRPr="00944236">
        <w:rPr>
          <w:rFonts w:ascii="Verdana" w:hAnsi="Verdana"/>
          <w:sz w:val="20"/>
        </w:rPr>
        <w:t>UE28</w:t>
      </w:r>
      <w:r>
        <w:rPr>
          <w:rFonts w:ascii="Verdana" w:hAnsi="Verdana"/>
          <w:sz w:val="20"/>
        </w:rPr>
        <w:t xml:space="preserve"> – 28 państw członkowskich Unii Europejskiej</w:t>
      </w:r>
    </w:p>
    <w:p w:rsidR="005C038C" w:rsidRDefault="005C038C" w:rsidP="005C038C">
      <w:pPr>
        <w:spacing w:after="0" w:line="360" w:lineRule="auto"/>
        <w:rPr>
          <w:rFonts w:ascii="Verdana" w:hAnsi="Verdana"/>
          <w:sz w:val="20"/>
        </w:rPr>
      </w:pPr>
      <w:r>
        <w:rPr>
          <w:rFonts w:ascii="Verdana" w:hAnsi="Verdana"/>
          <w:sz w:val="20"/>
        </w:rPr>
        <w:t>WUP-Rzeszów – Wojewódzki Urząd Pracy w Rzeszowie</w:t>
      </w:r>
    </w:p>
    <w:p w:rsidR="000F1707" w:rsidRPr="00944236" w:rsidRDefault="000F1707" w:rsidP="005C038C">
      <w:pPr>
        <w:spacing w:after="0" w:line="360" w:lineRule="auto"/>
        <w:rPr>
          <w:rFonts w:ascii="Verdana" w:hAnsi="Verdana"/>
          <w:sz w:val="20"/>
        </w:rPr>
      </w:pPr>
      <w:r>
        <w:rPr>
          <w:rFonts w:ascii="Verdana" w:hAnsi="Verdana"/>
          <w:sz w:val="20"/>
        </w:rPr>
        <w:t>ZAZ – zakład aktywności zawodowej</w:t>
      </w:r>
    </w:p>
    <w:p w:rsidR="0072326A" w:rsidRDefault="0072326A">
      <w:pPr>
        <w:rPr>
          <w:rFonts w:ascii="Verdana" w:hAnsi="Verdana"/>
          <w:b/>
        </w:rPr>
      </w:pPr>
      <w:r>
        <w:rPr>
          <w:rFonts w:ascii="Verdana" w:hAnsi="Verdana"/>
          <w:b/>
        </w:rPr>
        <w:br w:type="page"/>
      </w:r>
    </w:p>
    <w:p w:rsidR="00500AF5" w:rsidRDefault="00500AF5" w:rsidP="00500AF5">
      <w:pPr>
        <w:spacing w:after="0" w:line="360" w:lineRule="auto"/>
        <w:jc w:val="center"/>
        <w:rPr>
          <w:rFonts w:ascii="Verdana" w:hAnsi="Verdana"/>
          <w:b/>
          <w:sz w:val="28"/>
          <w:szCs w:val="20"/>
        </w:rPr>
      </w:pPr>
    </w:p>
    <w:p w:rsidR="00500AF5" w:rsidRPr="00500AF5" w:rsidRDefault="00500AF5" w:rsidP="00500AF5">
      <w:pPr>
        <w:spacing w:after="0" w:line="360" w:lineRule="auto"/>
        <w:jc w:val="center"/>
        <w:rPr>
          <w:rFonts w:ascii="Verdana" w:hAnsi="Verdana"/>
          <w:b/>
          <w:sz w:val="28"/>
          <w:szCs w:val="20"/>
        </w:rPr>
      </w:pPr>
      <w:r w:rsidRPr="00500AF5">
        <w:rPr>
          <w:rFonts w:ascii="Verdana" w:hAnsi="Verdana"/>
          <w:b/>
          <w:sz w:val="28"/>
          <w:szCs w:val="20"/>
        </w:rPr>
        <w:t>Diagnoza</w:t>
      </w:r>
    </w:p>
    <w:p w:rsidR="00500AF5" w:rsidRDefault="00500AF5" w:rsidP="001A7215">
      <w:pPr>
        <w:spacing w:after="0" w:line="360" w:lineRule="auto"/>
        <w:ind w:firstLine="708"/>
        <w:jc w:val="both"/>
        <w:rPr>
          <w:rFonts w:ascii="Verdana" w:hAnsi="Verdana"/>
          <w:sz w:val="20"/>
          <w:szCs w:val="20"/>
        </w:rPr>
      </w:pPr>
    </w:p>
    <w:p w:rsidR="00500AF5" w:rsidRDefault="00500AF5" w:rsidP="001A7215">
      <w:pPr>
        <w:spacing w:after="0" w:line="360" w:lineRule="auto"/>
        <w:ind w:firstLine="708"/>
        <w:jc w:val="both"/>
        <w:rPr>
          <w:rFonts w:ascii="Verdana" w:hAnsi="Verdana"/>
          <w:sz w:val="20"/>
          <w:szCs w:val="20"/>
        </w:rPr>
      </w:pPr>
    </w:p>
    <w:p w:rsidR="001A7215" w:rsidRDefault="005379E2" w:rsidP="001A7215">
      <w:pPr>
        <w:spacing w:after="0" w:line="360" w:lineRule="auto"/>
        <w:ind w:firstLine="708"/>
        <w:jc w:val="both"/>
        <w:rPr>
          <w:rFonts w:ascii="Verdana" w:hAnsi="Verdana"/>
          <w:sz w:val="20"/>
        </w:rPr>
      </w:pPr>
      <w:r w:rsidRPr="00D956EC">
        <w:rPr>
          <w:rFonts w:ascii="Verdana" w:hAnsi="Verdana"/>
          <w:sz w:val="20"/>
          <w:szCs w:val="20"/>
        </w:rPr>
        <w:t>Okres transformacji ustrojowej przyniósł ze sobą wiele zmian, zarówno w życiu całego społeczeństwa, społeczności lokalny</w:t>
      </w:r>
      <w:r w:rsidR="00053662" w:rsidRPr="00D956EC">
        <w:rPr>
          <w:rFonts w:ascii="Verdana" w:hAnsi="Verdana"/>
          <w:sz w:val="20"/>
          <w:szCs w:val="20"/>
        </w:rPr>
        <w:t>ch, jak i poszczególnych rodzin.</w:t>
      </w:r>
      <w:r w:rsidRPr="00D956EC">
        <w:rPr>
          <w:rFonts w:ascii="Verdana" w:hAnsi="Verdana"/>
          <w:sz w:val="20"/>
          <w:szCs w:val="20"/>
        </w:rPr>
        <w:t xml:space="preserve"> </w:t>
      </w:r>
      <w:r w:rsidR="008F7B26">
        <w:rPr>
          <w:rFonts w:ascii="Verdana" w:hAnsi="Verdana"/>
          <w:sz w:val="20"/>
          <w:szCs w:val="20"/>
        </w:rPr>
        <w:br/>
      </w:r>
      <w:r w:rsidR="00053662" w:rsidRPr="00D956EC">
        <w:rPr>
          <w:rFonts w:ascii="Verdana" w:hAnsi="Verdana"/>
          <w:sz w:val="20"/>
          <w:szCs w:val="20"/>
        </w:rPr>
        <w:t xml:space="preserve">Nasilenie bezrobocia oraz </w:t>
      </w:r>
      <w:r w:rsidR="008F7B26">
        <w:rPr>
          <w:rFonts w:ascii="Verdana" w:hAnsi="Verdana"/>
          <w:sz w:val="20"/>
          <w:szCs w:val="20"/>
        </w:rPr>
        <w:t xml:space="preserve">związany z tym </w:t>
      </w:r>
      <w:r w:rsidR="00053662" w:rsidRPr="00D956EC">
        <w:rPr>
          <w:rFonts w:ascii="Verdana" w:hAnsi="Verdana"/>
          <w:sz w:val="20"/>
          <w:szCs w:val="20"/>
        </w:rPr>
        <w:t>spadek d</w:t>
      </w:r>
      <w:r w:rsidR="008F7B26">
        <w:rPr>
          <w:rFonts w:ascii="Verdana" w:hAnsi="Verdana"/>
          <w:sz w:val="20"/>
          <w:szCs w:val="20"/>
        </w:rPr>
        <w:t>ochodów wielu rodzin, spowodował</w:t>
      </w:r>
      <w:r w:rsidRPr="00D956EC">
        <w:rPr>
          <w:rFonts w:ascii="Verdana" w:hAnsi="Verdana"/>
          <w:sz w:val="20"/>
          <w:szCs w:val="20"/>
        </w:rPr>
        <w:t xml:space="preserve"> </w:t>
      </w:r>
      <w:r w:rsidR="008B70D2" w:rsidRPr="00D956EC">
        <w:rPr>
          <w:rFonts w:ascii="Verdana" w:hAnsi="Verdana"/>
          <w:sz w:val="20"/>
          <w:szCs w:val="20"/>
        </w:rPr>
        <w:t xml:space="preserve">szybką degradację </w:t>
      </w:r>
      <w:r w:rsidR="008F7B26">
        <w:rPr>
          <w:rFonts w:ascii="Verdana" w:hAnsi="Verdana"/>
          <w:sz w:val="20"/>
          <w:szCs w:val="20"/>
        </w:rPr>
        <w:t>ekonomiczną jednostki i rodziny.</w:t>
      </w:r>
      <w:r w:rsidR="008B70D2" w:rsidRPr="006732AB">
        <w:rPr>
          <w:rFonts w:ascii="Verdana" w:hAnsi="Verdana"/>
          <w:sz w:val="20"/>
          <w:szCs w:val="20"/>
        </w:rPr>
        <w:t xml:space="preserve"> </w:t>
      </w:r>
      <w:r w:rsidR="00053662">
        <w:rPr>
          <w:rFonts w:ascii="Verdana" w:hAnsi="Verdana"/>
          <w:sz w:val="20"/>
          <w:szCs w:val="20"/>
        </w:rPr>
        <w:t>O</w:t>
      </w:r>
      <w:r w:rsidR="00FB0DBC" w:rsidRPr="006732AB">
        <w:rPr>
          <w:rFonts w:ascii="Verdana" w:hAnsi="Verdana"/>
          <w:sz w:val="20"/>
          <w:szCs w:val="20"/>
        </w:rPr>
        <w:t>bniżenie poziomu życia, poczucie krzywdy, bezsilność, frustracja, a także izolacja społeczna, pogorszenie stanu zdrowia oraz wzrost konfliktów i zachowań patologicznych, to typowe problemy życia codziennego rodzin dotkniętych</w:t>
      </w:r>
      <w:r w:rsidR="006732AB" w:rsidRPr="006732AB">
        <w:rPr>
          <w:rFonts w:ascii="Verdana" w:hAnsi="Verdana"/>
          <w:sz w:val="20"/>
          <w:szCs w:val="20"/>
        </w:rPr>
        <w:t xml:space="preserve"> bezrobociem. W obliczu niemożności lub niepełnych możliwości zaspokojenia podstawowych potrzeb rozwijają się </w:t>
      </w:r>
      <w:r w:rsidR="006732AB">
        <w:rPr>
          <w:rFonts w:ascii="Verdana" w:hAnsi="Verdana"/>
          <w:sz w:val="20"/>
          <w:szCs w:val="20"/>
        </w:rPr>
        <w:t xml:space="preserve">również </w:t>
      </w:r>
      <w:r w:rsidR="006732AB" w:rsidRPr="006732AB">
        <w:rPr>
          <w:rFonts w:ascii="Verdana" w:hAnsi="Verdana"/>
          <w:sz w:val="20"/>
          <w:szCs w:val="20"/>
        </w:rPr>
        <w:t>patologie społeczne</w:t>
      </w:r>
      <w:r w:rsidR="006732AB">
        <w:rPr>
          <w:rStyle w:val="Odwoanieprzypisudolnego"/>
          <w:rFonts w:ascii="Verdana" w:hAnsi="Verdana"/>
          <w:sz w:val="20"/>
          <w:szCs w:val="20"/>
        </w:rPr>
        <w:footnoteReference w:id="1"/>
      </w:r>
      <w:r w:rsidR="006732AB" w:rsidRPr="006732AB">
        <w:rPr>
          <w:rFonts w:ascii="Verdana" w:hAnsi="Verdana"/>
          <w:sz w:val="20"/>
          <w:szCs w:val="20"/>
        </w:rPr>
        <w:t>.</w:t>
      </w:r>
      <w:r w:rsidR="006732AB">
        <w:rPr>
          <w:rFonts w:ascii="Verdana" w:hAnsi="Verdana"/>
          <w:sz w:val="20"/>
          <w:szCs w:val="20"/>
        </w:rPr>
        <w:t xml:space="preserve"> </w:t>
      </w:r>
      <w:r w:rsidR="001A7215" w:rsidRPr="001A7215">
        <w:rPr>
          <w:rFonts w:ascii="Verdana" w:hAnsi="Verdana"/>
          <w:sz w:val="20"/>
        </w:rPr>
        <w:t>Poprawa jakości życia oraz ograniczenie</w:t>
      </w:r>
      <w:r w:rsidR="001A7215">
        <w:rPr>
          <w:rFonts w:ascii="Verdana" w:hAnsi="Verdana"/>
          <w:sz w:val="20"/>
        </w:rPr>
        <w:t xml:space="preserve"> </w:t>
      </w:r>
      <w:r w:rsidR="001A7215" w:rsidRPr="001A7215">
        <w:rPr>
          <w:rFonts w:ascii="Verdana" w:hAnsi="Verdana"/>
          <w:sz w:val="20"/>
        </w:rPr>
        <w:t>nadmiernych różnic w sytuacji materialnej i społecznej różnych grup ludności stanowi podstawowy cel</w:t>
      </w:r>
      <w:r w:rsidR="001A7215">
        <w:rPr>
          <w:rFonts w:ascii="Verdana" w:hAnsi="Verdana"/>
          <w:sz w:val="20"/>
        </w:rPr>
        <w:t xml:space="preserve"> </w:t>
      </w:r>
      <w:r w:rsidR="001A7215" w:rsidRPr="001A7215">
        <w:rPr>
          <w:rFonts w:ascii="Verdana" w:hAnsi="Verdana"/>
          <w:sz w:val="20"/>
        </w:rPr>
        <w:t>współczesnych koncepcji rozwoju społeczno-ekonomicznego. Wyrównywanie dysproporcji w szeroko</w:t>
      </w:r>
      <w:r w:rsidR="001A7215">
        <w:rPr>
          <w:rFonts w:ascii="Verdana" w:hAnsi="Verdana"/>
          <w:sz w:val="20"/>
        </w:rPr>
        <w:t xml:space="preserve"> </w:t>
      </w:r>
      <w:r w:rsidR="001A7215" w:rsidRPr="001A7215">
        <w:rPr>
          <w:rFonts w:ascii="Verdana" w:hAnsi="Verdana"/>
          <w:sz w:val="20"/>
        </w:rPr>
        <w:t>rozumianym poziomie życia i eliminowanie zjawisk związanych z wykluczeniem społecznym stanowi</w:t>
      </w:r>
      <w:r w:rsidR="001A7215">
        <w:rPr>
          <w:rFonts w:ascii="Verdana" w:hAnsi="Verdana"/>
          <w:sz w:val="20"/>
        </w:rPr>
        <w:t xml:space="preserve"> </w:t>
      </w:r>
      <w:r w:rsidR="001A7215" w:rsidRPr="001A7215">
        <w:rPr>
          <w:rFonts w:ascii="Verdana" w:hAnsi="Verdana"/>
          <w:sz w:val="20"/>
        </w:rPr>
        <w:t xml:space="preserve">także </w:t>
      </w:r>
      <w:r w:rsidR="001A7215">
        <w:rPr>
          <w:rFonts w:ascii="Verdana" w:hAnsi="Verdana"/>
          <w:sz w:val="20"/>
        </w:rPr>
        <w:t xml:space="preserve">priorytet polityki społecznej nie tylko w Polsce, ale i w całej </w:t>
      </w:r>
      <w:r w:rsidR="001A7215" w:rsidRPr="001A7215">
        <w:rPr>
          <w:rFonts w:ascii="Verdana" w:hAnsi="Verdana"/>
          <w:sz w:val="20"/>
        </w:rPr>
        <w:t>Unii Europejskiej</w:t>
      </w:r>
      <w:r w:rsidR="001A7215">
        <w:rPr>
          <w:rFonts w:ascii="Verdana" w:hAnsi="Verdana"/>
          <w:sz w:val="20"/>
        </w:rPr>
        <w:t>.</w:t>
      </w:r>
    </w:p>
    <w:p w:rsidR="00C84ABE" w:rsidRPr="00C84ABE" w:rsidRDefault="00C84ABE" w:rsidP="003377A8">
      <w:pPr>
        <w:spacing w:after="0" w:line="360" w:lineRule="auto"/>
        <w:ind w:firstLine="708"/>
        <w:jc w:val="both"/>
        <w:rPr>
          <w:rFonts w:ascii="Verdana" w:hAnsi="Verdana"/>
          <w:sz w:val="6"/>
        </w:rPr>
      </w:pPr>
    </w:p>
    <w:p w:rsidR="00037F9B" w:rsidRPr="00037F9B" w:rsidRDefault="005750C2" w:rsidP="003377A8">
      <w:pPr>
        <w:spacing w:after="0" w:line="360" w:lineRule="auto"/>
        <w:ind w:firstLine="708"/>
        <w:jc w:val="both"/>
        <w:rPr>
          <w:rFonts w:ascii="Verdana" w:hAnsi="Verdana"/>
          <w:sz w:val="20"/>
        </w:rPr>
      </w:pPr>
      <w:r>
        <w:rPr>
          <w:rFonts w:ascii="Verdana" w:hAnsi="Verdana"/>
          <w:sz w:val="20"/>
        </w:rPr>
        <w:t>Pomoc społeczna</w:t>
      </w:r>
      <w:r w:rsidR="00037F9B">
        <w:rPr>
          <w:rFonts w:ascii="Verdana" w:hAnsi="Verdana"/>
          <w:sz w:val="20"/>
        </w:rPr>
        <w:t xml:space="preserve"> stanowi ważny system wsparcia osób i grup społecznych znajdujących się w trudnych sytuacjach życiowych</w:t>
      </w:r>
      <w:r w:rsidR="001210E7">
        <w:rPr>
          <w:rFonts w:ascii="Verdana" w:hAnsi="Verdana"/>
          <w:sz w:val="20"/>
        </w:rPr>
        <w:t>,</w:t>
      </w:r>
      <w:r w:rsidR="00037F9B">
        <w:rPr>
          <w:rFonts w:ascii="Verdana" w:hAnsi="Verdana"/>
          <w:sz w:val="20"/>
        </w:rPr>
        <w:t xml:space="preserve"> których nie są oni w stanie przezwycięży</w:t>
      </w:r>
      <w:r w:rsidR="00CB2A89">
        <w:rPr>
          <w:rFonts w:ascii="Verdana" w:hAnsi="Verdana"/>
          <w:sz w:val="20"/>
        </w:rPr>
        <w:t>ć</w:t>
      </w:r>
      <w:r w:rsidR="00037F9B">
        <w:rPr>
          <w:rFonts w:ascii="Verdana" w:hAnsi="Verdana"/>
          <w:sz w:val="20"/>
        </w:rPr>
        <w:t xml:space="preserve"> wykorzystując własne środki, możliwości i uprawnienia. </w:t>
      </w:r>
      <w:r w:rsidR="00E0770A">
        <w:rPr>
          <w:rFonts w:ascii="Verdana" w:hAnsi="Verdana"/>
          <w:sz w:val="20"/>
        </w:rPr>
        <w:t>Ponadto p</w:t>
      </w:r>
      <w:r w:rsidR="00037F9B" w:rsidRPr="00037F9B">
        <w:rPr>
          <w:rFonts w:ascii="Verdana" w:hAnsi="Verdana"/>
          <w:sz w:val="20"/>
        </w:rPr>
        <w:t xml:space="preserve">omoc społeczna wspiera ich w wysiłkach zmierzających do zaspokojenia niezbędnych potrzeb </w:t>
      </w:r>
      <w:r w:rsidR="00E0770A">
        <w:rPr>
          <w:rFonts w:ascii="Verdana" w:hAnsi="Verdana"/>
          <w:sz w:val="20"/>
        </w:rPr>
        <w:br/>
      </w:r>
      <w:r w:rsidR="00037F9B" w:rsidRPr="00037F9B">
        <w:rPr>
          <w:rFonts w:ascii="Verdana" w:hAnsi="Verdana"/>
          <w:sz w:val="20"/>
        </w:rPr>
        <w:t>i umożliwia im życie w warunkach odpowiadających godności człowieka. Zadaniem pomocy społecznej jest także zapobieganie trudnym sytuacjom życiowym przez podejmowanie działań zmierzających do usamodzielnienia osób i rodzin oraz ich integracji ze środowiskiem</w:t>
      </w:r>
      <w:r w:rsidR="00037F9B">
        <w:rPr>
          <w:rStyle w:val="Odwoanieprzypisudolnego"/>
          <w:rFonts w:ascii="Verdana" w:hAnsi="Verdana"/>
          <w:sz w:val="20"/>
        </w:rPr>
        <w:footnoteReference w:id="2"/>
      </w:r>
      <w:r w:rsidR="00037F9B" w:rsidRPr="00037F9B">
        <w:rPr>
          <w:rFonts w:ascii="Verdana" w:hAnsi="Verdana"/>
          <w:sz w:val="20"/>
        </w:rPr>
        <w:t xml:space="preserve">.  </w:t>
      </w:r>
    </w:p>
    <w:p w:rsidR="00C84ABE" w:rsidRPr="00C84ABE" w:rsidRDefault="00C84ABE" w:rsidP="003377A8">
      <w:pPr>
        <w:spacing w:after="0" w:line="360" w:lineRule="auto"/>
        <w:ind w:firstLine="708"/>
        <w:jc w:val="both"/>
        <w:rPr>
          <w:rFonts w:ascii="Verdana" w:hAnsi="Verdana"/>
          <w:sz w:val="6"/>
        </w:rPr>
      </w:pPr>
    </w:p>
    <w:p w:rsidR="00D85B57" w:rsidRDefault="00037F9B" w:rsidP="003377A8">
      <w:pPr>
        <w:spacing w:after="0" w:line="360" w:lineRule="auto"/>
        <w:ind w:firstLine="708"/>
        <w:jc w:val="both"/>
        <w:rPr>
          <w:rFonts w:ascii="Verdana" w:hAnsi="Verdana"/>
          <w:sz w:val="20"/>
        </w:rPr>
      </w:pPr>
      <w:r>
        <w:rPr>
          <w:rFonts w:ascii="Verdana" w:hAnsi="Verdana"/>
          <w:sz w:val="20"/>
        </w:rPr>
        <w:t>W systemie pomocy i integracji społecznej w Polsce duże znaczenie ogrywają instytucje publiczne, rozmieszczone na poziomie centralnym i na każdym poziomie administracyjnym samorządu terytorialnego</w:t>
      </w:r>
      <w:r>
        <w:rPr>
          <w:rStyle w:val="Odwoanieprzypisudolnego"/>
          <w:rFonts w:ascii="Verdana" w:hAnsi="Verdana"/>
          <w:sz w:val="20"/>
        </w:rPr>
        <w:footnoteReference w:id="3"/>
      </w:r>
      <w:r>
        <w:rPr>
          <w:rFonts w:ascii="Verdana" w:hAnsi="Verdana"/>
          <w:sz w:val="20"/>
        </w:rPr>
        <w:t>.</w:t>
      </w:r>
      <w:r w:rsidR="003377A8">
        <w:rPr>
          <w:rFonts w:ascii="Verdana" w:hAnsi="Verdana"/>
          <w:sz w:val="20"/>
        </w:rPr>
        <w:t xml:space="preserve"> </w:t>
      </w:r>
      <w:r w:rsidRPr="00037F9B">
        <w:rPr>
          <w:rFonts w:ascii="Verdana" w:hAnsi="Verdana"/>
          <w:sz w:val="20"/>
        </w:rPr>
        <w:t xml:space="preserve">Pomoc społeczną organizują organy administracji rządowej (minister właściwy do spraw zabezpieczenia społecznego, wojewodowie) i samorządowej (marszałkowie województw, starostowie na poziomie powiatów oraz wójtowie, burmistrzowie (prezydenci miast) na poziomie gmin. </w:t>
      </w:r>
      <w:r w:rsidR="009416CA">
        <w:rPr>
          <w:rFonts w:ascii="Verdana" w:hAnsi="Verdana"/>
          <w:sz w:val="20"/>
        </w:rPr>
        <w:br/>
      </w:r>
      <w:r w:rsidRPr="00037F9B">
        <w:rPr>
          <w:rFonts w:ascii="Verdana" w:hAnsi="Verdana"/>
          <w:sz w:val="20"/>
        </w:rPr>
        <w:t xml:space="preserve">Realizując zadania pomocy społecznej współpracują oni, na zasadzie partnerstwa, </w:t>
      </w:r>
      <w:r w:rsidR="009416CA">
        <w:rPr>
          <w:rFonts w:ascii="Verdana" w:hAnsi="Verdana"/>
          <w:sz w:val="20"/>
        </w:rPr>
        <w:br/>
      </w:r>
      <w:r w:rsidRPr="00037F9B">
        <w:rPr>
          <w:rFonts w:ascii="Verdana" w:hAnsi="Verdana"/>
          <w:sz w:val="20"/>
        </w:rPr>
        <w:lastRenderedPageBreak/>
        <w:t>z organizacjami społecznymi i pozarządowymi, Kościołem Katolickim, innymi kościołami, związkami wyznaniowymi oraz osobami fizycznymi i prawnym</w:t>
      </w:r>
      <w:r w:rsidR="003377A8">
        <w:rPr>
          <w:rFonts w:ascii="Verdana" w:hAnsi="Verdana"/>
          <w:sz w:val="20"/>
        </w:rPr>
        <w:t xml:space="preserve">. </w:t>
      </w:r>
    </w:p>
    <w:p w:rsidR="00C84ABE" w:rsidRPr="00A72017" w:rsidRDefault="00C84ABE" w:rsidP="001B7E27">
      <w:pPr>
        <w:pStyle w:val="Akapitzlist"/>
        <w:spacing w:after="0" w:line="360" w:lineRule="auto"/>
        <w:ind w:left="284" w:firstLine="424"/>
        <w:jc w:val="both"/>
        <w:rPr>
          <w:rFonts w:ascii="Verdana" w:hAnsi="Verdana"/>
          <w:sz w:val="6"/>
        </w:rPr>
      </w:pPr>
    </w:p>
    <w:p w:rsidR="001B7E27" w:rsidRPr="006701CA" w:rsidRDefault="001B7E27" w:rsidP="001B7E27">
      <w:pPr>
        <w:pStyle w:val="Akapitzlist"/>
        <w:spacing w:after="0" w:line="360" w:lineRule="auto"/>
        <w:ind w:left="284" w:firstLine="424"/>
        <w:jc w:val="both"/>
        <w:rPr>
          <w:rFonts w:ascii="Verdana" w:hAnsi="Verdana"/>
          <w:sz w:val="20"/>
        </w:rPr>
      </w:pPr>
      <w:r w:rsidRPr="006701CA">
        <w:rPr>
          <w:rFonts w:ascii="Verdana" w:hAnsi="Verdana"/>
          <w:sz w:val="20"/>
        </w:rPr>
        <w:t>Główn</w:t>
      </w:r>
      <w:r w:rsidR="00D6515A">
        <w:rPr>
          <w:rFonts w:ascii="Verdana" w:hAnsi="Verdana"/>
          <w:sz w:val="20"/>
        </w:rPr>
        <w:t>ym</w:t>
      </w:r>
      <w:r w:rsidRPr="006701CA">
        <w:rPr>
          <w:rFonts w:ascii="Verdana" w:hAnsi="Verdana"/>
          <w:sz w:val="20"/>
        </w:rPr>
        <w:t xml:space="preserve"> cel</w:t>
      </w:r>
      <w:r w:rsidR="00D6515A">
        <w:rPr>
          <w:rFonts w:ascii="Verdana" w:hAnsi="Verdana"/>
          <w:sz w:val="20"/>
        </w:rPr>
        <w:t>em</w:t>
      </w:r>
      <w:r w:rsidRPr="006701CA">
        <w:rPr>
          <w:rFonts w:ascii="Verdana" w:hAnsi="Verdana"/>
          <w:sz w:val="20"/>
        </w:rPr>
        <w:t xml:space="preserve"> pomocy społecznej</w:t>
      </w:r>
      <w:r>
        <w:rPr>
          <w:rFonts w:ascii="Verdana" w:hAnsi="Verdana"/>
          <w:sz w:val="20"/>
        </w:rPr>
        <w:t xml:space="preserve"> jest</w:t>
      </w:r>
      <w:r w:rsidRPr="006701CA">
        <w:rPr>
          <w:rFonts w:ascii="Verdana" w:hAnsi="Verdana"/>
          <w:sz w:val="20"/>
        </w:rPr>
        <w:t>:</w:t>
      </w:r>
    </w:p>
    <w:p w:rsidR="001B7E27" w:rsidRPr="006701CA"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 xml:space="preserve">wsparcie osób i rodzin w przezwyciężeniu trudnej sytuacji życiowej, doprowadzenie - w miarę możliwości - do ich życiowego usamodzielniania i umożliwienie im życia </w:t>
      </w:r>
      <w:r w:rsidR="00E611F8">
        <w:rPr>
          <w:rFonts w:ascii="Verdana" w:hAnsi="Verdana"/>
          <w:sz w:val="20"/>
        </w:rPr>
        <w:br/>
      </w:r>
      <w:r w:rsidRPr="006701CA">
        <w:rPr>
          <w:rFonts w:ascii="Verdana" w:hAnsi="Verdana"/>
          <w:sz w:val="20"/>
        </w:rPr>
        <w:t xml:space="preserve">w warunkach odpowiadających godności człowieka, </w:t>
      </w:r>
    </w:p>
    <w:p w:rsidR="001B7E27" w:rsidRPr="006701CA"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 xml:space="preserve">zapewnienie dochodu na poziomie interwencji socjalnej – dla osób nie posiadających dochodu lub o niskich dochodach, w wieku poprodukcyjnym i osobom niepełnosprawnym, </w:t>
      </w:r>
    </w:p>
    <w:p w:rsidR="001B7E27" w:rsidRPr="006701CA"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 xml:space="preserve">zapewnienie dochodu do wysokości poziomu interwencji socjalnej osobom i rodzinom </w:t>
      </w:r>
      <w:r w:rsidR="00E611F8">
        <w:rPr>
          <w:rFonts w:ascii="Verdana" w:hAnsi="Verdana"/>
          <w:sz w:val="20"/>
        </w:rPr>
        <w:br/>
      </w:r>
      <w:r w:rsidRPr="006701CA">
        <w:rPr>
          <w:rFonts w:ascii="Verdana" w:hAnsi="Verdana"/>
          <w:sz w:val="20"/>
        </w:rPr>
        <w:t xml:space="preserve">o niskich dochodach, które wymagają okresowego wsparcia, </w:t>
      </w:r>
    </w:p>
    <w:p w:rsidR="001B7E27" w:rsidRPr="006701CA"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zapewnienie profesjonalnej pomocy rodzinom dotkniętym skutkami patologii społecznej, w tym przemocą w rodzinie,</w:t>
      </w:r>
    </w:p>
    <w:p w:rsidR="001B7E27" w:rsidRPr="006701CA"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 xml:space="preserve">integracja ze środowiskiem osób wykluczonych społecznie, </w:t>
      </w:r>
    </w:p>
    <w:p w:rsidR="001B7E27" w:rsidRDefault="001B7E27" w:rsidP="00F52227">
      <w:pPr>
        <w:pStyle w:val="Akapitzlist"/>
        <w:numPr>
          <w:ilvl w:val="0"/>
          <w:numId w:val="1"/>
        </w:numPr>
        <w:spacing w:after="0" w:line="360" w:lineRule="auto"/>
        <w:ind w:left="284" w:hanging="284"/>
        <w:jc w:val="both"/>
        <w:rPr>
          <w:rFonts w:ascii="Verdana" w:hAnsi="Verdana"/>
          <w:sz w:val="20"/>
        </w:rPr>
      </w:pPr>
      <w:r w:rsidRPr="006701CA">
        <w:rPr>
          <w:rFonts w:ascii="Verdana" w:hAnsi="Verdana"/>
          <w:sz w:val="20"/>
        </w:rPr>
        <w:t>stworzenie sieci usług socjalnych adekwatnych do potrzeb w tym zakresie</w:t>
      </w:r>
      <w:r w:rsidR="0073366F" w:rsidRPr="00E80838">
        <w:rPr>
          <w:rStyle w:val="Odwoanieprzypisudolnego"/>
          <w:rFonts w:ascii="Verdana" w:hAnsi="Verdana"/>
          <w:sz w:val="20"/>
        </w:rPr>
        <w:footnoteReference w:id="4"/>
      </w:r>
      <w:r w:rsidRPr="006701CA">
        <w:rPr>
          <w:rFonts w:ascii="Verdana" w:hAnsi="Verdana"/>
          <w:sz w:val="20"/>
        </w:rPr>
        <w:t xml:space="preserve">.  </w:t>
      </w:r>
    </w:p>
    <w:p w:rsidR="00C84ABE" w:rsidRPr="00C84ABE" w:rsidRDefault="00C84ABE" w:rsidP="00215C86">
      <w:pPr>
        <w:spacing w:after="0" w:line="360" w:lineRule="auto"/>
        <w:ind w:firstLine="708"/>
        <w:jc w:val="both"/>
        <w:rPr>
          <w:rFonts w:ascii="Verdana" w:hAnsi="Verdana"/>
          <w:sz w:val="6"/>
        </w:rPr>
      </w:pPr>
    </w:p>
    <w:p w:rsidR="00215C86" w:rsidRDefault="00F91FBA" w:rsidP="00215C86">
      <w:pPr>
        <w:spacing w:after="0" w:line="360" w:lineRule="auto"/>
        <w:ind w:firstLine="708"/>
        <w:jc w:val="both"/>
        <w:rPr>
          <w:rFonts w:ascii="Verdana" w:hAnsi="Verdana"/>
          <w:sz w:val="20"/>
        </w:rPr>
      </w:pPr>
      <w:r w:rsidRPr="00E80838">
        <w:rPr>
          <w:rFonts w:ascii="Verdana" w:hAnsi="Verdana"/>
          <w:sz w:val="20"/>
        </w:rPr>
        <w:t>W świetle zapisów ustawy o p</w:t>
      </w:r>
      <w:r w:rsidR="00215C86" w:rsidRPr="00E80838">
        <w:rPr>
          <w:rFonts w:ascii="Verdana" w:hAnsi="Verdana"/>
          <w:sz w:val="20"/>
        </w:rPr>
        <w:t>omocy społecznej</w:t>
      </w:r>
      <w:r w:rsidR="00CB2A89">
        <w:rPr>
          <w:rStyle w:val="Odwoanieprzypisudolnego"/>
          <w:rFonts w:ascii="Verdana" w:hAnsi="Verdana"/>
          <w:sz w:val="20"/>
        </w:rPr>
        <w:footnoteReference w:id="5"/>
      </w:r>
      <w:r w:rsidRPr="00E80838">
        <w:rPr>
          <w:rFonts w:ascii="Verdana" w:hAnsi="Verdana"/>
          <w:sz w:val="20"/>
        </w:rPr>
        <w:t>, pomocy społecznej ud</w:t>
      </w:r>
      <w:r w:rsidR="00215C86" w:rsidRPr="00E80838">
        <w:rPr>
          <w:rFonts w:ascii="Verdana" w:hAnsi="Verdana"/>
          <w:sz w:val="20"/>
        </w:rPr>
        <w:t xml:space="preserve">ziela się osobom i rodzinom m.in. z powodu ubóstwa, sieroctwa, bezdomności, bezrobocia, </w:t>
      </w:r>
      <w:r w:rsidRPr="00E80838">
        <w:rPr>
          <w:rFonts w:ascii="Verdana" w:hAnsi="Verdana"/>
          <w:sz w:val="20"/>
        </w:rPr>
        <w:t xml:space="preserve">niepełnosprawności, </w:t>
      </w:r>
      <w:r w:rsidR="00215C86" w:rsidRPr="00E80838">
        <w:rPr>
          <w:rFonts w:ascii="Verdana" w:hAnsi="Verdana"/>
          <w:sz w:val="20"/>
        </w:rPr>
        <w:t>długotrwałej lub ciężkiej choroby i przemocy w ro</w:t>
      </w:r>
      <w:r w:rsidRPr="00E80838">
        <w:rPr>
          <w:rFonts w:ascii="Verdana" w:hAnsi="Verdana"/>
          <w:sz w:val="20"/>
        </w:rPr>
        <w:t xml:space="preserve">dzinie, ofiarom handlu ludźmi, potrzeby ochrony macierzyństwa, wielodzietności, bezradności </w:t>
      </w:r>
      <w:r w:rsidR="0044692F" w:rsidRPr="00E80838">
        <w:rPr>
          <w:rFonts w:ascii="Verdana" w:hAnsi="Verdana"/>
          <w:sz w:val="20"/>
        </w:rPr>
        <w:br/>
      </w:r>
      <w:r w:rsidRPr="00E80838">
        <w:rPr>
          <w:rFonts w:ascii="Verdana" w:hAnsi="Verdana"/>
          <w:sz w:val="20"/>
        </w:rPr>
        <w:t xml:space="preserve">w sprawach opiekuńczo-wychowawczych, braku umiejętności przystosowania się do życia młodzieży opuszczającej całodobowe placówki opiekuńczo-wychowawcze, </w:t>
      </w:r>
      <w:r w:rsidR="0044692F" w:rsidRPr="00E80838">
        <w:rPr>
          <w:rFonts w:ascii="Verdana" w:hAnsi="Verdana"/>
          <w:sz w:val="20"/>
        </w:rPr>
        <w:t xml:space="preserve">trudności </w:t>
      </w:r>
      <w:r w:rsidR="0044692F" w:rsidRPr="00E80838">
        <w:rPr>
          <w:rFonts w:ascii="Verdana" w:hAnsi="Verdana"/>
          <w:sz w:val="20"/>
        </w:rPr>
        <w:br/>
        <w:t>w integracji cudzoziemców, kt</w:t>
      </w:r>
      <w:r w:rsidR="00CB2A89">
        <w:rPr>
          <w:rFonts w:ascii="Verdana" w:hAnsi="Verdana"/>
          <w:sz w:val="20"/>
        </w:rPr>
        <w:t>órzy otrzymali</w:t>
      </w:r>
      <w:r w:rsidR="0044692F" w:rsidRPr="00E80838">
        <w:rPr>
          <w:rFonts w:ascii="Verdana" w:hAnsi="Verdana"/>
          <w:sz w:val="20"/>
        </w:rPr>
        <w:t xml:space="preserve"> status uchodźcy, trudności </w:t>
      </w:r>
      <w:r w:rsidR="00CB2A89">
        <w:rPr>
          <w:rFonts w:ascii="Verdana" w:hAnsi="Verdana"/>
          <w:sz w:val="20"/>
        </w:rPr>
        <w:br/>
      </w:r>
      <w:r w:rsidR="0044692F" w:rsidRPr="00E80838">
        <w:rPr>
          <w:rFonts w:ascii="Verdana" w:hAnsi="Verdana"/>
          <w:sz w:val="20"/>
        </w:rPr>
        <w:t xml:space="preserve">w przystosowaniu do życia po zwolnieniu z zakładu karnego, </w:t>
      </w:r>
      <w:r w:rsidRPr="00E80838">
        <w:rPr>
          <w:rFonts w:ascii="Verdana" w:hAnsi="Verdana"/>
          <w:sz w:val="20"/>
        </w:rPr>
        <w:t>alkoholizmu i narkomanii, zdarzenia losowego i klęski żywiołowej.</w:t>
      </w:r>
    </w:p>
    <w:p w:rsidR="00C84ABE" w:rsidRPr="00C84ABE" w:rsidRDefault="00C84ABE" w:rsidP="00E611F8">
      <w:pPr>
        <w:spacing w:after="0" w:line="360" w:lineRule="auto"/>
        <w:ind w:firstLine="708"/>
        <w:jc w:val="both"/>
        <w:rPr>
          <w:rFonts w:ascii="Verdana" w:hAnsi="Verdana"/>
          <w:sz w:val="6"/>
        </w:rPr>
      </w:pPr>
    </w:p>
    <w:p w:rsidR="003377A8" w:rsidRDefault="003377A8" w:rsidP="00E611F8">
      <w:pPr>
        <w:spacing w:after="0" w:line="360" w:lineRule="auto"/>
        <w:ind w:firstLine="708"/>
        <w:jc w:val="both"/>
        <w:rPr>
          <w:rFonts w:ascii="Verdana" w:hAnsi="Verdana"/>
          <w:sz w:val="20"/>
        </w:rPr>
      </w:pPr>
      <w:r w:rsidRPr="003377A8">
        <w:rPr>
          <w:rFonts w:ascii="Verdana" w:hAnsi="Verdana"/>
          <w:sz w:val="20"/>
        </w:rPr>
        <w:t xml:space="preserve">Pomoc społeczna polega w szczególności na: </w:t>
      </w:r>
      <w:r w:rsidR="00E611F8">
        <w:rPr>
          <w:rFonts w:ascii="Verdana" w:hAnsi="Verdana"/>
          <w:sz w:val="20"/>
        </w:rPr>
        <w:t>p</w:t>
      </w:r>
      <w:r w:rsidRPr="003377A8">
        <w:rPr>
          <w:rFonts w:ascii="Verdana" w:hAnsi="Verdana"/>
          <w:sz w:val="20"/>
        </w:rPr>
        <w:t xml:space="preserve">rzyznawaniu i wypłacaniu świadczeń, pracy socjalnej, prowadzeniu i rozwoju niezbędnej infrastruktury socjalnej, analizie i ocenie zjawisk rodzących zapotrzebowanie na świadczenia z pomocy społecznej, </w:t>
      </w:r>
      <w:r w:rsidRPr="00E611F8">
        <w:rPr>
          <w:rFonts w:ascii="Verdana" w:hAnsi="Verdana"/>
          <w:sz w:val="20"/>
        </w:rPr>
        <w:t>realizacji zadań wynikających z rozeznanych potrzeb społecznych</w:t>
      </w:r>
      <w:r w:rsidR="00E611F8">
        <w:rPr>
          <w:rFonts w:ascii="Verdana" w:hAnsi="Verdana"/>
          <w:sz w:val="20"/>
        </w:rPr>
        <w:t xml:space="preserve"> oraz</w:t>
      </w:r>
      <w:r w:rsidR="00E611F8" w:rsidRPr="00E611F8">
        <w:rPr>
          <w:rFonts w:ascii="Verdana" w:hAnsi="Verdana"/>
          <w:sz w:val="20"/>
        </w:rPr>
        <w:t xml:space="preserve"> </w:t>
      </w:r>
      <w:r w:rsidRPr="00E611F8">
        <w:rPr>
          <w:rFonts w:ascii="Verdana" w:hAnsi="Verdana"/>
          <w:sz w:val="20"/>
        </w:rPr>
        <w:t>rozwijaniu nowych form pomocy społecznej i samopomocy w ramach zidentyfikowanych potrzeb</w:t>
      </w:r>
      <w:r>
        <w:rPr>
          <w:rStyle w:val="Odwoanieprzypisudolnego"/>
          <w:rFonts w:ascii="Verdana" w:hAnsi="Verdana"/>
          <w:sz w:val="20"/>
        </w:rPr>
        <w:footnoteReference w:id="6"/>
      </w:r>
      <w:r w:rsidRPr="00E611F8">
        <w:rPr>
          <w:rFonts w:ascii="Verdana" w:hAnsi="Verdana"/>
          <w:sz w:val="20"/>
        </w:rPr>
        <w:t>.</w:t>
      </w:r>
    </w:p>
    <w:p w:rsidR="00C84ABE" w:rsidRPr="00A72017" w:rsidRDefault="00310492" w:rsidP="00C84ABE">
      <w:pPr>
        <w:spacing w:after="0" w:line="360" w:lineRule="auto"/>
        <w:jc w:val="both"/>
        <w:rPr>
          <w:rFonts w:ascii="Verdana" w:hAnsi="Verdana"/>
          <w:sz w:val="8"/>
        </w:rPr>
      </w:pPr>
      <w:r w:rsidRPr="00611D71">
        <w:rPr>
          <w:rFonts w:ascii="Verdana" w:hAnsi="Verdana"/>
          <w:color w:val="008A3E"/>
          <w:sz w:val="20"/>
        </w:rPr>
        <w:tab/>
      </w:r>
    </w:p>
    <w:p w:rsidR="00310492" w:rsidRPr="005E3C7B" w:rsidRDefault="008E3A8F" w:rsidP="0000607F">
      <w:pPr>
        <w:spacing w:after="0" w:line="360" w:lineRule="auto"/>
        <w:ind w:firstLine="708"/>
        <w:jc w:val="both"/>
        <w:rPr>
          <w:rFonts w:ascii="Verdana" w:hAnsi="Verdana"/>
          <w:sz w:val="20"/>
        </w:rPr>
      </w:pPr>
      <w:r w:rsidRPr="005E3C7B">
        <w:rPr>
          <w:rFonts w:ascii="Verdana" w:hAnsi="Verdana"/>
          <w:sz w:val="20"/>
        </w:rPr>
        <w:t xml:space="preserve">Niniejszy Program stanowi kontynuację </w:t>
      </w:r>
      <w:r w:rsidR="00187BB8" w:rsidRPr="005E3C7B">
        <w:rPr>
          <w:rFonts w:ascii="Verdana" w:hAnsi="Verdana"/>
          <w:sz w:val="20"/>
        </w:rPr>
        <w:t xml:space="preserve">Wojewódzkiego </w:t>
      </w:r>
      <w:r w:rsidRPr="005E3C7B">
        <w:rPr>
          <w:rFonts w:ascii="Verdana" w:hAnsi="Verdana"/>
          <w:sz w:val="20"/>
        </w:rPr>
        <w:t xml:space="preserve">Programu Pomocy Społecznej realizowanego w latach 2009-2015 i obejmuje obszary związane między innymi z problematyką zjawiska ubóstwa i wykluczenia społecznego, </w:t>
      </w:r>
      <w:r w:rsidR="00611D71" w:rsidRPr="005E3C7B">
        <w:rPr>
          <w:rFonts w:ascii="Verdana" w:hAnsi="Verdana"/>
          <w:sz w:val="20"/>
        </w:rPr>
        <w:t>bezdomności, pomocy udziel</w:t>
      </w:r>
      <w:r w:rsidR="00CB2F30" w:rsidRPr="005E3C7B">
        <w:rPr>
          <w:rFonts w:ascii="Verdana" w:hAnsi="Verdana"/>
          <w:sz w:val="20"/>
        </w:rPr>
        <w:t>o</w:t>
      </w:r>
      <w:r w:rsidR="00611D71" w:rsidRPr="005E3C7B">
        <w:rPr>
          <w:rFonts w:ascii="Verdana" w:hAnsi="Verdana"/>
          <w:sz w:val="20"/>
        </w:rPr>
        <w:t>nej osobom starszym</w:t>
      </w:r>
      <w:r w:rsidR="00CB2F30" w:rsidRPr="005E3C7B">
        <w:rPr>
          <w:rFonts w:ascii="Verdana" w:hAnsi="Verdana"/>
          <w:sz w:val="20"/>
        </w:rPr>
        <w:t>,</w:t>
      </w:r>
      <w:r w:rsidR="00611D71" w:rsidRPr="005E3C7B">
        <w:rPr>
          <w:rFonts w:ascii="Verdana" w:hAnsi="Verdana"/>
          <w:sz w:val="20"/>
        </w:rPr>
        <w:t xml:space="preserve"> dzieciom i młodzieży</w:t>
      </w:r>
      <w:r w:rsidR="00CB2F30" w:rsidRPr="005E3C7B">
        <w:rPr>
          <w:rFonts w:ascii="Verdana" w:hAnsi="Verdana"/>
          <w:sz w:val="20"/>
        </w:rPr>
        <w:t>.</w:t>
      </w:r>
      <w:r w:rsidR="0000607F" w:rsidRPr="005E3C7B">
        <w:rPr>
          <w:rFonts w:ascii="Verdana" w:hAnsi="Verdana"/>
          <w:sz w:val="20"/>
        </w:rPr>
        <w:t xml:space="preserve"> Pozostała tematyka związana </w:t>
      </w:r>
      <w:r w:rsidR="0000607F" w:rsidRPr="005E3C7B">
        <w:rPr>
          <w:rFonts w:ascii="Verdana" w:hAnsi="Verdana"/>
          <w:sz w:val="20"/>
        </w:rPr>
        <w:br/>
      </w:r>
      <w:r w:rsidR="0000607F" w:rsidRPr="005E3C7B">
        <w:rPr>
          <w:rFonts w:ascii="Verdana" w:hAnsi="Verdana"/>
          <w:sz w:val="20"/>
        </w:rPr>
        <w:lastRenderedPageBreak/>
        <w:t>z pomocą społeczną uwzględniona jest w innych programach realizowanych przez Regionalny Ośrodek Polityki Społecznej w Rzeszowie, do których zalicza się:</w:t>
      </w:r>
    </w:p>
    <w:p w:rsidR="0000607F" w:rsidRPr="005E3C7B" w:rsidRDefault="0000607F" w:rsidP="00633F88">
      <w:pPr>
        <w:pStyle w:val="Akapitzlist"/>
        <w:numPr>
          <w:ilvl w:val="0"/>
          <w:numId w:val="34"/>
        </w:numPr>
        <w:spacing w:after="0" w:line="360" w:lineRule="auto"/>
        <w:ind w:left="567" w:hanging="283"/>
        <w:jc w:val="both"/>
        <w:rPr>
          <w:rFonts w:ascii="Verdana" w:hAnsi="Verdana"/>
          <w:sz w:val="20"/>
        </w:rPr>
      </w:pPr>
      <w:r w:rsidRPr="005E3C7B">
        <w:rPr>
          <w:rFonts w:ascii="Verdana" w:hAnsi="Verdana"/>
          <w:sz w:val="20"/>
        </w:rPr>
        <w:t>Wojewódzki Program Przeciwdziałania P</w:t>
      </w:r>
      <w:r w:rsidR="00C9065C" w:rsidRPr="005E3C7B">
        <w:rPr>
          <w:rFonts w:ascii="Verdana" w:hAnsi="Verdana"/>
          <w:sz w:val="20"/>
        </w:rPr>
        <w:t xml:space="preserve">rzemocy w Rodzinie na lata </w:t>
      </w:r>
      <w:r w:rsidR="00AB04B7" w:rsidRPr="005E3C7B">
        <w:rPr>
          <w:rFonts w:ascii="Verdana" w:hAnsi="Verdana"/>
          <w:sz w:val="20"/>
        </w:rPr>
        <w:br/>
      </w:r>
      <w:r w:rsidR="00C9065C" w:rsidRPr="005E3C7B">
        <w:rPr>
          <w:rFonts w:ascii="Verdana" w:hAnsi="Verdana"/>
          <w:sz w:val="20"/>
        </w:rPr>
        <w:t>2014-2</w:t>
      </w:r>
      <w:r w:rsidRPr="005E3C7B">
        <w:rPr>
          <w:rFonts w:ascii="Verdana" w:hAnsi="Verdana"/>
          <w:sz w:val="20"/>
        </w:rPr>
        <w:t>020</w:t>
      </w:r>
      <w:r w:rsidR="00AB04B7" w:rsidRPr="005E3C7B">
        <w:rPr>
          <w:rFonts w:ascii="Verdana" w:hAnsi="Verdana"/>
          <w:sz w:val="20"/>
        </w:rPr>
        <w:t>,</w:t>
      </w:r>
    </w:p>
    <w:p w:rsidR="0000607F" w:rsidRPr="005E3C7B" w:rsidRDefault="0000607F" w:rsidP="00633F88">
      <w:pPr>
        <w:pStyle w:val="Akapitzlist"/>
        <w:numPr>
          <w:ilvl w:val="0"/>
          <w:numId w:val="34"/>
        </w:numPr>
        <w:spacing w:after="0" w:line="360" w:lineRule="auto"/>
        <w:ind w:left="567" w:hanging="283"/>
        <w:jc w:val="both"/>
        <w:rPr>
          <w:rFonts w:ascii="Verdana" w:hAnsi="Verdana"/>
          <w:sz w:val="20"/>
        </w:rPr>
      </w:pPr>
      <w:r w:rsidRPr="005E3C7B">
        <w:rPr>
          <w:rFonts w:ascii="Verdana" w:hAnsi="Verdana"/>
          <w:sz w:val="20"/>
        </w:rPr>
        <w:t>Wojewódzki Program Przeciwdziałania Narkomanii na lata 2012-2016</w:t>
      </w:r>
      <w:r w:rsidR="00AB04B7" w:rsidRPr="005E3C7B">
        <w:rPr>
          <w:rFonts w:ascii="Verdana" w:hAnsi="Verdana"/>
          <w:sz w:val="20"/>
        </w:rPr>
        <w:t>,</w:t>
      </w:r>
    </w:p>
    <w:p w:rsidR="0000607F" w:rsidRPr="005E3C7B" w:rsidRDefault="0000607F" w:rsidP="00633F88">
      <w:pPr>
        <w:pStyle w:val="Akapitzlist"/>
        <w:numPr>
          <w:ilvl w:val="0"/>
          <w:numId w:val="34"/>
        </w:numPr>
        <w:spacing w:after="0" w:line="360" w:lineRule="auto"/>
        <w:ind w:left="567" w:hanging="283"/>
        <w:jc w:val="both"/>
        <w:rPr>
          <w:rFonts w:ascii="Verdana" w:hAnsi="Verdana"/>
          <w:sz w:val="20"/>
        </w:rPr>
      </w:pPr>
      <w:r w:rsidRPr="005E3C7B">
        <w:rPr>
          <w:rFonts w:ascii="Verdana" w:hAnsi="Verdana"/>
          <w:sz w:val="20"/>
        </w:rPr>
        <w:t>Wojewódzki Program Profilaktyki i Rozwiązywania Prob</w:t>
      </w:r>
      <w:r w:rsidR="00C9065C" w:rsidRPr="005E3C7B">
        <w:rPr>
          <w:rFonts w:ascii="Verdana" w:hAnsi="Verdana"/>
          <w:sz w:val="20"/>
        </w:rPr>
        <w:t>lemów Alkoholowych na lata 2014</w:t>
      </w:r>
      <w:r w:rsidRPr="005E3C7B">
        <w:rPr>
          <w:rFonts w:ascii="Verdana" w:hAnsi="Verdana"/>
          <w:sz w:val="20"/>
        </w:rPr>
        <w:t>–2020</w:t>
      </w:r>
      <w:r w:rsidR="00AB04B7" w:rsidRPr="005E3C7B">
        <w:rPr>
          <w:rFonts w:ascii="Verdana" w:hAnsi="Verdana"/>
          <w:sz w:val="20"/>
        </w:rPr>
        <w:t>,</w:t>
      </w:r>
    </w:p>
    <w:p w:rsidR="0000607F" w:rsidRPr="005E3C7B" w:rsidRDefault="0000607F" w:rsidP="00633F88">
      <w:pPr>
        <w:pStyle w:val="Akapitzlist"/>
        <w:numPr>
          <w:ilvl w:val="0"/>
          <w:numId w:val="34"/>
        </w:numPr>
        <w:spacing w:after="0" w:line="360" w:lineRule="auto"/>
        <w:ind w:left="567" w:hanging="283"/>
        <w:jc w:val="both"/>
        <w:rPr>
          <w:rFonts w:ascii="Verdana" w:hAnsi="Verdana"/>
          <w:sz w:val="20"/>
        </w:rPr>
      </w:pPr>
      <w:r w:rsidRPr="005E3C7B">
        <w:rPr>
          <w:rFonts w:ascii="Verdana" w:hAnsi="Verdana"/>
          <w:sz w:val="20"/>
        </w:rPr>
        <w:t>Wojewódzki Program Na Rzecz Wyrównywania Szans Osób Niepełnosprawnych na lata 2008-2020</w:t>
      </w:r>
      <w:r w:rsidR="00AB04B7" w:rsidRPr="005E3C7B">
        <w:rPr>
          <w:rFonts w:ascii="Verdana" w:hAnsi="Verdana"/>
          <w:sz w:val="20"/>
        </w:rPr>
        <w:t>,</w:t>
      </w:r>
    </w:p>
    <w:p w:rsidR="0000607F" w:rsidRPr="005E3C7B" w:rsidRDefault="0000607F" w:rsidP="00633F88">
      <w:pPr>
        <w:pStyle w:val="Akapitzlist"/>
        <w:numPr>
          <w:ilvl w:val="0"/>
          <w:numId w:val="34"/>
        </w:numPr>
        <w:spacing w:after="0" w:line="360" w:lineRule="auto"/>
        <w:ind w:left="567" w:hanging="283"/>
        <w:jc w:val="both"/>
        <w:rPr>
          <w:rFonts w:ascii="Verdana" w:hAnsi="Verdana"/>
          <w:sz w:val="20"/>
        </w:rPr>
      </w:pPr>
      <w:r w:rsidRPr="005E3C7B">
        <w:rPr>
          <w:rFonts w:ascii="Verdana" w:hAnsi="Verdana"/>
          <w:sz w:val="20"/>
        </w:rPr>
        <w:t>Wojewódzki Program Wspierania Rodziny i Systemu</w:t>
      </w:r>
      <w:r w:rsidR="00C9065C" w:rsidRPr="005E3C7B">
        <w:rPr>
          <w:rFonts w:ascii="Verdana" w:hAnsi="Verdana"/>
          <w:sz w:val="20"/>
        </w:rPr>
        <w:t xml:space="preserve"> Pieczy Zastępczej </w:t>
      </w:r>
      <w:r w:rsidR="00AB04B7" w:rsidRPr="005E3C7B">
        <w:rPr>
          <w:rFonts w:ascii="Verdana" w:hAnsi="Verdana"/>
          <w:sz w:val="20"/>
        </w:rPr>
        <w:br/>
      </w:r>
      <w:r w:rsidR="00C9065C" w:rsidRPr="005E3C7B">
        <w:rPr>
          <w:rFonts w:ascii="Verdana" w:hAnsi="Verdana"/>
          <w:sz w:val="20"/>
        </w:rPr>
        <w:t>na lata 2014-</w:t>
      </w:r>
      <w:r w:rsidRPr="005E3C7B">
        <w:rPr>
          <w:rFonts w:ascii="Verdana" w:hAnsi="Verdana"/>
          <w:sz w:val="20"/>
        </w:rPr>
        <w:t>2020</w:t>
      </w:r>
      <w:r w:rsidR="00AB04B7" w:rsidRPr="005E3C7B">
        <w:rPr>
          <w:rFonts w:ascii="Verdana" w:hAnsi="Verdana"/>
          <w:sz w:val="20"/>
        </w:rPr>
        <w:t>.</w:t>
      </w:r>
    </w:p>
    <w:p w:rsidR="00D85A81" w:rsidRPr="00B80D5B" w:rsidRDefault="00D85A81" w:rsidP="0000607F">
      <w:pPr>
        <w:spacing w:after="0" w:line="360" w:lineRule="auto"/>
        <w:ind w:firstLine="708"/>
        <w:jc w:val="both"/>
        <w:rPr>
          <w:rFonts w:ascii="Verdana" w:hAnsi="Verdana"/>
          <w:color w:val="FF0000"/>
          <w:sz w:val="20"/>
        </w:rPr>
      </w:pPr>
    </w:p>
    <w:p w:rsidR="004766EC" w:rsidRPr="004766EC" w:rsidRDefault="009D2BA1" w:rsidP="0000607F">
      <w:pPr>
        <w:spacing w:after="0" w:line="360" w:lineRule="auto"/>
        <w:ind w:firstLine="708"/>
        <w:jc w:val="both"/>
        <w:rPr>
          <w:rFonts w:ascii="Verdana" w:hAnsi="Verdana"/>
          <w:sz w:val="20"/>
        </w:rPr>
      </w:pPr>
      <w:r w:rsidRPr="004766EC">
        <w:rPr>
          <w:rFonts w:ascii="Verdana" w:hAnsi="Verdana"/>
          <w:sz w:val="20"/>
        </w:rPr>
        <w:t xml:space="preserve">Ponadto tematyka Wojewódzkiego Programu Pomocy Społecznej na lata </w:t>
      </w:r>
      <w:r w:rsidR="004766EC">
        <w:rPr>
          <w:rFonts w:ascii="Verdana" w:hAnsi="Verdana"/>
          <w:sz w:val="20"/>
        </w:rPr>
        <w:br/>
      </w:r>
      <w:r w:rsidRPr="004766EC">
        <w:rPr>
          <w:rFonts w:ascii="Verdana" w:hAnsi="Verdana"/>
          <w:sz w:val="20"/>
        </w:rPr>
        <w:t xml:space="preserve">2016-2023 </w:t>
      </w:r>
      <w:r w:rsidR="004766EC" w:rsidRPr="004766EC">
        <w:rPr>
          <w:rFonts w:ascii="Verdana" w:hAnsi="Verdana"/>
          <w:sz w:val="20"/>
        </w:rPr>
        <w:t>spójna jest z kierunkami Strategii Rozwoju Województwa - Podkarpackie 2020.</w:t>
      </w:r>
    </w:p>
    <w:p w:rsidR="004766EC" w:rsidRDefault="004766EC" w:rsidP="0000607F">
      <w:pPr>
        <w:spacing w:after="0" w:line="360" w:lineRule="auto"/>
        <w:ind w:firstLine="708"/>
        <w:jc w:val="both"/>
        <w:rPr>
          <w:rFonts w:ascii="Verdana" w:hAnsi="Verdana"/>
          <w:color w:val="FF0000"/>
          <w:sz w:val="20"/>
        </w:rPr>
      </w:pPr>
    </w:p>
    <w:p w:rsidR="00187BB8" w:rsidRPr="005E3C7B" w:rsidRDefault="00187BB8">
      <w:pPr>
        <w:rPr>
          <w:rFonts w:ascii="Verdana" w:hAnsi="Verdana"/>
          <w:i/>
          <w:sz w:val="20"/>
        </w:rPr>
      </w:pPr>
      <w:r w:rsidRPr="005E3C7B">
        <w:rPr>
          <w:rFonts w:ascii="Verdana" w:hAnsi="Verdana"/>
          <w:i/>
          <w:sz w:val="20"/>
        </w:rPr>
        <w:br w:type="page"/>
      </w:r>
    </w:p>
    <w:p w:rsidR="00482034" w:rsidRDefault="00482034" w:rsidP="00482034">
      <w:pPr>
        <w:spacing w:after="0" w:line="240" w:lineRule="auto"/>
        <w:jc w:val="center"/>
        <w:rPr>
          <w:rFonts w:ascii="Verdana" w:hAnsi="Verdana"/>
          <w:b/>
        </w:rPr>
      </w:pPr>
      <w:r w:rsidRPr="00482034">
        <w:rPr>
          <w:rFonts w:ascii="Verdana" w:hAnsi="Verdana"/>
          <w:b/>
        </w:rPr>
        <w:lastRenderedPageBreak/>
        <w:t xml:space="preserve">Osoby i rodziny objęte wsparciem udzielonym </w:t>
      </w:r>
    </w:p>
    <w:p w:rsidR="00482034" w:rsidRPr="00482034" w:rsidRDefault="00482034" w:rsidP="00482034">
      <w:pPr>
        <w:spacing w:after="0" w:line="240" w:lineRule="auto"/>
        <w:jc w:val="center"/>
        <w:rPr>
          <w:rFonts w:ascii="Verdana" w:hAnsi="Verdana"/>
          <w:b/>
        </w:rPr>
      </w:pPr>
      <w:r w:rsidRPr="00482034">
        <w:rPr>
          <w:rFonts w:ascii="Verdana" w:hAnsi="Verdana"/>
          <w:b/>
        </w:rPr>
        <w:t>w ramach pomocy społecznej</w:t>
      </w:r>
    </w:p>
    <w:p w:rsidR="00482034" w:rsidRDefault="00482034" w:rsidP="003B4FB6">
      <w:pPr>
        <w:pStyle w:val="Legenda"/>
        <w:keepNext/>
        <w:spacing w:after="0" w:line="360" w:lineRule="auto"/>
        <w:ind w:firstLine="0"/>
        <w:rPr>
          <w:color w:val="auto"/>
          <w:sz w:val="16"/>
        </w:rPr>
      </w:pPr>
    </w:p>
    <w:p w:rsidR="00482034" w:rsidRDefault="00482034" w:rsidP="003B4FB6">
      <w:pPr>
        <w:pStyle w:val="Legenda"/>
        <w:keepNext/>
        <w:spacing w:after="0" w:line="360" w:lineRule="auto"/>
        <w:ind w:firstLine="0"/>
        <w:rPr>
          <w:color w:val="auto"/>
          <w:sz w:val="16"/>
        </w:rPr>
      </w:pPr>
    </w:p>
    <w:p w:rsidR="00E868E3" w:rsidRDefault="00482034" w:rsidP="00482034">
      <w:pPr>
        <w:spacing w:after="0" w:line="360" w:lineRule="auto"/>
        <w:ind w:firstLine="709"/>
        <w:jc w:val="both"/>
        <w:rPr>
          <w:rFonts w:ascii="Verdana" w:hAnsi="Verdana"/>
          <w:sz w:val="20"/>
          <w:szCs w:val="20"/>
        </w:rPr>
      </w:pPr>
      <w:r w:rsidRPr="00482034">
        <w:rPr>
          <w:rFonts w:ascii="Verdana" w:hAnsi="Verdana"/>
          <w:sz w:val="20"/>
          <w:szCs w:val="20"/>
        </w:rPr>
        <w:t xml:space="preserve">Ośrodki pomocy społecznej i powiatowe centra pomocy rodzinie realizując ustawę </w:t>
      </w:r>
      <w:r w:rsidRPr="00482034">
        <w:rPr>
          <w:rFonts w:ascii="Verdana" w:hAnsi="Verdana"/>
          <w:sz w:val="20"/>
          <w:szCs w:val="20"/>
        </w:rPr>
        <w:br/>
        <w:t xml:space="preserve">o pomocy społecznej wspierają osoby i rodziny w wysiłkach zmierzających do </w:t>
      </w:r>
      <w:r>
        <w:rPr>
          <w:rFonts w:ascii="Verdana" w:hAnsi="Verdana"/>
          <w:sz w:val="20"/>
          <w:szCs w:val="20"/>
        </w:rPr>
        <w:t>z</w:t>
      </w:r>
      <w:r w:rsidRPr="00482034">
        <w:rPr>
          <w:rFonts w:ascii="Verdana" w:hAnsi="Verdana"/>
          <w:sz w:val="20"/>
          <w:szCs w:val="20"/>
        </w:rPr>
        <w:t>aspokojenia niezbędnych potrzeb oraz umożliwiają im życie w warunkach odpowiadających godności człowieka.</w:t>
      </w:r>
      <w:r w:rsidR="001210E7">
        <w:rPr>
          <w:rFonts w:ascii="Verdana" w:hAnsi="Verdana"/>
          <w:sz w:val="20"/>
          <w:szCs w:val="20"/>
        </w:rPr>
        <w:t xml:space="preserve"> </w:t>
      </w:r>
      <w:r w:rsidR="00E868E3">
        <w:rPr>
          <w:rFonts w:ascii="Verdana" w:hAnsi="Verdana"/>
          <w:sz w:val="20"/>
          <w:szCs w:val="20"/>
        </w:rPr>
        <w:t>Udzielana pomoc społeczna powinna w miarę możliwości doprowadzić do życiowego usamodzielnienia osób i rodzin oraz ich integracji ze środowiskiem. Rodzaj, forma i rozmiar świadczenia powinny być odpowiednie do okoliczności uzasadniających udzielenie pomocy. Ponadto świadczenie pomocy społecznej powinno służyć również umacnianiu rodziny</w:t>
      </w:r>
      <w:r w:rsidR="00E868E3">
        <w:rPr>
          <w:rStyle w:val="Odwoanieprzypisudolnego"/>
          <w:rFonts w:ascii="Verdana" w:hAnsi="Verdana"/>
          <w:sz w:val="20"/>
          <w:szCs w:val="20"/>
        </w:rPr>
        <w:footnoteReference w:id="7"/>
      </w:r>
      <w:r w:rsidR="00E868E3">
        <w:rPr>
          <w:rFonts w:ascii="Verdana" w:hAnsi="Verdana"/>
          <w:sz w:val="20"/>
          <w:szCs w:val="20"/>
        </w:rPr>
        <w:t xml:space="preserve">. </w:t>
      </w:r>
    </w:p>
    <w:p w:rsidR="00114692" w:rsidRDefault="001210E7" w:rsidP="00AB4436">
      <w:pPr>
        <w:spacing w:after="0" w:line="360" w:lineRule="auto"/>
        <w:ind w:firstLine="709"/>
        <w:jc w:val="both"/>
        <w:rPr>
          <w:sz w:val="16"/>
        </w:rPr>
      </w:pPr>
      <w:r>
        <w:rPr>
          <w:rFonts w:ascii="Verdana" w:hAnsi="Verdana"/>
          <w:sz w:val="20"/>
          <w:szCs w:val="20"/>
        </w:rPr>
        <w:t xml:space="preserve">Poniższa tabela przedstawia dane dotyczące liczby osób i rodzin, którym udzielono pomocy i wsparcia w latach 2012-2014, ponadto ujęta została prognoza </w:t>
      </w:r>
      <w:r w:rsidR="00250C91">
        <w:rPr>
          <w:rFonts w:ascii="Verdana" w:hAnsi="Verdana"/>
          <w:sz w:val="20"/>
          <w:szCs w:val="20"/>
        </w:rPr>
        <w:t>na rok 2015.</w:t>
      </w:r>
      <w:r w:rsidR="00861145">
        <w:rPr>
          <w:rFonts w:ascii="Verdana" w:hAnsi="Verdana"/>
          <w:sz w:val="20"/>
          <w:szCs w:val="20"/>
        </w:rPr>
        <w:t xml:space="preserve"> </w:t>
      </w:r>
      <w:r w:rsidR="00861145">
        <w:rPr>
          <w:rFonts w:ascii="Verdana" w:hAnsi="Verdana"/>
          <w:sz w:val="20"/>
          <w:szCs w:val="20"/>
        </w:rPr>
        <w:br/>
      </w:r>
    </w:p>
    <w:p w:rsidR="00482034" w:rsidRPr="0043669D" w:rsidRDefault="00482034" w:rsidP="00482034">
      <w:pPr>
        <w:pStyle w:val="Legenda"/>
        <w:keepNext/>
        <w:spacing w:after="0" w:line="276" w:lineRule="auto"/>
        <w:ind w:firstLine="0"/>
        <w:rPr>
          <w:color w:val="auto"/>
          <w:sz w:val="16"/>
        </w:rPr>
      </w:pPr>
      <w:r w:rsidRPr="0043669D">
        <w:rPr>
          <w:color w:val="auto"/>
          <w:sz w:val="16"/>
        </w:rPr>
        <w:t xml:space="preserve">Tabela </w:t>
      </w:r>
      <w:r w:rsidR="00A45973">
        <w:rPr>
          <w:color w:val="auto"/>
          <w:sz w:val="16"/>
        </w:rPr>
        <w:t>1</w:t>
      </w:r>
      <w:r w:rsidRPr="0043669D">
        <w:rPr>
          <w:color w:val="auto"/>
          <w:sz w:val="16"/>
        </w:rPr>
        <w:t>. Dane o korzystających z pomocy i wsparcia</w:t>
      </w:r>
    </w:p>
    <w:p w:rsidR="00482034" w:rsidRPr="00AE3780" w:rsidRDefault="00482034" w:rsidP="00482034">
      <w:pPr>
        <w:spacing w:after="0" w:line="240" w:lineRule="auto"/>
        <w:rPr>
          <w:sz w:val="8"/>
        </w:rPr>
      </w:pPr>
    </w:p>
    <w:tbl>
      <w:tblPr>
        <w:tblW w:w="9011" w:type="dxa"/>
        <w:jc w:val="center"/>
        <w:tblLayout w:type="fixed"/>
        <w:tblCellMar>
          <w:left w:w="70" w:type="dxa"/>
          <w:right w:w="70" w:type="dxa"/>
        </w:tblCellMar>
        <w:tblLook w:val="04A0" w:firstRow="1" w:lastRow="0" w:firstColumn="1" w:lastColumn="0" w:noHBand="0" w:noVBand="1"/>
      </w:tblPr>
      <w:tblGrid>
        <w:gridCol w:w="2839"/>
        <w:gridCol w:w="426"/>
        <w:gridCol w:w="1383"/>
        <w:gridCol w:w="18"/>
        <w:gridCol w:w="1448"/>
        <w:gridCol w:w="1448"/>
        <w:gridCol w:w="1449"/>
      </w:tblGrid>
      <w:tr w:rsidR="0000293E" w:rsidRPr="00482034" w:rsidTr="0000293E">
        <w:trPr>
          <w:trHeight w:val="498"/>
          <w:jc w:val="center"/>
        </w:trPr>
        <w:tc>
          <w:tcPr>
            <w:tcW w:w="3265" w:type="dxa"/>
            <w:gridSpan w:val="2"/>
            <w:tcBorders>
              <w:top w:val="double" w:sz="6" w:space="0" w:color="000000"/>
              <w:left w:val="double" w:sz="6" w:space="0" w:color="000000"/>
              <w:bottom w:val="double" w:sz="6" w:space="0" w:color="000000"/>
              <w:right w:val="single" w:sz="4" w:space="0" w:color="000000"/>
            </w:tcBorders>
            <w:shd w:val="clear" w:color="auto" w:fill="BFBFBF" w:themeFill="background1" w:themeFillShade="BF"/>
            <w:vAlign w:val="center"/>
            <w:hideMark/>
          </w:tcPr>
          <w:p w:rsidR="0000293E" w:rsidRPr="00482034" w:rsidRDefault="0000293E" w:rsidP="00CE5673">
            <w:pPr>
              <w:spacing w:after="0" w:line="240" w:lineRule="auto"/>
              <w:jc w:val="center"/>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WYSZCZEGÓLNIENIE</w:t>
            </w:r>
          </w:p>
        </w:tc>
        <w:tc>
          <w:tcPr>
            <w:tcW w:w="1383" w:type="dxa"/>
            <w:tcBorders>
              <w:top w:val="double" w:sz="4" w:space="0" w:color="auto"/>
              <w:left w:val="nil"/>
              <w:bottom w:val="double" w:sz="6" w:space="0" w:color="000000"/>
              <w:right w:val="single" w:sz="4" w:space="0" w:color="000000"/>
            </w:tcBorders>
            <w:shd w:val="clear" w:color="auto" w:fill="BFBFBF" w:themeFill="background1" w:themeFillShade="BF"/>
            <w:vAlign w:val="center"/>
          </w:tcPr>
          <w:p w:rsidR="0000293E" w:rsidRPr="00482034" w:rsidRDefault="0000293E" w:rsidP="00CE5673">
            <w:pPr>
              <w:spacing w:after="0" w:line="240" w:lineRule="auto"/>
              <w:jc w:val="center"/>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Rok 2012</w:t>
            </w:r>
          </w:p>
        </w:tc>
        <w:tc>
          <w:tcPr>
            <w:tcW w:w="1466" w:type="dxa"/>
            <w:gridSpan w:val="2"/>
            <w:tcBorders>
              <w:top w:val="double" w:sz="4" w:space="0" w:color="auto"/>
              <w:left w:val="nil"/>
              <w:bottom w:val="double" w:sz="6" w:space="0" w:color="000000"/>
              <w:right w:val="single" w:sz="4" w:space="0" w:color="000000"/>
            </w:tcBorders>
            <w:shd w:val="clear" w:color="auto" w:fill="BFBFBF" w:themeFill="background1" w:themeFillShade="BF"/>
            <w:vAlign w:val="center"/>
          </w:tcPr>
          <w:p w:rsidR="0000293E" w:rsidRPr="00482034" w:rsidRDefault="0000293E" w:rsidP="00CE5673">
            <w:pPr>
              <w:spacing w:after="0" w:line="240" w:lineRule="auto"/>
              <w:jc w:val="center"/>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Rok 2013</w:t>
            </w:r>
          </w:p>
        </w:tc>
        <w:tc>
          <w:tcPr>
            <w:tcW w:w="1448" w:type="dxa"/>
            <w:tcBorders>
              <w:top w:val="double" w:sz="6" w:space="0" w:color="000000"/>
              <w:left w:val="single" w:sz="4" w:space="0" w:color="000000"/>
              <w:bottom w:val="double" w:sz="6" w:space="0" w:color="000000"/>
              <w:right w:val="single" w:sz="4" w:space="0" w:color="000000"/>
            </w:tcBorders>
            <w:shd w:val="clear" w:color="auto" w:fill="BFBFBF" w:themeFill="background1" w:themeFillShade="BF"/>
            <w:vAlign w:val="center"/>
            <w:hideMark/>
          </w:tcPr>
          <w:p w:rsidR="0000293E" w:rsidRPr="00482034" w:rsidRDefault="0000293E" w:rsidP="00CE5673">
            <w:pPr>
              <w:spacing w:after="0" w:line="240" w:lineRule="auto"/>
              <w:jc w:val="center"/>
              <w:rPr>
                <w:rFonts w:ascii="Verdana" w:eastAsia="Times New Roman" w:hAnsi="Verdana" w:cs="Arial"/>
                <w:b/>
                <w:bCs/>
                <w:sz w:val="14"/>
                <w:szCs w:val="14"/>
                <w:lang w:eastAsia="pl-PL"/>
              </w:rPr>
            </w:pPr>
            <w:r>
              <w:rPr>
                <w:rFonts w:ascii="Verdana" w:eastAsia="Times New Roman" w:hAnsi="Verdana" w:cs="Arial"/>
                <w:b/>
                <w:bCs/>
                <w:sz w:val="14"/>
                <w:szCs w:val="14"/>
                <w:lang w:eastAsia="pl-PL"/>
              </w:rPr>
              <w:t>Rok 2014</w:t>
            </w:r>
          </w:p>
        </w:tc>
        <w:tc>
          <w:tcPr>
            <w:tcW w:w="1449" w:type="dxa"/>
            <w:tcBorders>
              <w:top w:val="double" w:sz="6" w:space="0" w:color="000000"/>
              <w:left w:val="single" w:sz="4" w:space="0" w:color="000000"/>
              <w:bottom w:val="double" w:sz="6" w:space="0" w:color="000000"/>
              <w:right w:val="double" w:sz="6" w:space="0" w:color="000000"/>
            </w:tcBorders>
            <w:shd w:val="clear" w:color="auto" w:fill="BFBFBF" w:themeFill="background1" w:themeFillShade="BF"/>
            <w:vAlign w:val="center"/>
            <w:hideMark/>
          </w:tcPr>
          <w:p w:rsidR="0000293E" w:rsidRPr="0027085F" w:rsidRDefault="0000293E" w:rsidP="00CE5673">
            <w:pPr>
              <w:spacing w:after="0" w:line="240" w:lineRule="auto"/>
              <w:jc w:val="center"/>
              <w:rPr>
                <w:rFonts w:ascii="Verdana" w:eastAsia="Times New Roman" w:hAnsi="Verdana" w:cs="Arial"/>
                <w:b/>
                <w:bCs/>
                <w:sz w:val="14"/>
                <w:szCs w:val="14"/>
                <w:lang w:eastAsia="pl-PL"/>
              </w:rPr>
            </w:pPr>
            <w:r w:rsidRPr="0027085F">
              <w:rPr>
                <w:rFonts w:ascii="Verdana" w:eastAsia="Times New Roman" w:hAnsi="Verdana" w:cs="Arial"/>
                <w:b/>
                <w:bCs/>
                <w:sz w:val="14"/>
                <w:szCs w:val="14"/>
                <w:lang w:eastAsia="pl-PL"/>
              </w:rPr>
              <w:t xml:space="preserve">Prognoza </w:t>
            </w:r>
          </w:p>
          <w:p w:rsidR="0000293E" w:rsidRPr="003E2F1F" w:rsidRDefault="0000293E" w:rsidP="00CE5673">
            <w:pPr>
              <w:spacing w:after="0" w:line="240" w:lineRule="auto"/>
              <w:jc w:val="center"/>
              <w:rPr>
                <w:rFonts w:ascii="Verdana" w:eastAsia="Times New Roman" w:hAnsi="Verdana" w:cs="Arial"/>
                <w:b/>
                <w:bCs/>
                <w:sz w:val="14"/>
                <w:szCs w:val="14"/>
                <w:highlight w:val="yellow"/>
                <w:lang w:eastAsia="pl-PL"/>
              </w:rPr>
            </w:pPr>
            <w:r w:rsidRPr="0027085F">
              <w:rPr>
                <w:rFonts w:ascii="Verdana" w:eastAsia="Times New Roman" w:hAnsi="Verdana" w:cs="Arial"/>
                <w:b/>
                <w:bCs/>
                <w:sz w:val="14"/>
                <w:szCs w:val="14"/>
                <w:lang w:eastAsia="pl-PL"/>
              </w:rPr>
              <w:t>na rok 2015</w:t>
            </w:r>
          </w:p>
        </w:tc>
      </w:tr>
      <w:tr w:rsidR="00482034" w:rsidRPr="00482034" w:rsidTr="0000293E">
        <w:trPr>
          <w:trHeight w:val="349"/>
          <w:jc w:val="center"/>
        </w:trPr>
        <w:tc>
          <w:tcPr>
            <w:tcW w:w="9011" w:type="dxa"/>
            <w:gridSpan w:val="7"/>
            <w:tcBorders>
              <w:top w:val="double" w:sz="6"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OSOBY I RODZINY, KTÓRYM UDZIELONO POMOCY i WSPARCIA</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b/>
                <w:sz w:val="14"/>
                <w:szCs w:val="14"/>
                <w:lang w:eastAsia="pl-PL"/>
              </w:rPr>
            </w:pPr>
            <w:r w:rsidRPr="00482034">
              <w:rPr>
                <w:rFonts w:ascii="Verdana" w:eastAsia="Times New Roman" w:hAnsi="Verdana" w:cs="Arial"/>
                <w:b/>
                <w:sz w:val="14"/>
                <w:szCs w:val="14"/>
                <w:lang w:eastAsia="pl-PL"/>
              </w:rPr>
              <w:t>1</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187 771</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193 103</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184 516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186 727</w:t>
            </w:r>
          </w:p>
        </w:tc>
      </w:tr>
      <w:tr w:rsidR="00482034" w:rsidRPr="00482034" w:rsidTr="00CF1F5B">
        <w:trPr>
          <w:trHeight w:val="349"/>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OSOBY I RODZINY, KTÓRYM PRZYZNANO ŚWIADCZENIE</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b/>
                <w:sz w:val="14"/>
                <w:szCs w:val="14"/>
                <w:lang w:eastAsia="pl-PL"/>
              </w:rPr>
            </w:pPr>
            <w:r w:rsidRPr="00482034">
              <w:rPr>
                <w:rFonts w:ascii="Verdana" w:eastAsia="Times New Roman" w:hAnsi="Verdana" w:cs="Arial"/>
                <w:b/>
                <w:sz w:val="14"/>
                <w:szCs w:val="14"/>
                <w:lang w:eastAsia="pl-PL"/>
              </w:rPr>
              <w:t>2</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144 651</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140 985</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130 134</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131 716</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ind w:left="114"/>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w tym: osoby długotrwale korzystające</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b/>
                <w:sz w:val="14"/>
                <w:szCs w:val="14"/>
                <w:lang w:eastAsia="pl-PL"/>
              </w:rPr>
            </w:pPr>
            <w:r w:rsidRPr="00482034">
              <w:rPr>
                <w:rFonts w:ascii="Verdana" w:eastAsia="Times New Roman" w:hAnsi="Verdana" w:cs="Arial"/>
                <w:b/>
                <w:sz w:val="14"/>
                <w:szCs w:val="14"/>
                <w:lang w:eastAsia="pl-PL"/>
              </w:rPr>
              <w:t>3</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86 038</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78 056</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75 432</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76 489</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4</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85 335</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84 556</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79 207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79 895</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5</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259 914</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260 728</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238 564</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241 543</w:t>
            </w:r>
          </w:p>
        </w:tc>
      </w:tr>
      <w:tr w:rsidR="00482034" w:rsidRPr="00482034" w:rsidTr="00CF1F5B">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OSOBY I RODZINY, KTÓRYM PRZYZNANO ŚWIADCZENIE PIENIĘŻNE</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ogółem</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6</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75 835</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73 768</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67 048</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68 308</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7</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62 270</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60 382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57 224</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57 928</w:t>
            </w:r>
          </w:p>
        </w:tc>
      </w:tr>
      <w:tr w:rsidR="00482034" w:rsidRPr="00482034" w:rsidTr="004367A1">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8</w:t>
            </w:r>
          </w:p>
        </w:tc>
        <w:tc>
          <w:tcPr>
            <w:tcW w:w="1383"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183 343</w:t>
            </w:r>
          </w:p>
        </w:tc>
        <w:tc>
          <w:tcPr>
            <w:tcW w:w="146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183 678</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168 188</w:t>
            </w:r>
          </w:p>
        </w:tc>
        <w:tc>
          <w:tcPr>
            <w:tcW w:w="1449" w:type="dxa"/>
            <w:tcBorders>
              <w:top w:val="single" w:sz="4" w:space="0" w:color="000000"/>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170 204</w:t>
            </w:r>
          </w:p>
        </w:tc>
      </w:tr>
      <w:tr w:rsidR="00482034" w:rsidRPr="00482034" w:rsidTr="004367A1">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D1421F" w:rsidP="00CE5673">
            <w:pPr>
              <w:spacing w:after="0" w:line="240" w:lineRule="auto"/>
              <w:jc w:val="center"/>
              <w:rPr>
                <w:rFonts w:ascii="Verdana" w:eastAsia="Times New Roman" w:hAnsi="Verdana" w:cs="Arial"/>
                <w:sz w:val="14"/>
                <w:szCs w:val="14"/>
                <w:lang w:eastAsia="pl-PL"/>
              </w:rPr>
            </w:pPr>
            <w:r>
              <w:br w:type="page"/>
            </w:r>
            <w:r w:rsidR="00482034" w:rsidRPr="00482034">
              <w:rPr>
                <w:rFonts w:ascii="Verdana" w:eastAsia="Times New Roman" w:hAnsi="Verdana" w:cs="Arial"/>
                <w:b/>
                <w:bCs/>
                <w:sz w:val="14"/>
                <w:szCs w:val="14"/>
                <w:lang w:eastAsia="pl-PL"/>
              </w:rPr>
              <w:t>OSOBY I RODZINY, KTÓRYM PRZYZNANO ŚWIADCZENIE NIEPIENIĘŻNE</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ogółem</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9</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82 546</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76 597</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67 562</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68 092</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10</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48 564</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42 642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37 817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38 214</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11</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170 392</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165 058</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150 826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152 205</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OSOBY I RODZINY, Z KTÓRYMI PRZEPROWADZONO WYWIAD ŚRODOWISKOWY</w:t>
            </w:r>
          </w:p>
        </w:tc>
      </w:tr>
      <w:tr w:rsidR="00482034" w:rsidRPr="00482034" w:rsidTr="0000293E">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ogółem</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12</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107 459</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108 904</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112 723</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120 750</w:t>
            </w:r>
          </w:p>
        </w:tc>
      </w:tr>
      <w:tr w:rsidR="00482034" w:rsidRPr="00482034" w:rsidTr="007B47B2">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F432F1">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13</w:t>
            </w:r>
          </w:p>
        </w:tc>
        <w:tc>
          <w:tcPr>
            <w:tcW w:w="1383"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89 725</w:t>
            </w:r>
          </w:p>
        </w:tc>
        <w:tc>
          <w:tcPr>
            <w:tcW w:w="1466"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90 462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86 239</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87 653</w:t>
            </w:r>
          </w:p>
        </w:tc>
      </w:tr>
      <w:tr w:rsidR="00482034" w:rsidRPr="00482034" w:rsidTr="00AB4436">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14</w:t>
            </w:r>
          </w:p>
        </w:tc>
        <w:tc>
          <w:tcPr>
            <w:tcW w:w="1383"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265 485</w:t>
            </w:r>
          </w:p>
        </w:tc>
        <w:tc>
          <w:tcPr>
            <w:tcW w:w="146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274 772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254 509</w:t>
            </w:r>
          </w:p>
        </w:tc>
        <w:tc>
          <w:tcPr>
            <w:tcW w:w="1449" w:type="dxa"/>
            <w:tcBorders>
              <w:top w:val="single" w:sz="4" w:space="0" w:color="000000"/>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259 863</w:t>
            </w:r>
          </w:p>
        </w:tc>
      </w:tr>
      <w:tr w:rsidR="00482034" w:rsidRPr="00482034" w:rsidTr="00AB4436">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POWODY UDZIELENIA POMOCY I WSPARCIA</w:t>
            </w:r>
          </w:p>
        </w:tc>
      </w:tr>
      <w:tr w:rsidR="00482034" w:rsidRPr="00482034" w:rsidTr="00482034">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UBÓSTWO</w:t>
            </w:r>
          </w:p>
        </w:tc>
      </w:tr>
      <w:tr w:rsidR="00482034" w:rsidRPr="00482034" w:rsidTr="00A72017">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15</w:t>
            </w:r>
          </w:p>
        </w:tc>
        <w:tc>
          <w:tcPr>
            <w:tcW w:w="1401"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42 668</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45 725</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43 695</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44 462</w:t>
            </w:r>
          </w:p>
        </w:tc>
      </w:tr>
      <w:tr w:rsidR="00482034" w:rsidRPr="00482034" w:rsidTr="00A72017">
        <w:trPr>
          <w:trHeight w:val="284"/>
          <w:jc w:val="center"/>
        </w:trPr>
        <w:tc>
          <w:tcPr>
            <w:tcW w:w="2839" w:type="dxa"/>
            <w:tcBorders>
              <w:top w:val="single" w:sz="4" w:space="0" w:color="000000"/>
              <w:left w:val="double" w:sz="6" w:space="0" w:color="000000"/>
              <w:bottom w:val="double" w:sz="6"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tcBorders>
              <w:top w:val="single" w:sz="4" w:space="0" w:color="000000"/>
              <w:left w:val="nil"/>
              <w:bottom w:val="double" w:sz="6"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16</w:t>
            </w:r>
          </w:p>
        </w:tc>
        <w:tc>
          <w:tcPr>
            <w:tcW w:w="1401" w:type="dxa"/>
            <w:gridSpan w:val="2"/>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142 351</w:t>
            </w:r>
          </w:p>
        </w:tc>
        <w:tc>
          <w:tcPr>
            <w:tcW w:w="1448" w:type="dxa"/>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149 864</w:t>
            </w:r>
          </w:p>
        </w:tc>
        <w:tc>
          <w:tcPr>
            <w:tcW w:w="1448" w:type="dxa"/>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138 157</w:t>
            </w:r>
          </w:p>
        </w:tc>
        <w:tc>
          <w:tcPr>
            <w:tcW w:w="1449" w:type="dxa"/>
            <w:tcBorders>
              <w:top w:val="single" w:sz="4" w:space="0" w:color="000000"/>
              <w:left w:val="nil"/>
              <w:bottom w:val="double" w:sz="6"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140 582</w:t>
            </w:r>
          </w:p>
        </w:tc>
      </w:tr>
    </w:tbl>
    <w:p w:rsidR="005E3C7B" w:rsidRDefault="005E3C7B">
      <w:r>
        <w:br w:type="page"/>
      </w:r>
    </w:p>
    <w:tbl>
      <w:tblPr>
        <w:tblW w:w="9011" w:type="dxa"/>
        <w:jc w:val="center"/>
        <w:tblLayout w:type="fixed"/>
        <w:tblCellMar>
          <w:left w:w="70" w:type="dxa"/>
          <w:right w:w="70" w:type="dxa"/>
        </w:tblCellMar>
        <w:tblLook w:val="04A0" w:firstRow="1" w:lastRow="0" w:firstColumn="1" w:lastColumn="0" w:noHBand="0" w:noVBand="1"/>
      </w:tblPr>
      <w:tblGrid>
        <w:gridCol w:w="2839"/>
        <w:gridCol w:w="374"/>
        <w:gridCol w:w="52"/>
        <w:gridCol w:w="1401"/>
        <w:gridCol w:w="1448"/>
        <w:gridCol w:w="1448"/>
        <w:gridCol w:w="1449"/>
      </w:tblGrid>
      <w:tr w:rsidR="00482034" w:rsidRPr="00482034" w:rsidTr="00A72017">
        <w:trPr>
          <w:trHeight w:val="284"/>
          <w:jc w:val="center"/>
        </w:trPr>
        <w:tc>
          <w:tcPr>
            <w:tcW w:w="9011" w:type="dxa"/>
            <w:gridSpan w:val="7"/>
            <w:tcBorders>
              <w:top w:val="double" w:sz="6"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lastRenderedPageBreak/>
              <w:t>BEZROBOCIE</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17</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41 430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44 327</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41 570</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41 989</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18</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143 797</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151 250</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138 416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140 694</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NIEPEŁNOSPRAWNOŚĆ</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19</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25 257</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28 680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27 740</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28 085</w:t>
            </w:r>
          </w:p>
        </w:tc>
      </w:tr>
      <w:tr w:rsidR="00482034" w:rsidRPr="00482034" w:rsidTr="00566466">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20</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66 576</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70 895</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67 316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68 333</w:t>
            </w:r>
          </w:p>
        </w:tc>
      </w:tr>
      <w:tr w:rsidR="00482034" w:rsidRPr="00482034" w:rsidTr="00566466">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AB4436" w:rsidP="00CE5673">
            <w:pPr>
              <w:spacing w:after="0" w:line="240" w:lineRule="auto"/>
              <w:jc w:val="center"/>
              <w:rPr>
                <w:rFonts w:ascii="Verdana" w:eastAsia="Times New Roman" w:hAnsi="Verdana" w:cs="Arial"/>
                <w:sz w:val="14"/>
                <w:szCs w:val="14"/>
                <w:lang w:eastAsia="pl-PL"/>
              </w:rPr>
            </w:pPr>
            <w:r>
              <w:br w:type="page"/>
            </w:r>
            <w:r w:rsidR="00482034" w:rsidRPr="00482034">
              <w:rPr>
                <w:rFonts w:ascii="Verdana" w:eastAsia="Times New Roman" w:hAnsi="Verdana" w:cs="Arial"/>
                <w:b/>
                <w:bCs/>
                <w:sz w:val="14"/>
                <w:szCs w:val="14"/>
                <w:lang w:eastAsia="pl-PL"/>
              </w:rPr>
              <w:t>DŁUGOTRWAŁA LUB CIĘŻKA CHOROBA</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21</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26 080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27 261</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26 438</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26 922</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22</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74 691</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76 300</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71 621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73 054</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BEZRADNOŚĆ W SPRAWACH OPIEKUŃCZO-WYCHOWAWCZYCH</w:t>
            </w:r>
          </w:p>
        </w:tc>
      </w:tr>
      <w:tr w:rsidR="00482034" w:rsidRPr="00482034" w:rsidTr="00566466">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22</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12 993</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12 717</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12 116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12 410</w:t>
            </w:r>
          </w:p>
        </w:tc>
      </w:tr>
      <w:tr w:rsidR="00482034" w:rsidRPr="00482034" w:rsidTr="00A72017">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single" w:sz="4" w:space="0" w:color="000000"/>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23</w:t>
            </w:r>
          </w:p>
        </w:tc>
        <w:tc>
          <w:tcPr>
            <w:tcW w:w="1401"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53 125</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50 716</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47 515</w:t>
            </w:r>
          </w:p>
        </w:tc>
        <w:tc>
          <w:tcPr>
            <w:tcW w:w="1449" w:type="dxa"/>
            <w:tcBorders>
              <w:top w:val="single" w:sz="4" w:space="0" w:color="000000"/>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48 663</w:t>
            </w:r>
          </w:p>
        </w:tc>
      </w:tr>
      <w:tr w:rsidR="00482034" w:rsidRPr="00482034" w:rsidTr="00A72017">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114692" w:rsidP="00CE5673">
            <w:pPr>
              <w:spacing w:after="0" w:line="240" w:lineRule="auto"/>
              <w:jc w:val="center"/>
              <w:rPr>
                <w:rFonts w:ascii="Verdana" w:eastAsia="Times New Roman" w:hAnsi="Verdana" w:cs="Arial"/>
                <w:sz w:val="14"/>
                <w:szCs w:val="14"/>
                <w:lang w:eastAsia="pl-PL"/>
              </w:rPr>
            </w:pPr>
            <w:r>
              <w:br w:type="page"/>
            </w:r>
            <w:r w:rsidR="00482034" w:rsidRPr="00482034">
              <w:rPr>
                <w:rFonts w:ascii="Verdana" w:eastAsia="Times New Roman" w:hAnsi="Verdana" w:cs="Arial"/>
                <w:b/>
                <w:bCs/>
                <w:sz w:val="14"/>
                <w:szCs w:val="14"/>
                <w:lang w:eastAsia="pl-PL"/>
              </w:rPr>
              <w:t>ALKOHOLIZM</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24</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4 233</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4 348</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4 161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4 378</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25</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10 736</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10 635</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9 641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10 328</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NARKOMANIA</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26</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69</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84</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93</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27</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105</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131</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126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174</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POTRZEBA OCHRONY MACIERZYŃSTWA</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28</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8 151</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8 478</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8 491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8 611</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W TYM: WIELODZIETNOŚĆ</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29</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6 633</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6 755</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6 767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6 909</w:t>
            </w:r>
          </w:p>
        </w:tc>
      </w:tr>
      <w:tr w:rsidR="00114692" w:rsidRPr="00482034" w:rsidTr="004102B2">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114692" w:rsidRPr="00482034" w:rsidRDefault="00114692" w:rsidP="00114692">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BEZDOMNOŚĆ</w:t>
            </w:r>
            <w:r w:rsidRPr="00482034">
              <w:rPr>
                <w:rFonts w:ascii="Verdana" w:eastAsia="Times New Roman" w:hAnsi="Verdana" w:cs="Arial"/>
                <w:b/>
                <w:sz w:val="14"/>
                <w:szCs w:val="14"/>
                <w:lang w:eastAsia="pl-PL"/>
              </w:rPr>
              <w:t> </w:t>
            </w:r>
            <w:r w:rsidRPr="00482034">
              <w:rPr>
                <w:rFonts w:ascii="Verdana" w:eastAsia="Times New Roman" w:hAnsi="Verdana" w:cs="Arial"/>
                <w:sz w:val="14"/>
                <w:szCs w:val="14"/>
                <w:lang w:eastAsia="pl-PL"/>
              </w:rPr>
              <w:t> </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30</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806</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962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937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981</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31</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972</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1 189</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1 171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1 209</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TRUDNOŚCI W PRZYSTOSOWANIU DO ŻYCIA PO ZWOLNIENIU Z ZAKŁADU KARNEGO</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32</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582</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654</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637</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649</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33</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1 031</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1 172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1 070</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1 098</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ZDARZENIA LOSOWE</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34</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434</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529</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601</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455</w:t>
            </w:r>
          </w:p>
        </w:tc>
      </w:tr>
      <w:tr w:rsidR="00482034" w:rsidRPr="00482034" w:rsidTr="00CF1F5B">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426" w:type="dxa"/>
            <w:gridSpan w:val="2"/>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35</w:t>
            </w:r>
          </w:p>
        </w:tc>
        <w:tc>
          <w:tcPr>
            <w:tcW w:w="1401"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1 393</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1 542</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1 839</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1 413</w:t>
            </w:r>
          </w:p>
        </w:tc>
      </w:tr>
      <w:tr w:rsidR="00482034" w:rsidRPr="00482034" w:rsidTr="00791AAB">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br w:type="page"/>
            </w:r>
            <w:r w:rsidRPr="00482034">
              <w:rPr>
                <w:rFonts w:ascii="Verdana" w:eastAsia="Times New Roman" w:hAnsi="Verdana" w:cs="Arial"/>
                <w:b/>
                <w:bCs/>
                <w:sz w:val="14"/>
                <w:szCs w:val="14"/>
                <w:lang w:eastAsia="pl-PL"/>
              </w:rPr>
              <w:t>KLĘSKI ŻYWIOŁOWE I EKOLOGICZNE</w:t>
            </w:r>
          </w:p>
        </w:tc>
      </w:tr>
      <w:tr w:rsidR="00482034" w:rsidRPr="00482034" w:rsidTr="007B47B2">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w:t>
            </w:r>
          </w:p>
        </w:tc>
        <w:tc>
          <w:tcPr>
            <w:tcW w:w="426" w:type="dxa"/>
            <w:gridSpan w:val="2"/>
            <w:tcBorders>
              <w:top w:val="single" w:sz="4" w:space="0" w:color="000000"/>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36</w:t>
            </w:r>
          </w:p>
        </w:tc>
        <w:tc>
          <w:tcPr>
            <w:tcW w:w="1401"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271</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378</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224</w:t>
            </w:r>
          </w:p>
        </w:tc>
        <w:tc>
          <w:tcPr>
            <w:tcW w:w="1449" w:type="dxa"/>
            <w:tcBorders>
              <w:top w:val="single" w:sz="4" w:space="0" w:color="000000"/>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103</w:t>
            </w:r>
          </w:p>
        </w:tc>
      </w:tr>
      <w:tr w:rsidR="00482034" w:rsidRPr="00482034" w:rsidTr="007B47B2">
        <w:trPr>
          <w:trHeight w:val="284"/>
          <w:jc w:val="center"/>
        </w:trPr>
        <w:tc>
          <w:tcPr>
            <w:tcW w:w="9011" w:type="dxa"/>
            <w:gridSpan w:val="7"/>
            <w:tcBorders>
              <w:top w:val="single" w:sz="4" w:space="0" w:color="000000"/>
              <w:left w:val="double" w:sz="6" w:space="0" w:color="000000"/>
              <w:bottom w:val="single" w:sz="4" w:space="0" w:color="000000"/>
              <w:right w:val="double" w:sz="6" w:space="0" w:color="000000"/>
            </w:tcBorders>
            <w:shd w:val="clear" w:color="auto" w:fill="auto"/>
            <w:vAlign w:val="center"/>
            <w:hideMark/>
          </w:tcPr>
          <w:p w:rsidR="00482034" w:rsidRPr="00482034" w:rsidRDefault="00791AAB" w:rsidP="00CE5673">
            <w:pPr>
              <w:spacing w:after="0" w:line="240" w:lineRule="auto"/>
              <w:jc w:val="center"/>
              <w:rPr>
                <w:rFonts w:ascii="Verdana" w:eastAsia="Times New Roman" w:hAnsi="Verdana" w:cs="Arial"/>
                <w:sz w:val="14"/>
                <w:szCs w:val="14"/>
                <w:lang w:eastAsia="pl-PL"/>
              </w:rPr>
            </w:pPr>
            <w:r>
              <w:br w:type="page"/>
            </w:r>
            <w:r w:rsidR="00D1421F">
              <w:br w:type="page"/>
            </w:r>
            <w:r w:rsidR="00482034" w:rsidRPr="00482034">
              <w:rPr>
                <w:rFonts w:ascii="Verdana" w:eastAsia="Times New Roman" w:hAnsi="Verdana" w:cs="Arial"/>
                <w:b/>
                <w:bCs/>
                <w:sz w:val="14"/>
                <w:szCs w:val="14"/>
                <w:lang w:eastAsia="pl-PL"/>
              </w:rPr>
              <w:t>SIEROCTWO</w:t>
            </w:r>
          </w:p>
        </w:tc>
      </w:tr>
      <w:tr w:rsidR="00482034" w:rsidRPr="00482034" w:rsidTr="00515EE0">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374"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37</w:t>
            </w:r>
          </w:p>
        </w:tc>
        <w:tc>
          <w:tcPr>
            <w:tcW w:w="1453"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111</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110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114</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117</w:t>
            </w:r>
          </w:p>
        </w:tc>
      </w:tr>
      <w:tr w:rsidR="00482034" w:rsidRPr="00482034" w:rsidTr="00515EE0">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374"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38</w:t>
            </w:r>
          </w:p>
        </w:tc>
        <w:tc>
          <w:tcPr>
            <w:tcW w:w="1453"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466</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361</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389</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391</w:t>
            </w:r>
          </w:p>
        </w:tc>
      </w:tr>
      <w:tr w:rsidR="00482034" w:rsidRPr="00482034" w:rsidTr="00482034">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PRZEMOC W RODZINIE</w:t>
            </w:r>
          </w:p>
        </w:tc>
      </w:tr>
      <w:tr w:rsidR="00482034" w:rsidRPr="00482034" w:rsidTr="00515EE0">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374"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39</w:t>
            </w:r>
          </w:p>
        </w:tc>
        <w:tc>
          <w:tcPr>
            <w:tcW w:w="1453"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2 336</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2 660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2 609</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2 683</w:t>
            </w:r>
          </w:p>
        </w:tc>
      </w:tr>
      <w:tr w:rsidR="00482034" w:rsidRPr="00482034" w:rsidTr="00515EE0">
        <w:trPr>
          <w:trHeight w:val="284"/>
          <w:jc w:val="center"/>
        </w:trPr>
        <w:tc>
          <w:tcPr>
            <w:tcW w:w="2839"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osób w rodzinach</w:t>
            </w:r>
          </w:p>
        </w:tc>
        <w:tc>
          <w:tcPr>
            <w:tcW w:w="374" w:type="dxa"/>
            <w:tcBorders>
              <w:top w:val="nil"/>
              <w:left w:val="nil"/>
              <w:bottom w:val="single" w:sz="4"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40</w:t>
            </w:r>
          </w:p>
        </w:tc>
        <w:tc>
          <w:tcPr>
            <w:tcW w:w="1453" w:type="dxa"/>
            <w:gridSpan w:val="2"/>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6 870</w:t>
            </w:r>
          </w:p>
        </w:tc>
        <w:tc>
          <w:tcPr>
            <w:tcW w:w="1448" w:type="dxa"/>
            <w:tcBorders>
              <w:top w:val="nil"/>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8 694</w:t>
            </w:r>
          </w:p>
        </w:tc>
        <w:tc>
          <w:tcPr>
            <w:tcW w:w="1448" w:type="dxa"/>
            <w:tcBorders>
              <w:top w:val="single" w:sz="4" w:space="0" w:color="000000"/>
              <w:left w:val="nil"/>
              <w:bottom w:val="single" w:sz="4"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7 816</w:t>
            </w:r>
          </w:p>
        </w:tc>
        <w:tc>
          <w:tcPr>
            <w:tcW w:w="1449" w:type="dxa"/>
            <w:tcBorders>
              <w:top w:val="nil"/>
              <w:left w:val="nil"/>
              <w:bottom w:val="single" w:sz="4"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8 673</w:t>
            </w:r>
          </w:p>
        </w:tc>
      </w:tr>
      <w:tr w:rsidR="00482034" w:rsidRPr="00482034" w:rsidTr="00114692">
        <w:trPr>
          <w:trHeight w:val="284"/>
          <w:jc w:val="center"/>
        </w:trPr>
        <w:tc>
          <w:tcPr>
            <w:tcW w:w="9011" w:type="dxa"/>
            <w:gridSpan w:val="7"/>
            <w:tcBorders>
              <w:top w:val="nil"/>
              <w:left w:val="double" w:sz="6" w:space="0" w:color="000000"/>
              <w:bottom w:val="single" w:sz="4" w:space="0" w:color="000000"/>
              <w:right w:val="double" w:sz="6" w:space="0" w:color="000000"/>
            </w:tcBorders>
            <w:shd w:val="clear" w:color="auto" w:fill="auto"/>
            <w:vAlign w:val="center"/>
            <w:hideMark/>
          </w:tcPr>
          <w:p w:rsidR="00482034" w:rsidRPr="00482034" w:rsidRDefault="00482034" w:rsidP="00CE5673">
            <w:pPr>
              <w:spacing w:after="0" w:line="240" w:lineRule="auto"/>
              <w:jc w:val="center"/>
              <w:rPr>
                <w:rFonts w:ascii="Verdana" w:eastAsia="Times New Roman" w:hAnsi="Verdana" w:cs="Arial"/>
                <w:sz w:val="14"/>
                <w:szCs w:val="14"/>
                <w:lang w:eastAsia="pl-PL"/>
              </w:rPr>
            </w:pPr>
            <w:r w:rsidRPr="00482034">
              <w:rPr>
                <w:rFonts w:ascii="Verdana" w:eastAsia="Times New Roman" w:hAnsi="Verdana" w:cs="Arial"/>
                <w:b/>
                <w:bCs/>
                <w:sz w:val="14"/>
                <w:szCs w:val="14"/>
                <w:lang w:eastAsia="pl-PL"/>
              </w:rPr>
              <w:t>OCHRONA OFIAR HANDLU LUDŹMI</w:t>
            </w:r>
          </w:p>
        </w:tc>
      </w:tr>
      <w:tr w:rsidR="00482034" w:rsidRPr="00482034" w:rsidTr="00515EE0">
        <w:trPr>
          <w:trHeight w:val="284"/>
          <w:jc w:val="center"/>
        </w:trPr>
        <w:tc>
          <w:tcPr>
            <w:tcW w:w="2839" w:type="dxa"/>
            <w:tcBorders>
              <w:top w:val="single" w:sz="4" w:space="0" w:color="000000"/>
              <w:left w:val="double" w:sz="6" w:space="0" w:color="000000"/>
              <w:bottom w:val="double" w:sz="6" w:space="0" w:color="000000"/>
              <w:right w:val="single" w:sz="4" w:space="0" w:color="000000"/>
            </w:tcBorders>
            <w:shd w:val="clear" w:color="auto" w:fill="BFBFBF" w:themeFill="background1" w:themeFillShade="BF"/>
            <w:vAlign w:val="center"/>
            <w:hideMark/>
          </w:tcPr>
          <w:p w:rsidR="00482034" w:rsidRPr="00482034" w:rsidRDefault="00482034" w:rsidP="00CE5673">
            <w:pPr>
              <w:spacing w:after="0" w:line="240" w:lineRule="auto"/>
              <w:rPr>
                <w:rFonts w:ascii="Verdana" w:eastAsia="Times New Roman" w:hAnsi="Verdana" w:cs="Arial"/>
                <w:b/>
                <w:bCs/>
                <w:sz w:val="14"/>
                <w:szCs w:val="14"/>
                <w:lang w:eastAsia="pl-PL"/>
              </w:rPr>
            </w:pPr>
            <w:r w:rsidRPr="00482034">
              <w:rPr>
                <w:rFonts w:ascii="Verdana" w:eastAsia="Times New Roman" w:hAnsi="Verdana" w:cs="Arial"/>
                <w:b/>
                <w:bCs/>
                <w:sz w:val="14"/>
                <w:szCs w:val="14"/>
                <w:lang w:eastAsia="pl-PL"/>
              </w:rPr>
              <w:t>Liczba rodzin</w:t>
            </w:r>
          </w:p>
        </w:tc>
        <w:tc>
          <w:tcPr>
            <w:tcW w:w="374" w:type="dxa"/>
            <w:tcBorders>
              <w:top w:val="single" w:sz="4" w:space="0" w:color="000000"/>
              <w:left w:val="nil"/>
              <w:bottom w:val="double" w:sz="6" w:space="0" w:color="000000"/>
              <w:right w:val="single" w:sz="4" w:space="0" w:color="000000"/>
            </w:tcBorders>
            <w:shd w:val="clear" w:color="auto" w:fill="auto"/>
            <w:vAlign w:val="center"/>
            <w:hideMark/>
          </w:tcPr>
          <w:p w:rsidR="00482034" w:rsidRPr="00482034" w:rsidRDefault="00F432F1" w:rsidP="00CE5673">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41</w:t>
            </w:r>
          </w:p>
        </w:tc>
        <w:tc>
          <w:tcPr>
            <w:tcW w:w="1453" w:type="dxa"/>
            <w:gridSpan w:val="2"/>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0</w:t>
            </w:r>
          </w:p>
        </w:tc>
        <w:tc>
          <w:tcPr>
            <w:tcW w:w="1448" w:type="dxa"/>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0</w:t>
            </w:r>
          </w:p>
        </w:tc>
        <w:tc>
          <w:tcPr>
            <w:tcW w:w="1448" w:type="dxa"/>
            <w:tcBorders>
              <w:top w:val="single" w:sz="4" w:space="0" w:color="000000"/>
              <w:left w:val="nil"/>
              <w:bottom w:val="double" w:sz="6" w:space="0" w:color="000000"/>
              <w:right w:val="single" w:sz="4"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w:t>
            </w:r>
          </w:p>
        </w:tc>
        <w:tc>
          <w:tcPr>
            <w:tcW w:w="1449" w:type="dxa"/>
            <w:tcBorders>
              <w:top w:val="single" w:sz="4" w:space="0" w:color="000000"/>
              <w:left w:val="nil"/>
              <w:bottom w:val="double" w:sz="6" w:space="0" w:color="000000"/>
              <w:right w:val="double" w:sz="6" w:space="0" w:color="000000"/>
            </w:tcBorders>
            <w:shd w:val="clear" w:color="auto" w:fill="auto"/>
            <w:noWrap/>
            <w:vAlign w:val="center"/>
            <w:hideMark/>
          </w:tcPr>
          <w:p w:rsidR="00482034" w:rsidRPr="00482034" w:rsidRDefault="00482034" w:rsidP="00CE5673">
            <w:pPr>
              <w:spacing w:after="0" w:line="240" w:lineRule="auto"/>
              <w:jc w:val="right"/>
              <w:rPr>
                <w:rFonts w:ascii="Verdana" w:eastAsia="Times New Roman" w:hAnsi="Verdana" w:cs="Arial"/>
                <w:bCs/>
                <w:sz w:val="14"/>
                <w:szCs w:val="14"/>
                <w:lang w:eastAsia="pl-PL"/>
              </w:rPr>
            </w:pPr>
            <w:r w:rsidRPr="00482034">
              <w:rPr>
                <w:rFonts w:ascii="Verdana" w:eastAsia="Times New Roman" w:hAnsi="Verdana" w:cs="Arial"/>
                <w:bCs/>
                <w:sz w:val="14"/>
                <w:szCs w:val="14"/>
                <w:lang w:eastAsia="pl-PL"/>
              </w:rPr>
              <w:t>2</w:t>
            </w:r>
          </w:p>
        </w:tc>
      </w:tr>
    </w:tbl>
    <w:p w:rsidR="00482034" w:rsidRPr="00482034" w:rsidRDefault="00482034" w:rsidP="00482034">
      <w:pPr>
        <w:spacing w:after="0" w:line="240" w:lineRule="auto"/>
        <w:rPr>
          <w:rFonts w:ascii="Verdana" w:hAnsi="Verdana"/>
          <w:b/>
          <w:i/>
          <w:sz w:val="4"/>
          <w:szCs w:val="4"/>
        </w:rPr>
      </w:pPr>
    </w:p>
    <w:p w:rsidR="00482034" w:rsidRPr="00482034" w:rsidRDefault="00482034" w:rsidP="00482034">
      <w:pPr>
        <w:spacing w:after="0" w:line="240" w:lineRule="auto"/>
        <w:rPr>
          <w:rFonts w:ascii="Verdana" w:hAnsi="Verdana"/>
          <w:i/>
          <w:sz w:val="16"/>
          <w:szCs w:val="20"/>
        </w:rPr>
      </w:pPr>
      <w:r w:rsidRPr="00482034">
        <w:rPr>
          <w:rFonts w:ascii="Verdana" w:hAnsi="Verdana"/>
          <w:i/>
          <w:sz w:val="16"/>
          <w:szCs w:val="20"/>
        </w:rPr>
        <w:t xml:space="preserve">Źródło: </w:t>
      </w:r>
      <w:r>
        <w:rPr>
          <w:rFonts w:ascii="Verdana" w:hAnsi="Verdana"/>
          <w:i/>
          <w:sz w:val="16"/>
          <w:szCs w:val="20"/>
        </w:rPr>
        <w:t>Ocena zasobów pomocy społecznej – 2014 rok, ROPS Rzeszów</w:t>
      </w:r>
      <w:r w:rsidRPr="00482034">
        <w:rPr>
          <w:rFonts w:ascii="Verdana" w:hAnsi="Verdana"/>
          <w:i/>
          <w:sz w:val="16"/>
          <w:szCs w:val="20"/>
        </w:rPr>
        <w:t>.</w:t>
      </w:r>
    </w:p>
    <w:p w:rsidR="00482034" w:rsidRPr="00AE3780" w:rsidRDefault="00482034" w:rsidP="00482034">
      <w:pPr>
        <w:rPr>
          <w:b/>
        </w:rPr>
      </w:pPr>
    </w:p>
    <w:p w:rsidR="00AB4436" w:rsidRDefault="00AB4436" w:rsidP="00AB4436">
      <w:pPr>
        <w:spacing w:after="0" w:line="360" w:lineRule="auto"/>
        <w:ind w:firstLine="709"/>
        <w:jc w:val="both"/>
        <w:rPr>
          <w:rFonts w:ascii="Verdana" w:hAnsi="Verdana"/>
          <w:sz w:val="20"/>
          <w:szCs w:val="20"/>
        </w:rPr>
      </w:pPr>
      <w:r>
        <w:rPr>
          <w:rFonts w:ascii="Verdana" w:hAnsi="Verdana"/>
          <w:sz w:val="20"/>
          <w:szCs w:val="20"/>
        </w:rPr>
        <w:t xml:space="preserve">W 2014 roku ośrodki pomocy społecznej oraz powiatowe centra pomocy rodzinie objęły pomocą i wsparciem łącznie 184 516 osób, tj. o 4,4% mniej niż w roku poprzednim. Począwszy od roku 2012 zauważalny jest również spadek liczby osób </w:t>
      </w:r>
      <w:r>
        <w:rPr>
          <w:rFonts w:ascii="Verdana" w:hAnsi="Verdana"/>
          <w:sz w:val="20"/>
          <w:szCs w:val="20"/>
        </w:rPr>
        <w:br/>
      </w:r>
      <w:r>
        <w:rPr>
          <w:rFonts w:ascii="Verdana" w:hAnsi="Verdana"/>
          <w:sz w:val="20"/>
          <w:szCs w:val="20"/>
        </w:rPr>
        <w:lastRenderedPageBreak/>
        <w:t xml:space="preserve">i rodzin, którym przyznano świadczenie (pieniężne i niepieniężne) ze 144 651 osób </w:t>
      </w:r>
      <w:r>
        <w:rPr>
          <w:rFonts w:ascii="Verdana" w:hAnsi="Verdana"/>
          <w:sz w:val="20"/>
          <w:szCs w:val="20"/>
        </w:rPr>
        <w:br/>
        <w:t xml:space="preserve">i 85 335 rodzin w roku 2012 do 130 134 osób i 79 207 rodzin w roku 2014. Prognozowany jest natomiast wzrost tych wartości w roku 2015. </w:t>
      </w:r>
    </w:p>
    <w:p w:rsidR="00AB4436" w:rsidRPr="0028112F" w:rsidRDefault="00AB4436" w:rsidP="00511226">
      <w:pPr>
        <w:spacing w:after="0" w:line="360" w:lineRule="auto"/>
        <w:ind w:firstLine="709"/>
        <w:jc w:val="both"/>
        <w:rPr>
          <w:rFonts w:ascii="Verdana" w:hAnsi="Verdana"/>
          <w:sz w:val="20"/>
          <w:szCs w:val="20"/>
        </w:rPr>
      </w:pPr>
      <w:r w:rsidRPr="0028112F">
        <w:rPr>
          <w:rFonts w:ascii="Verdana" w:hAnsi="Verdana"/>
          <w:sz w:val="20"/>
          <w:szCs w:val="20"/>
        </w:rPr>
        <w:t>Najczęstszymi dysfunkcjami występującymi w rodzinach, którym przyznano pomoc w 2014 roku było</w:t>
      </w:r>
      <w:r>
        <w:rPr>
          <w:rFonts w:ascii="Verdana" w:hAnsi="Verdana"/>
          <w:sz w:val="20"/>
          <w:szCs w:val="20"/>
        </w:rPr>
        <w:t>:</w:t>
      </w:r>
      <w:r w:rsidRPr="0028112F">
        <w:rPr>
          <w:rFonts w:ascii="Verdana" w:hAnsi="Verdana"/>
          <w:sz w:val="20"/>
          <w:szCs w:val="20"/>
        </w:rPr>
        <w:t xml:space="preserve"> ubóstwo (43 695 rodzin), bezrobocie (41 570 rodzin), niepełnosprawność (27 740 rodzin) oraz długotrwała lub ciężka choroba (26 438 rodzin).</w:t>
      </w:r>
    </w:p>
    <w:p w:rsidR="00AB4436" w:rsidRDefault="00AB4436" w:rsidP="00511226">
      <w:pPr>
        <w:spacing w:after="0" w:line="360" w:lineRule="auto"/>
        <w:rPr>
          <w:rFonts w:ascii="Verdana" w:hAnsi="Verdana"/>
          <w:sz w:val="20"/>
        </w:rPr>
      </w:pPr>
      <w:r w:rsidRPr="00AB4436">
        <w:rPr>
          <w:rFonts w:ascii="Verdana" w:hAnsi="Verdana"/>
          <w:sz w:val="20"/>
        </w:rPr>
        <w:tab/>
        <w:t>Poni</w:t>
      </w:r>
      <w:r>
        <w:rPr>
          <w:rFonts w:ascii="Verdana" w:hAnsi="Verdana"/>
          <w:sz w:val="20"/>
        </w:rPr>
        <w:t xml:space="preserve">ższa tabela przedstawia </w:t>
      </w:r>
      <w:r w:rsidR="00511226">
        <w:rPr>
          <w:rFonts w:ascii="Verdana" w:hAnsi="Verdana"/>
          <w:sz w:val="20"/>
        </w:rPr>
        <w:t>typy rodzin objęte pomocą społeczną w województwie podkarpackim</w:t>
      </w:r>
      <w:r w:rsidR="0031064E">
        <w:rPr>
          <w:rFonts w:ascii="Verdana" w:hAnsi="Verdana"/>
          <w:sz w:val="20"/>
        </w:rPr>
        <w:t xml:space="preserve"> w latach 2013-2014</w:t>
      </w:r>
      <w:r w:rsidR="00511226">
        <w:rPr>
          <w:rFonts w:ascii="Verdana" w:hAnsi="Verdana"/>
          <w:sz w:val="20"/>
        </w:rPr>
        <w:t>.</w:t>
      </w:r>
    </w:p>
    <w:p w:rsidR="00D65365" w:rsidRDefault="00D65365" w:rsidP="00511226">
      <w:pPr>
        <w:spacing w:after="0" w:line="360" w:lineRule="auto"/>
        <w:rPr>
          <w:rFonts w:ascii="Verdana" w:hAnsi="Verdana"/>
          <w:sz w:val="20"/>
        </w:rPr>
      </w:pPr>
    </w:p>
    <w:p w:rsidR="00511226" w:rsidRPr="00D65365" w:rsidRDefault="00D65365" w:rsidP="00511226">
      <w:pPr>
        <w:spacing w:after="0" w:line="360" w:lineRule="auto"/>
        <w:rPr>
          <w:rFonts w:ascii="Verdana" w:hAnsi="Verdana"/>
          <w:b/>
          <w:sz w:val="16"/>
        </w:rPr>
      </w:pPr>
      <w:r w:rsidRPr="005C038C">
        <w:rPr>
          <w:rFonts w:ascii="Verdana" w:hAnsi="Verdana"/>
          <w:b/>
          <w:sz w:val="16"/>
        </w:rPr>
        <w:t xml:space="preserve">Tabela </w:t>
      </w:r>
      <w:r w:rsidR="00151416">
        <w:rPr>
          <w:rFonts w:ascii="Verdana" w:hAnsi="Verdana"/>
          <w:b/>
          <w:sz w:val="16"/>
        </w:rPr>
        <w:t>2</w:t>
      </w:r>
      <w:r w:rsidRPr="005C038C">
        <w:rPr>
          <w:rFonts w:ascii="Verdana" w:hAnsi="Verdana"/>
          <w:b/>
          <w:sz w:val="16"/>
        </w:rPr>
        <w:t>. Typy rodzin objętych pomocą społeczną w województwie podkarpackim</w:t>
      </w:r>
      <w:r w:rsidRPr="00D65365">
        <w:rPr>
          <w:rFonts w:ascii="Verdana" w:hAnsi="Verdana"/>
          <w:b/>
          <w:sz w:val="16"/>
        </w:rPr>
        <w:t xml:space="preserve"> </w:t>
      </w:r>
    </w:p>
    <w:tbl>
      <w:tblPr>
        <w:tblW w:w="9080" w:type="dxa"/>
        <w:jc w:val="center"/>
        <w:tblCellMar>
          <w:left w:w="70" w:type="dxa"/>
          <w:right w:w="70" w:type="dxa"/>
        </w:tblCellMar>
        <w:tblLook w:val="04A0" w:firstRow="1" w:lastRow="0" w:firstColumn="1" w:lastColumn="0" w:noHBand="0" w:noVBand="1"/>
      </w:tblPr>
      <w:tblGrid>
        <w:gridCol w:w="446"/>
        <w:gridCol w:w="3456"/>
        <w:gridCol w:w="885"/>
        <w:gridCol w:w="1710"/>
        <w:gridCol w:w="878"/>
        <w:gridCol w:w="1705"/>
      </w:tblGrid>
      <w:tr w:rsidR="00914A19" w:rsidRPr="005557F3" w:rsidTr="00566466">
        <w:trPr>
          <w:trHeight w:val="452"/>
          <w:jc w:val="center"/>
        </w:trPr>
        <w:tc>
          <w:tcPr>
            <w:tcW w:w="446" w:type="dxa"/>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914A19" w:rsidRPr="005557F3" w:rsidRDefault="00914A19"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Lp.</w:t>
            </w:r>
          </w:p>
        </w:tc>
        <w:tc>
          <w:tcPr>
            <w:tcW w:w="3456" w:type="dxa"/>
            <w:vMerge w:val="restart"/>
            <w:tcBorders>
              <w:top w:val="double" w:sz="6" w:space="0" w:color="auto"/>
              <w:left w:val="single" w:sz="4" w:space="0" w:color="auto"/>
              <w:right w:val="single" w:sz="4" w:space="0" w:color="auto"/>
            </w:tcBorders>
            <w:shd w:val="clear" w:color="auto" w:fill="BFBFBF" w:themeFill="background1" w:themeFillShade="BF"/>
            <w:vAlign w:val="center"/>
            <w:hideMark/>
          </w:tcPr>
          <w:p w:rsidR="00914A19" w:rsidRPr="005557F3" w:rsidRDefault="00914A19" w:rsidP="005557F3">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Wyszczególnienie</w:t>
            </w:r>
          </w:p>
        </w:tc>
        <w:tc>
          <w:tcPr>
            <w:tcW w:w="2595" w:type="dxa"/>
            <w:gridSpan w:val="2"/>
            <w:tcBorders>
              <w:top w:val="double" w:sz="6" w:space="0" w:color="auto"/>
              <w:left w:val="nil"/>
              <w:bottom w:val="single" w:sz="4" w:space="0" w:color="auto"/>
              <w:right w:val="single" w:sz="4" w:space="0" w:color="auto"/>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Liczba rodzin 2013 r.</w:t>
            </w:r>
          </w:p>
        </w:tc>
        <w:tc>
          <w:tcPr>
            <w:tcW w:w="2583" w:type="dxa"/>
            <w:gridSpan w:val="2"/>
            <w:tcBorders>
              <w:top w:val="double" w:sz="6" w:space="0" w:color="auto"/>
              <w:left w:val="nil"/>
              <w:bottom w:val="single" w:sz="4" w:space="0" w:color="auto"/>
              <w:right w:val="double" w:sz="6" w:space="0" w:color="000000"/>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Liczba rodzin 2014 r.</w:t>
            </w:r>
          </w:p>
        </w:tc>
      </w:tr>
      <w:tr w:rsidR="00914A19" w:rsidRPr="005557F3" w:rsidTr="00566466">
        <w:trPr>
          <w:trHeight w:val="389"/>
          <w:jc w:val="center"/>
        </w:trPr>
        <w:tc>
          <w:tcPr>
            <w:tcW w:w="446" w:type="dxa"/>
            <w:vMerge/>
            <w:tcBorders>
              <w:top w:val="double" w:sz="6" w:space="0" w:color="auto"/>
              <w:left w:val="double" w:sz="6" w:space="0" w:color="auto"/>
              <w:bottom w:val="double" w:sz="6" w:space="0" w:color="auto"/>
              <w:right w:val="single" w:sz="4" w:space="0" w:color="auto"/>
            </w:tcBorders>
            <w:shd w:val="clear" w:color="auto" w:fill="BFBFBF" w:themeFill="background1" w:themeFillShade="BF"/>
            <w:vAlign w:val="center"/>
            <w:hideMark/>
          </w:tcPr>
          <w:p w:rsidR="00914A19" w:rsidRPr="005557F3" w:rsidRDefault="00914A19" w:rsidP="005B4537">
            <w:pPr>
              <w:spacing w:after="0" w:line="240" w:lineRule="auto"/>
              <w:jc w:val="center"/>
              <w:rPr>
                <w:rFonts w:ascii="Verdana" w:eastAsia="Times New Roman" w:hAnsi="Verdana" w:cs="Arial"/>
                <w:sz w:val="16"/>
                <w:szCs w:val="16"/>
                <w:lang w:eastAsia="pl-PL"/>
              </w:rPr>
            </w:pPr>
          </w:p>
        </w:tc>
        <w:tc>
          <w:tcPr>
            <w:tcW w:w="3456" w:type="dxa"/>
            <w:vMerge/>
            <w:tcBorders>
              <w:left w:val="single" w:sz="4" w:space="0" w:color="auto"/>
              <w:bottom w:val="double" w:sz="6" w:space="0" w:color="auto"/>
              <w:right w:val="single" w:sz="4" w:space="0" w:color="auto"/>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p>
        </w:tc>
        <w:tc>
          <w:tcPr>
            <w:tcW w:w="885" w:type="dxa"/>
            <w:tcBorders>
              <w:top w:val="nil"/>
              <w:left w:val="nil"/>
              <w:bottom w:val="double" w:sz="6" w:space="0" w:color="auto"/>
              <w:right w:val="single" w:sz="4" w:space="0" w:color="auto"/>
            </w:tcBorders>
            <w:shd w:val="clear" w:color="auto" w:fill="BFBFBF" w:themeFill="background1" w:themeFillShade="BF"/>
            <w:vAlign w:val="center"/>
            <w:hideMark/>
          </w:tcPr>
          <w:p w:rsidR="00914A19" w:rsidRPr="005557F3" w:rsidRDefault="00914A19" w:rsidP="00914A19">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ogółem</w:t>
            </w:r>
          </w:p>
        </w:tc>
        <w:tc>
          <w:tcPr>
            <w:tcW w:w="1710" w:type="dxa"/>
            <w:tcBorders>
              <w:top w:val="nil"/>
              <w:left w:val="nil"/>
              <w:bottom w:val="double" w:sz="6" w:space="0" w:color="auto"/>
              <w:right w:val="single" w:sz="4" w:space="0" w:color="auto"/>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w tym: na wsi</w:t>
            </w:r>
          </w:p>
        </w:tc>
        <w:tc>
          <w:tcPr>
            <w:tcW w:w="878" w:type="dxa"/>
            <w:tcBorders>
              <w:top w:val="nil"/>
              <w:left w:val="nil"/>
              <w:bottom w:val="double" w:sz="6" w:space="0" w:color="auto"/>
              <w:right w:val="single" w:sz="4" w:space="0" w:color="auto"/>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ogółem</w:t>
            </w:r>
          </w:p>
        </w:tc>
        <w:tc>
          <w:tcPr>
            <w:tcW w:w="1705" w:type="dxa"/>
            <w:tcBorders>
              <w:top w:val="nil"/>
              <w:left w:val="nil"/>
              <w:bottom w:val="double" w:sz="6" w:space="0" w:color="auto"/>
              <w:right w:val="double" w:sz="6" w:space="0" w:color="auto"/>
            </w:tcBorders>
            <w:shd w:val="clear" w:color="auto" w:fill="BFBFBF" w:themeFill="background1" w:themeFillShade="BF"/>
            <w:vAlign w:val="center"/>
            <w:hideMark/>
          </w:tcPr>
          <w:p w:rsidR="00914A19" w:rsidRPr="005557F3" w:rsidRDefault="00914A19" w:rsidP="00D65365">
            <w:pPr>
              <w:spacing w:after="0" w:line="240" w:lineRule="auto"/>
              <w:jc w:val="center"/>
              <w:rPr>
                <w:rFonts w:ascii="Verdana" w:eastAsia="Times New Roman" w:hAnsi="Verdana" w:cs="Arial"/>
                <w:b/>
                <w:bCs/>
                <w:sz w:val="16"/>
                <w:szCs w:val="16"/>
                <w:lang w:eastAsia="pl-PL"/>
              </w:rPr>
            </w:pPr>
            <w:r w:rsidRPr="005557F3">
              <w:rPr>
                <w:rFonts w:ascii="Verdana" w:eastAsia="Times New Roman" w:hAnsi="Verdana" w:cs="Arial"/>
                <w:b/>
                <w:bCs/>
                <w:sz w:val="16"/>
                <w:szCs w:val="16"/>
                <w:lang w:eastAsia="pl-PL"/>
              </w:rPr>
              <w:t>w tym: na wsi</w:t>
            </w:r>
          </w:p>
        </w:tc>
      </w:tr>
      <w:tr w:rsidR="00D65365" w:rsidRPr="005557F3" w:rsidTr="00602918">
        <w:trPr>
          <w:trHeight w:val="297"/>
          <w:jc w:val="center"/>
        </w:trPr>
        <w:tc>
          <w:tcPr>
            <w:tcW w:w="446" w:type="dxa"/>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w:t>
            </w:r>
          </w:p>
        </w:tc>
        <w:tc>
          <w:tcPr>
            <w:tcW w:w="3456" w:type="dxa"/>
            <w:tcBorders>
              <w:top w:val="double" w:sz="6"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D65365">
            <w:pPr>
              <w:spacing w:after="0" w:line="240" w:lineRule="auto"/>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Rodziny ogółem w tym:</w:t>
            </w:r>
          </w:p>
        </w:tc>
        <w:tc>
          <w:tcPr>
            <w:tcW w:w="885" w:type="dxa"/>
            <w:tcBorders>
              <w:top w:val="double" w:sz="6"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92 330</w:t>
            </w:r>
          </w:p>
        </w:tc>
        <w:tc>
          <w:tcPr>
            <w:tcW w:w="1710" w:type="dxa"/>
            <w:tcBorders>
              <w:top w:val="double" w:sz="6"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59 044</w:t>
            </w:r>
          </w:p>
        </w:tc>
        <w:tc>
          <w:tcPr>
            <w:tcW w:w="878" w:type="dxa"/>
            <w:tcBorders>
              <w:top w:val="double" w:sz="6"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86 632</w:t>
            </w:r>
          </w:p>
        </w:tc>
        <w:tc>
          <w:tcPr>
            <w:tcW w:w="1705" w:type="dxa"/>
            <w:tcBorders>
              <w:top w:val="double" w:sz="6" w:space="0" w:color="auto"/>
              <w:left w:val="nil"/>
              <w:bottom w:val="single" w:sz="4" w:space="0" w:color="auto"/>
              <w:right w:val="double" w:sz="6"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55 093</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o liczbie osób 1</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26 527</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12 826</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26 418</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13 009</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3</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12 356</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6 846</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11 749</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6 522</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4</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3</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13 547</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8 389</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12 408</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7 619</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5</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4</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17 656</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12 806</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16 132</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11 646</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6</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5</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12 283</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9 721</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11 057</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8 791</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7</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6 i więcej</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9 961</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8 456</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8 868</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7 506</w:t>
            </w:r>
          </w:p>
        </w:tc>
      </w:tr>
      <w:tr w:rsidR="00D65365" w:rsidRPr="005557F3" w:rsidTr="00602918">
        <w:trPr>
          <w:trHeight w:val="246"/>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8</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Rodziny z dziećmi ogółem</w:t>
            </w:r>
            <w:r w:rsidR="00602918">
              <w:rPr>
                <w:rFonts w:ascii="Verdana" w:eastAsia="Times New Roman" w:hAnsi="Verdana" w:cs="Arial"/>
                <w:b/>
                <w:sz w:val="16"/>
                <w:szCs w:val="16"/>
                <w:lang w:eastAsia="pl-PL"/>
              </w:rPr>
              <w:t xml:space="preserve"> w tym</w:t>
            </w:r>
            <w:r w:rsidRPr="005557F3">
              <w:rPr>
                <w:rFonts w:ascii="Verdana" w:eastAsia="Times New Roman" w:hAnsi="Verdana" w:cs="Arial"/>
                <w:b/>
                <w:sz w:val="16"/>
                <w:szCs w:val="16"/>
                <w:lang w:eastAsia="pl-PL"/>
              </w:rPr>
              <w:t>:</w:t>
            </w:r>
          </w:p>
        </w:tc>
        <w:tc>
          <w:tcPr>
            <w:tcW w:w="8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47 417</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35 063</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42 585</w:t>
            </w:r>
          </w:p>
        </w:tc>
        <w:tc>
          <w:tcPr>
            <w:tcW w:w="1705" w:type="dxa"/>
            <w:tcBorders>
              <w:top w:val="single" w:sz="4" w:space="0" w:color="auto"/>
              <w:left w:val="nil"/>
              <w:bottom w:val="single" w:sz="4" w:space="0" w:color="auto"/>
              <w:right w:val="double" w:sz="6"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30 903</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9</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o liczbie dzieci 1</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15 123</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10 117</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13 647</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8 955</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10</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17 291</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12 812</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15 414</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11 212</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11</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3</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9 350</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7 381</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8 641</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6 735</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12</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4</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3 647</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3 040</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3 167</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2 574</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13</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5</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1 212</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1 033</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1 052</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874</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14</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6</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526</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463</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403</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349</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15</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7 i więcej</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268</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217</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261</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204</w:t>
            </w:r>
          </w:p>
        </w:tc>
      </w:tr>
      <w:tr w:rsidR="00D65365" w:rsidRPr="005557F3" w:rsidTr="00602918">
        <w:trPr>
          <w:trHeight w:val="262"/>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16</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Rodziny niepełne ogółem</w:t>
            </w:r>
            <w:r w:rsidR="00602918">
              <w:rPr>
                <w:rFonts w:ascii="Verdana" w:eastAsia="Times New Roman" w:hAnsi="Verdana" w:cs="Arial"/>
                <w:b/>
                <w:sz w:val="16"/>
                <w:szCs w:val="16"/>
                <w:lang w:eastAsia="pl-PL"/>
              </w:rPr>
              <w:t xml:space="preserve"> w tym</w:t>
            </w:r>
            <w:r w:rsidRPr="005557F3">
              <w:rPr>
                <w:rFonts w:ascii="Verdana" w:eastAsia="Times New Roman" w:hAnsi="Verdana" w:cs="Arial"/>
                <w:b/>
                <w:sz w:val="16"/>
                <w:szCs w:val="16"/>
                <w:lang w:eastAsia="pl-PL"/>
              </w:rPr>
              <w:t>:</w:t>
            </w:r>
          </w:p>
        </w:tc>
        <w:tc>
          <w:tcPr>
            <w:tcW w:w="8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8 558</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4 563</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7 985</w:t>
            </w:r>
          </w:p>
        </w:tc>
        <w:tc>
          <w:tcPr>
            <w:tcW w:w="1705" w:type="dxa"/>
            <w:tcBorders>
              <w:top w:val="single" w:sz="4" w:space="0" w:color="auto"/>
              <w:left w:val="nil"/>
              <w:bottom w:val="single" w:sz="4" w:space="0" w:color="auto"/>
              <w:right w:val="double" w:sz="6"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4 277</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17</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o liczbie dzieci 1</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4 069</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2 110</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3 756</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1 942</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18</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2 762</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1 481</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2 585</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1 400</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19</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3</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1 118</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601</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1 078</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592</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20</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4 i więcej</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609</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371</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566</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343</w:t>
            </w:r>
          </w:p>
        </w:tc>
      </w:tr>
      <w:tr w:rsidR="00D65365" w:rsidRPr="005557F3" w:rsidTr="00602918">
        <w:trPr>
          <w:trHeight w:val="352"/>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21</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Rodziny emerytów i rencistów ogółem</w:t>
            </w:r>
            <w:r w:rsidR="00602918">
              <w:rPr>
                <w:rFonts w:ascii="Verdana" w:eastAsia="Times New Roman" w:hAnsi="Verdana" w:cs="Arial"/>
                <w:b/>
                <w:sz w:val="16"/>
                <w:szCs w:val="16"/>
                <w:lang w:eastAsia="pl-PL"/>
              </w:rPr>
              <w:t xml:space="preserve"> w tym</w:t>
            </w:r>
            <w:r w:rsidRPr="005557F3">
              <w:rPr>
                <w:rFonts w:ascii="Verdana" w:eastAsia="Times New Roman" w:hAnsi="Verdana" w:cs="Arial"/>
                <w:b/>
                <w:sz w:val="16"/>
                <w:szCs w:val="16"/>
                <w:lang w:eastAsia="pl-PL"/>
              </w:rPr>
              <w:t>:</w:t>
            </w:r>
          </w:p>
        </w:tc>
        <w:tc>
          <w:tcPr>
            <w:tcW w:w="8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18 903</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11 237</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17 975</w:t>
            </w:r>
          </w:p>
        </w:tc>
        <w:tc>
          <w:tcPr>
            <w:tcW w:w="1705" w:type="dxa"/>
            <w:tcBorders>
              <w:top w:val="single" w:sz="4" w:space="0" w:color="auto"/>
              <w:left w:val="nil"/>
              <w:bottom w:val="single" w:sz="4" w:space="0" w:color="auto"/>
              <w:right w:val="double" w:sz="6" w:space="0" w:color="auto"/>
            </w:tcBorders>
            <w:shd w:val="clear" w:color="auto" w:fill="BFBFBF" w:themeFill="background1" w:themeFillShade="BF"/>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10 657</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22</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o liczbie dzieci 1</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7 568</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3 397</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7 330</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3 234</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23</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4 089</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2 445</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3 995</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2 370</w:t>
            </w:r>
          </w:p>
        </w:tc>
      </w:tr>
      <w:tr w:rsidR="00D65365" w:rsidRPr="005557F3" w:rsidTr="00566466">
        <w:trPr>
          <w:trHeight w:val="255"/>
          <w:jc w:val="center"/>
        </w:trPr>
        <w:tc>
          <w:tcPr>
            <w:tcW w:w="446" w:type="dxa"/>
            <w:tcBorders>
              <w:top w:val="single" w:sz="4"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24</w:t>
            </w:r>
          </w:p>
        </w:tc>
        <w:tc>
          <w:tcPr>
            <w:tcW w:w="345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3</w:t>
            </w:r>
          </w:p>
        </w:tc>
        <w:tc>
          <w:tcPr>
            <w:tcW w:w="885"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2 637</w:t>
            </w:r>
          </w:p>
        </w:tc>
        <w:tc>
          <w:tcPr>
            <w:tcW w:w="1710"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1 759</w:t>
            </w:r>
          </w:p>
        </w:tc>
        <w:tc>
          <w:tcPr>
            <w:tcW w:w="878" w:type="dxa"/>
            <w:tcBorders>
              <w:top w:val="nil"/>
              <w:left w:val="nil"/>
              <w:bottom w:val="single" w:sz="4"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2 448</w:t>
            </w:r>
          </w:p>
        </w:tc>
        <w:tc>
          <w:tcPr>
            <w:tcW w:w="1705" w:type="dxa"/>
            <w:tcBorders>
              <w:top w:val="nil"/>
              <w:left w:val="nil"/>
              <w:bottom w:val="single" w:sz="4"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1 685</w:t>
            </w:r>
          </w:p>
        </w:tc>
      </w:tr>
      <w:tr w:rsidR="00D65365" w:rsidRPr="005557F3" w:rsidTr="00566466">
        <w:trPr>
          <w:trHeight w:val="270"/>
          <w:jc w:val="center"/>
        </w:trPr>
        <w:tc>
          <w:tcPr>
            <w:tcW w:w="446" w:type="dxa"/>
            <w:tcBorders>
              <w:top w:val="single" w:sz="4" w:space="0" w:color="auto"/>
              <w:left w:val="double" w:sz="6" w:space="0" w:color="auto"/>
              <w:bottom w:val="double" w:sz="6" w:space="0" w:color="auto"/>
              <w:right w:val="single" w:sz="4" w:space="0" w:color="auto"/>
            </w:tcBorders>
            <w:shd w:val="clear" w:color="auto" w:fill="BFBFBF" w:themeFill="background1" w:themeFillShade="BF"/>
            <w:noWrap/>
            <w:vAlign w:val="center"/>
            <w:hideMark/>
          </w:tcPr>
          <w:p w:rsidR="00D65365" w:rsidRPr="005557F3" w:rsidRDefault="00D65365" w:rsidP="005B4537">
            <w:pPr>
              <w:spacing w:after="0" w:line="240" w:lineRule="auto"/>
              <w:jc w:val="center"/>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25</w:t>
            </w:r>
          </w:p>
        </w:tc>
        <w:tc>
          <w:tcPr>
            <w:tcW w:w="3456" w:type="dxa"/>
            <w:tcBorders>
              <w:top w:val="single" w:sz="4" w:space="0" w:color="auto"/>
              <w:left w:val="nil"/>
              <w:bottom w:val="double" w:sz="6" w:space="0" w:color="auto"/>
              <w:right w:val="single" w:sz="4" w:space="0" w:color="auto"/>
            </w:tcBorders>
            <w:shd w:val="clear" w:color="auto" w:fill="BFBFBF" w:themeFill="background1" w:themeFillShade="BF"/>
            <w:noWrap/>
            <w:vAlign w:val="bottom"/>
            <w:hideMark/>
          </w:tcPr>
          <w:p w:rsidR="00D65365" w:rsidRPr="005557F3" w:rsidRDefault="00D65365" w:rsidP="00D65365">
            <w:pPr>
              <w:spacing w:after="0" w:line="240" w:lineRule="auto"/>
              <w:jc w:val="right"/>
              <w:rPr>
                <w:rFonts w:ascii="Verdana" w:eastAsia="Times New Roman" w:hAnsi="Verdana" w:cs="Arial"/>
                <w:b/>
                <w:sz w:val="16"/>
                <w:szCs w:val="16"/>
                <w:lang w:eastAsia="pl-PL"/>
              </w:rPr>
            </w:pPr>
            <w:r w:rsidRPr="005557F3">
              <w:rPr>
                <w:rFonts w:ascii="Verdana" w:eastAsia="Times New Roman" w:hAnsi="Verdana" w:cs="Arial"/>
                <w:b/>
                <w:sz w:val="16"/>
                <w:szCs w:val="16"/>
                <w:lang w:eastAsia="pl-PL"/>
              </w:rPr>
              <w:t>4 i więcej</w:t>
            </w:r>
          </w:p>
        </w:tc>
        <w:tc>
          <w:tcPr>
            <w:tcW w:w="885" w:type="dxa"/>
            <w:tcBorders>
              <w:top w:val="nil"/>
              <w:left w:val="nil"/>
              <w:bottom w:val="double" w:sz="6"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4 609</w:t>
            </w:r>
          </w:p>
        </w:tc>
        <w:tc>
          <w:tcPr>
            <w:tcW w:w="1710" w:type="dxa"/>
            <w:tcBorders>
              <w:top w:val="nil"/>
              <w:left w:val="nil"/>
              <w:bottom w:val="double" w:sz="6"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3 636</w:t>
            </w:r>
          </w:p>
        </w:tc>
        <w:tc>
          <w:tcPr>
            <w:tcW w:w="878" w:type="dxa"/>
            <w:tcBorders>
              <w:top w:val="nil"/>
              <w:left w:val="nil"/>
              <w:bottom w:val="double" w:sz="6" w:space="0" w:color="auto"/>
              <w:right w:val="single" w:sz="4"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4 202</w:t>
            </w:r>
          </w:p>
        </w:tc>
        <w:tc>
          <w:tcPr>
            <w:tcW w:w="1705" w:type="dxa"/>
            <w:tcBorders>
              <w:top w:val="nil"/>
              <w:left w:val="nil"/>
              <w:bottom w:val="double" w:sz="6" w:space="0" w:color="auto"/>
              <w:right w:val="double" w:sz="6" w:space="0" w:color="auto"/>
            </w:tcBorders>
            <w:shd w:val="clear" w:color="auto" w:fill="auto"/>
            <w:vAlign w:val="center"/>
            <w:hideMark/>
          </w:tcPr>
          <w:p w:rsidR="00D65365" w:rsidRPr="005557F3" w:rsidRDefault="00D65365" w:rsidP="005557F3">
            <w:pPr>
              <w:spacing w:after="0" w:line="240" w:lineRule="auto"/>
              <w:jc w:val="right"/>
              <w:rPr>
                <w:rFonts w:ascii="Verdana" w:eastAsia="Times New Roman" w:hAnsi="Verdana" w:cs="Arial"/>
                <w:sz w:val="16"/>
                <w:szCs w:val="16"/>
                <w:lang w:eastAsia="pl-PL"/>
              </w:rPr>
            </w:pPr>
            <w:r w:rsidRPr="005557F3">
              <w:rPr>
                <w:rFonts w:ascii="Verdana" w:eastAsia="Times New Roman" w:hAnsi="Verdana" w:cs="Arial"/>
                <w:sz w:val="16"/>
                <w:szCs w:val="16"/>
                <w:lang w:eastAsia="pl-PL"/>
              </w:rPr>
              <w:t>3 368</w:t>
            </w:r>
          </w:p>
        </w:tc>
      </w:tr>
    </w:tbl>
    <w:p w:rsidR="00AB4436" w:rsidRPr="00914A19" w:rsidRDefault="00D65365" w:rsidP="00D65365">
      <w:pPr>
        <w:spacing w:after="0" w:line="240" w:lineRule="auto"/>
        <w:rPr>
          <w:rFonts w:ascii="Verdana" w:hAnsi="Verdana"/>
          <w:i/>
          <w:sz w:val="16"/>
        </w:rPr>
      </w:pPr>
      <w:r w:rsidRPr="005C038C">
        <w:rPr>
          <w:rFonts w:ascii="Verdana" w:hAnsi="Verdana"/>
          <w:i/>
          <w:sz w:val="16"/>
        </w:rPr>
        <w:t>Źródło: Sprawozdanie MPIPS-03 za lata 2013, 2014.</w:t>
      </w:r>
    </w:p>
    <w:p w:rsidR="00D65365" w:rsidRDefault="00D65365" w:rsidP="00D65365">
      <w:pPr>
        <w:spacing w:after="0" w:line="240" w:lineRule="auto"/>
        <w:rPr>
          <w:rFonts w:ascii="Verdana" w:hAnsi="Verdana"/>
          <w:b/>
        </w:rPr>
      </w:pPr>
    </w:p>
    <w:p w:rsidR="00566466" w:rsidRDefault="00566466" w:rsidP="004333E8">
      <w:pPr>
        <w:spacing w:after="0" w:line="240" w:lineRule="auto"/>
        <w:jc w:val="center"/>
        <w:rPr>
          <w:rFonts w:ascii="Verdana" w:hAnsi="Verdana"/>
          <w:b/>
        </w:rPr>
      </w:pPr>
    </w:p>
    <w:p w:rsidR="00566466" w:rsidRDefault="00566466" w:rsidP="004333E8">
      <w:pPr>
        <w:spacing w:after="0" w:line="240" w:lineRule="auto"/>
        <w:jc w:val="center"/>
        <w:rPr>
          <w:rFonts w:ascii="Verdana" w:hAnsi="Verdana"/>
          <w:b/>
        </w:rPr>
      </w:pPr>
    </w:p>
    <w:p w:rsidR="00A72017" w:rsidRDefault="00A72017" w:rsidP="004333E8">
      <w:pPr>
        <w:spacing w:after="0" w:line="240" w:lineRule="auto"/>
        <w:jc w:val="center"/>
        <w:rPr>
          <w:rFonts w:ascii="Verdana" w:hAnsi="Verdana"/>
          <w:b/>
        </w:rPr>
      </w:pPr>
    </w:p>
    <w:p w:rsidR="00A72017" w:rsidRDefault="00A72017" w:rsidP="004333E8">
      <w:pPr>
        <w:spacing w:after="0" w:line="240" w:lineRule="auto"/>
        <w:jc w:val="center"/>
        <w:rPr>
          <w:rFonts w:ascii="Verdana" w:hAnsi="Verdana"/>
          <w:b/>
        </w:rPr>
      </w:pPr>
    </w:p>
    <w:p w:rsidR="00A72017" w:rsidRDefault="00A72017" w:rsidP="004333E8">
      <w:pPr>
        <w:spacing w:after="0" w:line="240" w:lineRule="auto"/>
        <w:jc w:val="center"/>
        <w:rPr>
          <w:rFonts w:ascii="Verdana" w:hAnsi="Verdana"/>
          <w:b/>
        </w:rPr>
      </w:pPr>
    </w:p>
    <w:p w:rsidR="00A72017" w:rsidRDefault="00A72017" w:rsidP="004333E8">
      <w:pPr>
        <w:spacing w:after="0" w:line="240" w:lineRule="auto"/>
        <w:jc w:val="center"/>
        <w:rPr>
          <w:rFonts w:ascii="Verdana" w:hAnsi="Verdana"/>
          <w:b/>
        </w:rPr>
      </w:pPr>
    </w:p>
    <w:p w:rsidR="00A72017" w:rsidRDefault="00A72017" w:rsidP="004333E8">
      <w:pPr>
        <w:spacing w:after="0" w:line="240" w:lineRule="auto"/>
        <w:jc w:val="center"/>
        <w:rPr>
          <w:rFonts w:ascii="Verdana" w:hAnsi="Verdana"/>
          <w:b/>
        </w:rPr>
      </w:pPr>
    </w:p>
    <w:p w:rsidR="00566466" w:rsidRDefault="00566466" w:rsidP="004333E8">
      <w:pPr>
        <w:spacing w:after="0" w:line="240" w:lineRule="auto"/>
        <w:jc w:val="center"/>
        <w:rPr>
          <w:rFonts w:ascii="Verdana" w:hAnsi="Verdana"/>
          <w:b/>
        </w:rPr>
      </w:pPr>
    </w:p>
    <w:p w:rsidR="003B4FB6" w:rsidRDefault="00967382" w:rsidP="004333E8">
      <w:pPr>
        <w:spacing w:after="0" w:line="240" w:lineRule="auto"/>
        <w:jc w:val="center"/>
        <w:rPr>
          <w:rFonts w:ascii="Verdana" w:hAnsi="Verdana"/>
          <w:b/>
        </w:rPr>
      </w:pPr>
      <w:r>
        <w:rPr>
          <w:rFonts w:ascii="Verdana" w:hAnsi="Verdana"/>
          <w:b/>
        </w:rPr>
        <w:lastRenderedPageBreak/>
        <w:t>P</w:t>
      </w:r>
      <w:r w:rsidR="003B4FB6">
        <w:rPr>
          <w:rFonts w:ascii="Verdana" w:hAnsi="Verdana"/>
          <w:b/>
        </w:rPr>
        <w:t xml:space="preserve">roblem </w:t>
      </w:r>
      <w:r w:rsidR="000C1921">
        <w:rPr>
          <w:rFonts w:ascii="Verdana" w:hAnsi="Verdana"/>
          <w:b/>
        </w:rPr>
        <w:t xml:space="preserve">zjawiska </w:t>
      </w:r>
      <w:r w:rsidR="003B4FB6">
        <w:rPr>
          <w:rFonts w:ascii="Verdana" w:hAnsi="Verdana"/>
          <w:b/>
        </w:rPr>
        <w:t>ubóstwa</w:t>
      </w:r>
      <w:r w:rsidR="00AC5172">
        <w:rPr>
          <w:rFonts w:ascii="Verdana" w:hAnsi="Verdana"/>
          <w:b/>
        </w:rPr>
        <w:t xml:space="preserve"> </w:t>
      </w:r>
      <w:r w:rsidR="00784FD5">
        <w:rPr>
          <w:rFonts w:ascii="Verdana" w:hAnsi="Verdana"/>
          <w:b/>
        </w:rPr>
        <w:t>i wykluczenia społecznego</w:t>
      </w:r>
    </w:p>
    <w:p w:rsidR="001A27F3" w:rsidRPr="001A707F" w:rsidRDefault="001A27F3" w:rsidP="001A707F">
      <w:pPr>
        <w:spacing w:after="0" w:line="360" w:lineRule="auto"/>
        <w:jc w:val="both"/>
        <w:rPr>
          <w:rFonts w:ascii="Verdana" w:hAnsi="Verdana"/>
          <w:b/>
          <w:sz w:val="16"/>
        </w:rPr>
      </w:pPr>
    </w:p>
    <w:p w:rsidR="004333E8" w:rsidRPr="001A707F" w:rsidRDefault="004333E8" w:rsidP="001A707F">
      <w:pPr>
        <w:spacing w:after="0" w:line="360" w:lineRule="auto"/>
        <w:jc w:val="both"/>
        <w:rPr>
          <w:rFonts w:ascii="Verdana" w:hAnsi="Verdana"/>
          <w:b/>
          <w:sz w:val="16"/>
        </w:rPr>
      </w:pPr>
    </w:p>
    <w:p w:rsidR="004709EB" w:rsidRDefault="004709EB" w:rsidP="00784FD5">
      <w:pPr>
        <w:spacing w:after="0" w:line="360" w:lineRule="auto"/>
        <w:ind w:firstLine="708"/>
        <w:jc w:val="both"/>
        <w:rPr>
          <w:rFonts w:ascii="Verdana" w:hAnsi="Verdana"/>
          <w:sz w:val="20"/>
          <w:szCs w:val="20"/>
        </w:rPr>
      </w:pPr>
      <w:r>
        <w:rPr>
          <w:rFonts w:ascii="Verdana" w:hAnsi="Verdana"/>
          <w:sz w:val="20"/>
          <w:szCs w:val="20"/>
        </w:rPr>
        <w:t xml:space="preserve">W Polsce problematyka ubóstwa i wykluczenia społecznego, zarówno w teorii, </w:t>
      </w:r>
      <w:r w:rsidR="00FB4B57">
        <w:rPr>
          <w:rFonts w:ascii="Verdana" w:hAnsi="Verdana"/>
          <w:sz w:val="20"/>
          <w:szCs w:val="20"/>
        </w:rPr>
        <w:br/>
      </w:r>
      <w:r>
        <w:rPr>
          <w:rFonts w:ascii="Verdana" w:hAnsi="Verdana"/>
          <w:sz w:val="20"/>
          <w:szCs w:val="20"/>
        </w:rPr>
        <w:t>jak i praktyce, nabrała nowego znaczenia wraz z odchodzeniem od gospodarki centralnie planowanej</w:t>
      </w:r>
      <w:r w:rsidR="00F16D2A">
        <w:rPr>
          <w:rStyle w:val="Odwoanieprzypisudolnego"/>
          <w:rFonts w:ascii="Verdana" w:hAnsi="Verdana"/>
          <w:sz w:val="20"/>
          <w:szCs w:val="20"/>
        </w:rPr>
        <w:footnoteReference w:id="8"/>
      </w:r>
      <w:r w:rsidR="00F06EBC">
        <w:rPr>
          <w:rFonts w:ascii="Verdana" w:hAnsi="Verdana"/>
          <w:sz w:val="20"/>
          <w:szCs w:val="20"/>
        </w:rPr>
        <w:t xml:space="preserve">. Zjawiska te stanowią </w:t>
      </w:r>
      <w:r w:rsidR="00F06EBC" w:rsidRPr="00F06EBC">
        <w:rPr>
          <w:rFonts w:ascii="Verdana" w:hAnsi="Verdana"/>
          <w:sz w:val="20"/>
          <w:szCs w:val="20"/>
        </w:rPr>
        <w:t>niezwykle istotne,</w:t>
      </w:r>
      <w:r w:rsidR="00F06EBC">
        <w:rPr>
          <w:rFonts w:ascii="Verdana" w:hAnsi="Verdana"/>
          <w:sz w:val="20"/>
          <w:szCs w:val="20"/>
        </w:rPr>
        <w:t xml:space="preserve"> </w:t>
      </w:r>
      <w:r w:rsidR="00F06EBC" w:rsidRPr="00F06EBC">
        <w:rPr>
          <w:rFonts w:ascii="Verdana" w:hAnsi="Verdana"/>
          <w:sz w:val="20"/>
          <w:szCs w:val="20"/>
        </w:rPr>
        <w:t xml:space="preserve">strukturalne problemy </w:t>
      </w:r>
      <w:r w:rsidR="00223678">
        <w:rPr>
          <w:rFonts w:ascii="Verdana" w:hAnsi="Verdana"/>
          <w:sz w:val="20"/>
          <w:szCs w:val="20"/>
        </w:rPr>
        <w:t>w</w:t>
      </w:r>
      <w:r w:rsidR="00F06EBC" w:rsidRPr="00F06EBC">
        <w:rPr>
          <w:rFonts w:ascii="Verdana" w:hAnsi="Verdana"/>
          <w:sz w:val="20"/>
          <w:szCs w:val="20"/>
        </w:rPr>
        <w:t>spółczesnych społeczeństw. Świadczyć o tym może</w:t>
      </w:r>
      <w:r w:rsidR="00F06EBC">
        <w:rPr>
          <w:rFonts w:ascii="Verdana" w:hAnsi="Verdana"/>
          <w:sz w:val="20"/>
          <w:szCs w:val="20"/>
        </w:rPr>
        <w:t xml:space="preserve"> </w:t>
      </w:r>
      <w:r w:rsidR="00F06EBC" w:rsidRPr="00F06EBC">
        <w:rPr>
          <w:rFonts w:ascii="Verdana" w:hAnsi="Verdana"/>
          <w:sz w:val="20"/>
          <w:szCs w:val="20"/>
        </w:rPr>
        <w:t xml:space="preserve">choćby znaczenie, jakie przypisuje </w:t>
      </w:r>
      <w:r w:rsidR="00F06EBC">
        <w:rPr>
          <w:rFonts w:ascii="Verdana" w:hAnsi="Verdana"/>
          <w:sz w:val="20"/>
          <w:szCs w:val="20"/>
        </w:rPr>
        <w:t xml:space="preserve">im </w:t>
      </w:r>
      <w:r w:rsidR="00F06EBC" w:rsidRPr="00F06EBC">
        <w:rPr>
          <w:rFonts w:ascii="Verdana" w:hAnsi="Verdana"/>
          <w:sz w:val="20"/>
          <w:szCs w:val="20"/>
        </w:rPr>
        <w:t>Unia Europejska, w której polityce</w:t>
      </w:r>
      <w:r w:rsidR="00F06EBC">
        <w:rPr>
          <w:rFonts w:ascii="Verdana" w:hAnsi="Verdana"/>
          <w:sz w:val="20"/>
          <w:szCs w:val="20"/>
        </w:rPr>
        <w:t xml:space="preserve"> </w:t>
      </w:r>
      <w:r w:rsidR="00F06EBC" w:rsidRPr="00F06EBC">
        <w:rPr>
          <w:rFonts w:ascii="Verdana" w:hAnsi="Verdana"/>
          <w:sz w:val="20"/>
          <w:szCs w:val="20"/>
        </w:rPr>
        <w:t>tzw. strategia integracji, mająca na celu zwalczanie ubóstwa i wykluczenia</w:t>
      </w:r>
      <w:r w:rsidR="00F06EBC">
        <w:rPr>
          <w:rFonts w:ascii="Verdana" w:hAnsi="Verdana"/>
          <w:sz w:val="20"/>
          <w:szCs w:val="20"/>
        </w:rPr>
        <w:t xml:space="preserve"> </w:t>
      </w:r>
      <w:r w:rsidR="00F06EBC" w:rsidRPr="00F06EBC">
        <w:rPr>
          <w:rFonts w:ascii="Verdana" w:hAnsi="Verdana"/>
          <w:sz w:val="20"/>
          <w:szCs w:val="20"/>
        </w:rPr>
        <w:t>społecznego, jest jednym z najważniejszych elementów polityki społecznej realizowanej</w:t>
      </w:r>
      <w:r w:rsidR="00F06EBC">
        <w:rPr>
          <w:rFonts w:ascii="Verdana" w:hAnsi="Verdana"/>
          <w:sz w:val="20"/>
          <w:szCs w:val="20"/>
        </w:rPr>
        <w:t xml:space="preserve"> </w:t>
      </w:r>
      <w:r w:rsidR="00F06EBC" w:rsidRPr="00F06EBC">
        <w:rPr>
          <w:rFonts w:ascii="Verdana" w:hAnsi="Verdana"/>
          <w:sz w:val="20"/>
          <w:szCs w:val="20"/>
        </w:rPr>
        <w:t>przez kraje Wspólnoty</w:t>
      </w:r>
      <w:r w:rsidR="00F06EBC">
        <w:rPr>
          <w:rStyle w:val="Odwoanieprzypisudolnego"/>
          <w:rFonts w:ascii="Verdana" w:hAnsi="Verdana"/>
          <w:sz w:val="20"/>
          <w:szCs w:val="20"/>
        </w:rPr>
        <w:footnoteReference w:id="9"/>
      </w:r>
      <w:r w:rsidR="00F06EBC">
        <w:rPr>
          <w:rFonts w:ascii="Verdana" w:hAnsi="Verdana"/>
          <w:sz w:val="20"/>
          <w:szCs w:val="20"/>
        </w:rPr>
        <w:t>.</w:t>
      </w:r>
      <w:r w:rsidR="00D13BF8">
        <w:rPr>
          <w:rFonts w:ascii="Verdana" w:hAnsi="Verdana"/>
          <w:sz w:val="20"/>
          <w:szCs w:val="20"/>
        </w:rPr>
        <w:t xml:space="preserve"> </w:t>
      </w:r>
      <w:r>
        <w:rPr>
          <w:rFonts w:ascii="Verdana" w:hAnsi="Verdana"/>
          <w:sz w:val="20"/>
          <w:szCs w:val="20"/>
        </w:rPr>
        <w:t xml:space="preserve">Członkostwo Polski w Unii Europejskiej narzuciło </w:t>
      </w:r>
      <w:r w:rsidR="00223678">
        <w:rPr>
          <w:rFonts w:ascii="Verdana" w:hAnsi="Verdana"/>
          <w:sz w:val="20"/>
          <w:szCs w:val="20"/>
        </w:rPr>
        <w:t xml:space="preserve">ponadto </w:t>
      </w:r>
      <w:r>
        <w:rPr>
          <w:rFonts w:ascii="Verdana" w:hAnsi="Verdana"/>
          <w:sz w:val="20"/>
          <w:szCs w:val="20"/>
        </w:rPr>
        <w:t>nowe wymagania w zakresie organizacji badań ubóstwa i wykluczenia społecznego oraz nierówności</w:t>
      </w:r>
      <w:r w:rsidR="00FB4B57">
        <w:rPr>
          <w:rFonts w:ascii="Verdana" w:hAnsi="Verdana"/>
          <w:sz w:val="20"/>
          <w:szCs w:val="20"/>
        </w:rPr>
        <w:t xml:space="preserve">, jak i wszechstronności prowadzonych analiz, szczególnie </w:t>
      </w:r>
      <w:r w:rsidR="00D13BF8">
        <w:rPr>
          <w:rFonts w:ascii="Verdana" w:hAnsi="Verdana"/>
          <w:sz w:val="20"/>
          <w:szCs w:val="20"/>
        </w:rPr>
        <w:br/>
      </w:r>
      <w:r w:rsidR="00FB4B57">
        <w:rPr>
          <w:rFonts w:ascii="Verdana" w:hAnsi="Verdana"/>
          <w:sz w:val="20"/>
          <w:szCs w:val="20"/>
        </w:rPr>
        <w:t>w związku z wdrażaniem unijnych dokumentów mających na celu zwiększenie spójności społecznej oraz walkę z ubóstwem.</w:t>
      </w:r>
    </w:p>
    <w:p w:rsidR="00E5696F" w:rsidRDefault="000C1921" w:rsidP="00E5696F">
      <w:pPr>
        <w:spacing w:after="0" w:line="360" w:lineRule="auto"/>
        <w:ind w:firstLine="708"/>
        <w:jc w:val="both"/>
        <w:rPr>
          <w:rFonts w:ascii="Verdana" w:hAnsi="Verdana"/>
          <w:sz w:val="20"/>
          <w:szCs w:val="20"/>
        </w:rPr>
      </w:pPr>
      <w:r w:rsidRPr="000C1921">
        <w:rPr>
          <w:rFonts w:ascii="Verdana" w:hAnsi="Verdana"/>
          <w:sz w:val="20"/>
          <w:szCs w:val="20"/>
        </w:rPr>
        <w:t xml:space="preserve">Według wspólnie uzgodnionej i przyjętej przez </w:t>
      </w:r>
      <w:r w:rsidRPr="00875682">
        <w:rPr>
          <w:rFonts w:ascii="Verdana" w:hAnsi="Verdana"/>
          <w:sz w:val="20"/>
          <w:szCs w:val="20"/>
        </w:rPr>
        <w:t>Eurostat</w:t>
      </w:r>
      <w:r w:rsidR="00875682" w:rsidRPr="00875682">
        <w:rPr>
          <w:rFonts w:ascii="Verdana" w:hAnsi="Verdana"/>
          <w:sz w:val="20"/>
          <w:szCs w:val="20"/>
        </w:rPr>
        <w:t xml:space="preserve"> (Urząd Statystyczny Unii Europejskiej)</w:t>
      </w:r>
      <w:r w:rsidRPr="00875682">
        <w:rPr>
          <w:rFonts w:ascii="Verdana" w:hAnsi="Verdana"/>
          <w:sz w:val="20"/>
          <w:szCs w:val="20"/>
        </w:rPr>
        <w:t xml:space="preserve"> metodologii, za zagrożone ubóstwem uważa się osoby żyjące </w:t>
      </w:r>
      <w:r w:rsidR="00875682">
        <w:rPr>
          <w:rFonts w:ascii="Verdana" w:hAnsi="Verdana"/>
          <w:sz w:val="20"/>
          <w:szCs w:val="20"/>
        </w:rPr>
        <w:br/>
      </w:r>
      <w:r w:rsidRPr="00875682">
        <w:rPr>
          <w:rFonts w:ascii="Verdana" w:hAnsi="Verdana"/>
          <w:sz w:val="20"/>
          <w:szCs w:val="20"/>
        </w:rPr>
        <w:t>w gospodarstwach domowych</w:t>
      </w:r>
      <w:r w:rsidRPr="000C1921">
        <w:rPr>
          <w:rFonts w:ascii="Verdana" w:hAnsi="Verdana"/>
          <w:sz w:val="20"/>
          <w:szCs w:val="20"/>
        </w:rPr>
        <w:t xml:space="preserve">, </w:t>
      </w:r>
      <w:r w:rsidR="00E5696F">
        <w:rPr>
          <w:rFonts w:ascii="Verdana" w:hAnsi="Verdana"/>
          <w:sz w:val="20"/>
          <w:szCs w:val="20"/>
        </w:rPr>
        <w:t xml:space="preserve">w </w:t>
      </w:r>
      <w:r w:rsidRPr="000C1921">
        <w:rPr>
          <w:rFonts w:ascii="Verdana" w:hAnsi="Verdana"/>
          <w:sz w:val="20"/>
          <w:szCs w:val="20"/>
        </w:rPr>
        <w:t>których dochód do dyspozycji jest niższy od granicy ubóstwa</w:t>
      </w:r>
      <w:r>
        <w:rPr>
          <w:rFonts w:ascii="Verdana" w:hAnsi="Verdana"/>
          <w:sz w:val="20"/>
          <w:szCs w:val="20"/>
        </w:rPr>
        <w:t xml:space="preserve"> </w:t>
      </w:r>
      <w:r w:rsidRPr="000C1921">
        <w:rPr>
          <w:rFonts w:ascii="Verdana" w:hAnsi="Verdana"/>
          <w:sz w:val="20"/>
          <w:szCs w:val="20"/>
        </w:rPr>
        <w:t>ustalonej na poziomie 60% mediany dochodu w danym kraju. Przyjęto zatem relatywne</w:t>
      </w:r>
      <w:r>
        <w:rPr>
          <w:rFonts w:ascii="Verdana" w:hAnsi="Verdana"/>
          <w:sz w:val="20"/>
          <w:szCs w:val="20"/>
        </w:rPr>
        <w:t xml:space="preserve"> podejście do pomiaru ubóstwa</w:t>
      </w:r>
      <w:r>
        <w:rPr>
          <w:rStyle w:val="Odwoanieprzypisudolnego"/>
          <w:rFonts w:ascii="Verdana" w:hAnsi="Verdana"/>
          <w:sz w:val="20"/>
          <w:szCs w:val="20"/>
        </w:rPr>
        <w:footnoteReference w:id="10"/>
      </w:r>
      <w:r w:rsidRPr="000C1921">
        <w:rPr>
          <w:rFonts w:ascii="Verdana" w:hAnsi="Verdana"/>
          <w:sz w:val="20"/>
          <w:szCs w:val="20"/>
        </w:rPr>
        <w:t>,</w:t>
      </w:r>
      <w:r w:rsidR="00875682">
        <w:rPr>
          <w:rFonts w:ascii="Verdana" w:hAnsi="Verdana"/>
          <w:sz w:val="20"/>
          <w:szCs w:val="20"/>
        </w:rPr>
        <w:t xml:space="preserve"> </w:t>
      </w:r>
      <w:r w:rsidRPr="000C1921">
        <w:rPr>
          <w:rFonts w:ascii="Verdana" w:hAnsi="Verdana"/>
          <w:sz w:val="20"/>
          <w:szCs w:val="20"/>
        </w:rPr>
        <w:t>w którym próg ubóstwa powiązany jest ze standardem</w:t>
      </w:r>
      <w:r w:rsidR="00E5696F">
        <w:rPr>
          <w:rFonts w:ascii="Verdana" w:hAnsi="Verdana"/>
          <w:sz w:val="20"/>
          <w:szCs w:val="20"/>
        </w:rPr>
        <w:t xml:space="preserve"> </w:t>
      </w:r>
      <w:r w:rsidR="00E5696F" w:rsidRPr="00E5696F">
        <w:rPr>
          <w:rFonts w:ascii="Verdana" w:hAnsi="Verdana"/>
          <w:sz w:val="20"/>
          <w:szCs w:val="20"/>
        </w:rPr>
        <w:t>życia w poszczególnych krajach. Miara ta określa zatem grupę ludności będącą w</w:t>
      </w:r>
      <w:r w:rsidR="00E5696F">
        <w:rPr>
          <w:rFonts w:ascii="Verdana" w:hAnsi="Verdana"/>
          <w:sz w:val="20"/>
          <w:szCs w:val="20"/>
        </w:rPr>
        <w:t xml:space="preserve"> </w:t>
      </w:r>
      <w:r w:rsidR="00E5696F" w:rsidRPr="00E5696F">
        <w:rPr>
          <w:rFonts w:ascii="Verdana" w:hAnsi="Verdana"/>
          <w:sz w:val="20"/>
          <w:szCs w:val="20"/>
        </w:rPr>
        <w:t xml:space="preserve">każdym z krajów, w relatywnie najtrudniejszej sytuacji dochodowej </w:t>
      </w:r>
      <w:r w:rsidR="00C05901">
        <w:rPr>
          <w:rFonts w:ascii="Verdana" w:hAnsi="Verdana"/>
          <w:sz w:val="20"/>
          <w:szCs w:val="20"/>
        </w:rPr>
        <w:br/>
      </w:r>
      <w:r w:rsidR="00E5696F" w:rsidRPr="00E5696F">
        <w:rPr>
          <w:rFonts w:ascii="Verdana" w:hAnsi="Verdana"/>
          <w:sz w:val="20"/>
          <w:szCs w:val="20"/>
        </w:rPr>
        <w:t>(bez odniesienia do</w:t>
      </w:r>
      <w:r w:rsidR="00E5696F">
        <w:rPr>
          <w:rFonts w:ascii="Verdana" w:hAnsi="Verdana"/>
          <w:sz w:val="20"/>
          <w:szCs w:val="20"/>
        </w:rPr>
        <w:t xml:space="preserve"> </w:t>
      </w:r>
      <w:r w:rsidR="00E5696F" w:rsidRPr="00E5696F">
        <w:rPr>
          <w:rFonts w:ascii="Verdana" w:hAnsi="Verdana"/>
          <w:sz w:val="20"/>
          <w:szCs w:val="20"/>
        </w:rPr>
        <w:t>poziomu dochodów w pozostałych państwach).</w:t>
      </w:r>
      <w:r w:rsidR="00E5696F">
        <w:rPr>
          <w:rFonts w:ascii="Verdana" w:hAnsi="Verdana"/>
          <w:sz w:val="20"/>
          <w:szCs w:val="20"/>
        </w:rPr>
        <w:t xml:space="preserve"> </w:t>
      </w:r>
    </w:p>
    <w:p w:rsidR="00464D27" w:rsidRDefault="00E5696F" w:rsidP="00666D57">
      <w:pPr>
        <w:spacing w:after="0" w:line="360" w:lineRule="auto"/>
        <w:ind w:firstLine="708"/>
        <w:jc w:val="both"/>
        <w:rPr>
          <w:rFonts w:ascii="Verdana" w:hAnsi="Verdana"/>
          <w:sz w:val="20"/>
          <w:szCs w:val="20"/>
        </w:rPr>
      </w:pPr>
      <w:r w:rsidRPr="00E5696F">
        <w:rPr>
          <w:rFonts w:ascii="Verdana" w:hAnsi="Verdana"/>
          <w:sz w:val="20"/>
          <w:szCs w:val="20"/>
        </w:rPr>
        <w:t>W ostatnich latach podstawą prowadzenia systematycznych analiz dotyczących zasięgu</w:t>
      </w:r>
      <w:r>
        <w:rPr>
          <w:rFonts w:ascii="Verdana" w:hAnsi="Verdana"/>
          <w:sz w:val="20"/>
          <w:szCs w:val="20"/>
        </w:rPr>
        <w:t xml:space="preserve"> </w:t>
      </w:r>
      <w:r w:rsidRPr="00E5696F">
        <w:rPr>
          <w:rFonts w:ascii="Verdana" w:hAnsi="Verdana"/>
          <w:sz w:val="20"/>
          <w:szCs w:val="20"/>
        </w:rPr>
        <w:t>i społecznego zróżnicowania ubóstwa w Unii Europejskiej są wyniki prowadzonego przez</w:t>
      </w:r>
      <w:r>
        <w:rPr>
          <w:rFonts w:ascii="Verdana" w:hAnsi="Verdana"/>
          <w:sz w:val="20"/>
          <w:szCs w:val="20"/>
        </w:rPr>
        <w:t xml:space="preserve"> </w:t>
      </w:r>
      <w:r w:rsidRPr="00E5696F">
        <w:rPr>
          <w:rFonts w:ascii="Verdana" w:hAnsi="Verdana"/>
          <w:sz w:val="20"/>
          <w:szCs w:val="20"/>
        </w:rPr>
        <w:t>wszystkie kraje członkowskie europejskiego badania EU-SILC</w:t>
      </w:r>
      <w:r>
        <w:rPr>
          <w:rStyle w:val="Odwoanieprzypisudolnego"/>
          <w:rFonts w:ascii="Verdana" w:hAnsi="Verdana"/>
          <w:sz w:val="20"/>
          <w:szCs w:val="20"/>
        </w:rPr>
        <w:footnoteReference w:id="11"/>
      </w:r>
      <w:r>
        <w:rPr>
          <w:rFonts w:ascii="Verdana" w:hAnsi="Verdana"/>
          <w:sz w:val="20"/>
          <w:szCs w:val="20"/>
        </w:rPr>
        <w:t>.</w:t>
      </w:r>
      <w:r w:rsidR="00875682">
        <w:rPr>
          <w:rFonts w:ascii="Verdana" w:hAnsi="Verdana"/>
          <w:sz w:val="20"/>
          <w:szCs w:val="20"/>
        </w:rPr>
        <w:t xml:space="preserve"> </w:t>
      </w:r>
    </w:p>
    <w:p w:rsidR="00510664" w:rsidRDefault="00464D27" w:rsidP="00510664">
      <w:pPr>
        <w:spacing w:after="0" w:line="360" w:lineRule="auto"/>
        <w:jc w:val="both"/>
        <w:rPr>
          <w:rFonts w:ascii="Verdana" w:hAnsi="Verdana"/>
          <w:sz w:val="20"/>
          <w:szCs w:val="20"/>
        </w:rPr>
      </w:pPr>
      <w:r>
        <w:rPr>
          <w:rFonts w:ascii="Verdana" w:hAnsi="Verdana"/>
          <w:sz w:val="20"/>
          <w:szCs w:val="20"/>
        </w:rPr>
        <w:lastRenderedPageBreak/>
        <w:t>Z</w:t>
      </w:r>
      <w:r w:rsidR="00875682">
        <w:rPr>
          <w:rFonts w:ascii="Verdana" w:hAnsi="Verdana"/>
          <w:sz w:val="20"/>
          <w:szCs w:val="20"/>
        </w:rPr>
        <w:t xml:space="preserve"> aktualnie dostępnych szacunków Eurostatu </w:t>
      </w:r>
      <w:r>
        <w:rPr>
          <w:rFonts w:ascii="Verdana" w:hAnsi="Verdana"/>
          <w:sz w:val="20"/>
          <w:szCs w:val="20"/>
        </w:rPr>
        <w:t>wynikających z przeprowadzone</w:t>
      </w:r>
      <w:r w:rsidR="00081313">
        <w:rPr>
          <w:rFonts w:ascii="Verdana" w:hAnsi="Verdana"/>
          <w:sz w:val="20"/>
          <w:szCs w:val="20"/>
        </w:rPr>
        <w:t>j</w:t>
      </w:r>
      <w:r>
        <w:rPr>
          <w:rFonts w:ascii="Verdana" w:hAnsi="Verdana"/>
          <w:sz w:val="20"/>
          <w:szCs w:val="20"/>
        </w:rPr>
        <w:t xml:space="preserve"> </w:t>
      </w:r>
      <w:r>
        <w:rPr>
          <w:rFonts w:ascii="Verdana" w:hAnsi="Verdana"/>
          <w:sz w:val="20"/>
          <w:szCs w:val="20"/>
        </w:rPr>
        <w:br/>
        <w:t xml:space="preserve">w 2013 roku kolejnej edycji badania </w:t>
      </w:r>
      <w:r w:rsidR="00875682">
        <w:rPr>
          <w:rFonts w:ascii="Verdana" w:hAnsi="Verdana"/>
          <w:sz w:val="20"/>
          <w:szCs w:val="20"/>
        </w:rPr>
        <w:t>EU-SILC</w:t>
      </w:r>
      <w:r>
        <w:rPr>
          <w:rFonts w:ascii="Verdana" w:hAnsi="Verdana"/>
          <w:sz w:val="20"/>
          <w:szCs w:val="20"/>
        </w:rPr>
        <w:t xml:space="preserve"> </w:t>
      </w:r>
      <w:r w:rsidR="00AE1575">
        <w:rPr>
          <w:rFonts w:ascii="Verdana" w:hAnsi="Verdana"/>
          <w:sz w:val="20"/>
          <w:szCs w:val="20"/>
        </w:rPr>
        <w:t>ocenia się</w:t>
      </w:r>
      <w:r w:rsidRPr="00464D27">
        <w:rPr>
          <w:rFonts w:ascii="Verdana" w:hAnsi="Verdana"/>
          <w:sz w:val="20"/>
          <w:szCs w:val="20"/>
        </w:rPr>
        <w:t>, że</w:t>
      </w:r>
      <w:r w:rsidR="00AE1575">
        <w:rPr>
          <w:rFonts w:ascii="Verdana" w:hAnsi="Verdana"/>
          <w:sz w:val="20"/>
          <w:szCs w:val="20"/>
        </w:rPr>
        <w:t xml:space="preserve"> łącznie </w:t>
      </w:r>
      <w:r w:rsidR="00AE1575" w:rsidRPr="00AE1575">
        <w:rPr>
          <w:rFonts w:ascii="Verdana" w:hAnsi="Verdana"/>
          <w:sz w:val="20"/>
          <w:szCs w:val="20"/>
        </w:rPr>
        <w:t>w krajach Unii Europejskiej było około 122,6 mln osób zagrożonych ubóstwem lub</w:t>
      </w:r>
      <w:r w:rsidR="00AE1575">
        <w:rPr>
          <w:rFonts w:ascii="Verdana" w:hAnsi="Verdana"/>
          <w:sz w:val="20"/>
          <w:szCs w:val="20"/>
        </w:rPr>
        <w:t xml:space="preserve"> </w:t>
      </w:r>
      <w:r w:rsidR="00791AAB">
        <w:rPr>
          <w:rFonts w:ascii="Verdana" w:hAnsi="Verdana"/>
          <w:sz w:val="20"/>
          <w:szCs w:val="20"/>
        </w:rPr>
        <w:t>wykluczeniem</w:t>
      </w:r>
      <w:r w:rsidR="00510664">
        <w:rPr>
          <w:rFonts w:ascii="Verdana" w:hAnsi="Verdana"/>
          <w:sz w:val="20"/>
          <w:szCs w:val="20"/>
        </w:rPr>
        <w:t xml:space="preserve"> </w:t>
      </w:r>
      <w:r w:rsidR="00510664" w:rsidRPr="00AE1575">
        <w:rPr>
          <w:rFonts w:ascii="Verdana" w:hAnsi="Verdana"/>
          <w:sz w:val="20"/>
          <w:szCs w:val="20"/>
        </w:rPr>
        <w:t>społecznym</w:t>
      </w:r>
      <w:r w:rsidR="00510664">
        <w:rPr>
          <w:rStyle w:val="Odwoanieprzypisudolnego"/>
          <w:rFonts w:ascii="Verdana" w:hAnsi="Verdana"/>
          <w:sz w:val="20"/>
          <w:szCs w:val="20"/>
        </w:rPr>
        <w:footnoteReference w:id="12"/>
      </w:r>
      <w:r w:rsidR="00510664">
        <w:rPr>
          <w:rFonts w:ascii="Verdana" w:hAnsi="Verdana"/>
          <w:sz w:val="20"/>
          <w:szCs w:val="20"/>
        </w:rPr>
        <w:t xml:space="preserve">. </w:t>
      </w:r>
      <w:r w:rsidR="00510664" w:rsidRPr="00AE1575">
        <w:rPr>
          <w:rFonts w:ascii="Verdana" w:hAnsi="Verdana"/>
          <w:sz w:val="20"/>
          <w:szCs w:val="20"/>
        </w:rPr>
        <w:t>Polska wśród krajów UE28 należy do państw o nieco wyższym niż średni wskaźniku zagrożenia ubóstwem lub</w:t>
      </w:r>
      <w:r w:rsidR="00510664">
        <w:rPr>
          <w:rFonts w:ascii="Verdana" w:hAnsi="Verdana"/>
          <w:sz w:val="20"/>
          <w:szCs w:val="20"/>
        </w:rPr>
        <w:t xml:space="preserve"> </w:t>
      </w:r>
      <w:r w:rsidR="00510664" w:rsidRPr="00AE1575">
        <w:rPr>
          <w:rFonts w:ascii="Verdana" w:hAnsi="Verdana"/>
          <w:sz w:val="20"/>
          <w:szCs w:val="20"/>
        </w:rPr>
        <w:t xml:space="preserve">wykluczeniem społecznym (25,8% populacji </w:t>
      </w:r>
      <w:r w:rsidR="00510664">
        <w:rPr>
          <w:rFonts w:ascii="Verdana" w:hAnsi="Verdana"/>
          <w:sz w:val="20"/>
          <w:szCs w:val="20"/>
        </w:rPr>
        <w:br/>
        <w:t xml:space="preserve"> </w:t>
      </w:r>
      <w:r w:rsidR="00510664" w:rsidRPr="00AE1575">
        <w:rPr>
          <w:rFonts w:ascii="Verdana" w:hAnsi="Verdana"/>
          <w:sz w:val="20"/>
          <w:szCs w:val="20"/>
        </w:rPr>
        <w:t>w Polsce wobec 24,5% dla UE28). Jednak w Polsce notuje się stopniowy</w:t>
      </w:r>
      <w:r w:rsidR="00510664">
        <w:rPr>
          <w:rFonts w:ascii="Verdana" w:hAnsi="Verdana"/>
          <w:sz w:val="20"/>
          <w:szCs w:val="20"/>
        </w:rPr>
        <w:t xml:space="preserve"> </w:t>
      </w:r>
      <w:r w:rsidR="00510664" w:rsidRPr="00AE1575">
        <w:rPr>
          <w:rFonts w:ascii="Verdana" w:hAnsi="Verdana"/>
          <w:sz w:val="20"/>
          <w:szCs w:val="20"/>
        </w:rPr>
        <w:t>spadek wartości tego wskaźnika. W okresie od 2005 r. jego wartość zmniejszyła się o 19,5 pkt proc</w:t>
      </w:r>
      <w:r w:rsidR="00510664">
        <w:rPr>
          <w:rStyle w:val="Odwoanieprzypisudolnego"/>
          <w:rFonts w:ascii="Verdana" w:hAnsi="Verdana"/>
          <w:sz w:val="20"/>
          <w:szCs w:val="20"/>
        </w:rPr>
        <w:footnoteReference w:id="13"/>
      </w:r>
      <w:r w:rsidR="00510664" w:rsidRPr="00AE1575">
        <w:rPr>
          <w:rFonts w:ascii="Verdana" w:hAnsi="Verdana"/>
          <w:sz w:val="20"/>
          <w:szCs w:val="20"/>
        </w:rPr>
        <w:t>.</w:t>
      </w:r>
    </w:p>
    <w:p w:rsidR="00566466" w:rsidRDefault="00566466" w:rsidP="009C654D">
      <w:pPr>
        <w:spacing w:after="0" w:line="360" w:lineRule="auto"/>
        <w:ind w:firstLine="708"/>
        <w:jc w:val="both"/>
      </w:pPr>
    </w:p>
    <w:p w:rsidR="004333E8" w:rsidRDefault="00967382" w:rsidP="004333E8">
      <w:pPr>
        <w:spacing w:after="0" w:line="240" w:lineRule="auto"/>
        <w:ind w:firstLine="142"/>
        <w:jc w:val="both"/>
        <w:rPr>
          <w:rFonts w:ascii="Verdana" w:hAnsi="Verdana"/>
          <w:b/>
          <w:sz w:val="16"/>
          <w:szCs w:val="20"/>
        </w:rPr>
      </w:pPr>
      <w:r>
        <w:rPr>
          <w:rFonts w:ascii="Verdana" w:hAnsi="Verdana"/>
          <w:b/>
          <w:sz w:val="16"/>
          <w:szCs w:val="20"/>
        </w:rPr>
        <w:t>M</w:t>
      </w:r>
      <w:r w:rsidR="008F3574">
        <w:rPr>
          <w:rFonts w:ascii="Verdana" w:hAnsi="Verdana"/>
          <w:b/>
          <w:sz w:val="16"/>
          <w:szCs w:val="20"/>
        </w:rPr>
        <w:t>apa</w:t>
      </w:r>
      <w:r w:rsidR="004333E8">
        <w:rPr>
          <w:rFonts w:ascii="Verdana" w:hAnsi="Verdana"/>
          <w:b/>
          <w:sz w:val="16"/>
          <w:szCs w:val="20"/>
        </w:rPr>
        <w:t xml:space="preserve"> 1. </w:t>
      </w:r>
      <w:r w:rsidR="00D424EA" w:rsidRPr="00474659">
        <w:rPr>
          <w:rFonts w:ascii="Verdana" w:hAnsi="Verdana"/>
          <w:b/>
          <w:sz w:val="16"/>
          <w:szCs w:val="20"/>
        </w:rPr>
        <w:t xml:space="preserve">Wskaźnik zagrożenia ubóstwem </w:t>
      </w:r>
      <w:r w:rsidR="009C654D">
        <w:rPr>
          <w:rFonts w:ascii="Verdana" w:hAnsi="Verdana"/>
          <w:b/>
          <w:sz w:val="16"/>
          <w:szCs w:val="20"/>
        </w:rPr>
        <w:t>skrajnym w 2013</w:t>
      </w:r>
      <w:r w:rsidR="00D424EA" w:rsidRPr="00474659">
        <w:rPr>
          <w:rFonts w:ascii="Verdana" w:hAnsi="Verdana"/>
          <w:b/>
          <w:sz w:val="16"/>
          <w:szCs w:val="20"/>
        </w:rPr>
        <w:t xml:space="preserve"> roku według województw </w:t>
      </w:r>
    </w:p>
    <w:p w:rsidR="009C654D" w:rsidRDefault="009C654D" w:rsidP="009C654D">
      <w:pPr>
        <w:spacing w:after="0" w:line="240" w:lineRule="auto"/>
        <w:ind w:firstLine="1134"/>
        <w:jc w:val="both"/>
        <w:rPr>
          <w:rFonts w:ascii="Verdana" w:hAnsi="Verdana"/>
          <w:b/>
          <w:sz w:val="16"/>
          <w:szCs w:val="20"/>
        </w:rPr>
      </w:pPr>
      <w:r>
        <w:rPr>
          <w:rFonts w:ascii="Verdana" w:hAnsi="Verdana"/>
          <w:b/>
          <w:sz w:val="16"/>
          <w:szCs w:val="20"/>
        </w:rPr>
        <w:t>(% osób w gospodarstwach domowych)</w:t>
      </w:r>
    </w:p>
    <w:p w:rsidR="00510664" w:rsidRDefault="00510664" w:rsidP="009C654D">
      <w:pPr>
        <w:spacing w:after="0" w:line="240" w:lineRule="auto"/>
        <w:ind w:firstLine="1134"/>
        <w:jc w:val="both"/>
        <w:rPr>
          <w:rFonts w:ascii="Verdana" w:hAnsi="Verdana"/>
          <w:b/>
          <w:sz w:val="16"/>
          <w:szCs w:val="20"/>
        </w:rPr>
      </w:pPr>
    </w:p>
    <w:p w:rsidR="00510664" w:rsidRDefault="00510664" w:rsidP="009C654D">
      <w:pPr>
        <w:spacing w:after="0" w:line="240" w:lineRule="auto"/>
        <w:ind w:firstLine="1134"/>
        <w:jc w:val="both"/>
        <w:rPr>
          <w:rFonts w:ascii="Verdana" w:hAnsi="Verdana"/>
          <w:b/>
          <w:sz w:val="16"/>
          <w:szCs w:val="20"/>
        </w:rPr>
      </w:pPr>
    </w:p>
    <w:p w:rsidR="00510664" w:rsidRDefault="00510664" w:rsidP="00510664">
      <w:pPr>
        <w:spacing w:after="0" w:line="240" w:lineRule="auto"/>
        <w:jc w:val="center"/>
        <w:rPr>
          <w:rFonts w:ascii="Verdana" w:hAnsi="Verdana"/>
          <w:i/>
          <w:sz w:val="16"/>
          <w:szCs w:val="20"/>
        </w:rPr>
      </w:pPr>
      <w:r>
        <w:rPr>
          <w:rFonts w:ascii="Verdana" w:hAnsi="Verdana"/>
          <w:i/>
          <w:noProof/>
          <w:sz w:val="16"/>
          <w:szCs w:val="20"/>
          <w:lang w:eastAsia="pl-PL"/>
        </w:rPr>
        <w:drawing>
          <wp:inline distT="0" distB="0" distL="0" distR="0" wp14:anchorId="06E119DB" wp14:editId="04A9A3C7">
            <wp:extent cx="4457700" cy="46863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041" cy="4683505"/>
                    </a:xfrm>
                    <a:prstGeom prst="rect">
                      <a:avLst/>
                    </a:prstGeom>
                    <a:noFill/>
                  </pic:spPr>
                </pic:pic>
              </a:graphicData>
            </a:graphic>
          </wp:inline>
        </w:drawing>
      </w:r>
    </w:p>
    <w:p w:rsidR="00510664" w:rsidRDefault="00510664" w:rsidP="00F87F5B">
      <w:pPr>
        <w:spacing w:after="0" w:line="240" w:lineRule="auto"/>
        <w:ind w:left="709" w:hanging="567"/>
        <w:jc w:val="both"/>
        <w:rPr>
          <w:rFonts w:ascii="Verdana" w:hAnsi="Verdana"/>
          <w:i/>
          <w:sz w:val="16"/>
          <w:szCs w:val="20"/>
        </w:rPr>
      </w:pPr>
    </w:p>
    <w:p w:rsidR="00510664" w:rsidRDefault="00510664" w:rsidP="00F87F5B">
      <w:pPr>
        <w:spacing w:after="0" w:line="240" w:lineRule="auto"/>
        <w:ind w:left="709" w:hanging="567"/>
        <w:jc w:val="both"/>
        <w:rPr>
          <w:rFonts w:ascii="Verdana" w:hAnsi="Verdana"/>
          <w:i/>
          <w:sz w:val="16"/>
          <w:szCs w:val="20"/>
        </w:rPr>
      </w:pPr>
    </w:p>
    <w:p w:rsidR="00F87F5B" w:rsidRDefault="004333E8" w:rsidP="00F87F5B">
      <w:pPr>
        <w:spacing w:after="0" w:line="240" w:lineRule="auto"/>
        <w:ind w:left="709" w:hanging="567"/>
        <w:jc w:val="both"/>
        <w:rPr>
          <w:rFonts w:ascii="Verdana" w:hAnsi="Verdana"/>
          <w:i/>
          <w:sz w:val="16"/>
          <w:szCs w:val="16"/>
        </w:rPr>
      </w:pPr>
      <w:r>
        <w:rPr>
          <w:rFonts w:ascii="Verdana" w:hAnsi="Verdana"/>
          <w:i/>
          <w:sz w:val="16"/>
          <w:szCs w:val="20"/>
        </w:rPr>
        <w:t xml:space="preserve">Źródło: </w:t>
      </w:r>
      <w:r w:rsidR="009C654D" w:rsidRPr="009C654D">
        <w:rPr>
          <w:rFonts w:ascii="Verdana" w:hAnsi="Verdana"/>
          <w:i/>
          <w:sz w:val="16"/>
          <w:szCs w:val="16"/>
        </w:rPr>
        <w:t>Ubóstwo ekonomiczne w Polsce w 2013 r.</w:t>
      </w:r>
      <w:r w:rsidR="00C05901">
        <w:rPr>
          <w:rFonts w:ascii="Verdana" w:hAnsi="Verdana"/>
          <w:i/>
          <w:sz w:val="16"/>
          <w:szCs w:val="16"/>
        </w:rPr>
        <w:t>,</w:t>
      </w:r>
      <w:r w:rsidR="009C654D">
        <w:rPr>
          <w:rFonts w:ascii="Verdana" w:hAnsi="Verdana"/>
          <w:i/>
          <w:sz w:val="16"/>
          <w:szCs w:val="16"/>
        </w:rPr>
        <w:t xml:space="preserve"> GUS-Departament Badań Społecznych i Warunków Życia, </w:t>
      </w:r>
      <w:r w:rsidR="00F87F5B">
        <w:rPr>
          <w:rFonts w:ascii="Verdana" w:hAnsi="Verdana"/>
          <w:i/>
          <w:sz w:val="16"/>
          <w:szCs w:val="16"/>
        </w:rPr>
        <w:t xml:space="preserve">   </w:t>
      </w:r>
    </w:p>
    <w:p w:rsidR="009C654D" w:rsidRDefault="00F87F5B" w:rsidP="00F87F5B">
      <w:pPr>
        <w:spacing w:after="0" w:line="240" w:lineRule="auto"/>
        <w:ind w:left="709"/>
        <w:jc w:val="both"/>
        <w:rPr>
          <w:rFonts w:ascii="Verdana" w:hAnsi="Verdana"/>
          <w:i/>
          <w:sz w:val="16"/>
          <w:szCs w:val="16"/>
        </w:rPr>
      </w:pPr>
      <w:r>
        <w:rPr>
          <w:rFonts w:ascii="Verdana" w:hAnsi="Verdana"/>
          <w:i/>
          <w:sz w:val="16"/>
          <w:szCs w:val="16"/>
        </w:rPr>
        <w:t xml:space="preserve"> </w:t>
      </w:r>
      <w:r w:rsidRPr="00F87F5B">
        <w:rPr>
          <w:rFonts w:ascii="Verdana" w:hAnsi="Verdana"/>
          <w:i/>
          <w:sz w:val="10"/>
          <w:szCs w:val="16"/>
        </w:rPr>
        <w:t xml:space="preserve"> </w:t>
      </w:r>
      <w:r w:rsidR="009C654D">
        <w:rPr>
          <w:rFonts w:ascii="Verdana" w:hAnsi="Verdana"/>
          <w:i/>
          <w:sz w:val="16"/>
          <w:szCs w:val="16"/>
        </w:rPr>
        <w:t>Warszawa 2014.</w:t>
      </w:r>
    </w:p>
    <w:p w:rsidR="00E82048" w:rsidRDefault="00E82048" w:rsidP="005E0287">
      <w:pPr>
        <w:spacing w:after="0" w:line="360" w:lineRule="auto"/>
        <w:jc w:val="both"/>
        <w:rPr>
          <w:rFonts w:ascii="Verdana" w:hAnsi="Verdana"/>
          <w:sz w:val="20"/>
          <w:szCs w:val="20"/>
        </w:rPr>
      </w:pPr>
    </w:p>
    <w:p w:rsidR="00791AAB" w:rsidRDefault="00791AAB" w:rsidP="00791AAB">
      <w:pPr>
        <w:spacing w:after="0" w:line="360" w:lineRule="auto"/>
        <w:ind w:firstLine="708"/>
        <w:jc w:val="both"/>
        <w:rPr>
          <w:rFonts w:ascii="Verdana" w:hAnsi="Verdana"/>
          <w:sz w:val="20"/>
          <w:szCs w:val="20"/>
        </w:rPr>
      </w:pPr>
      <w:r w:rsidRPr="004102B2">
        <w:rPr>
          <w:rFonts w:ascii="Verdana" w:hAnsi="Verdana"/>
          <w:sz w:val="20"/>
          <w:szCs w:val="20"/>
        </w:rPr>
        <w:lastRenderedPageBreak/>
        <w:t>Od lat dziewięćdziesiątych GUS w sposób regularny publikuje dane dotyczące zasięgu</w:t>
      </w:r>
      <w:r>
        <w:rPr>
          <w:rFonts w:ascii="Verdana" w:hAnsi="Verdana"/>
          <w:sz w:val="20"/>
          <w:szCs w:val="20"/>
        </w:rPr>
        <w:t xml:space="preserve"> </w:t>
      </w:r>
      <w:r w:rsidRPr="004102B2">
        <w:rPr>
          <w:rFonts w:ascii="Verdana" w:hAnsi="Verdana"/>
          <w:sz w:val="20"/>
          <w:szCs w:val="20"/>
        </w:rPr>
        <w:t>ubóstwa ekonomicznego szacowanego w oparciu o wyniki badania budżetów gospodarstw</w:t>
      </w:r>
      <w:r>
        <w:rPr>
          <w:rFonts w:ascii="Verdana" w:hAnsi="Verdana"/>
          <w:sz w:val="20"/>
          <w:szCs w:val="20"/>
        </w:rPr>
        <w:t xml:space="preserve"> </w:t>
      </w:r>
      <w:r w:rsidRPr="004102B2">
        <w:rPr>
          <w:rFonts w:ascii="Verdana" w:hAnsi="Verdana"/>
          <w:sz w:val="20"/>
          <w:szCs w:val="20"/>
        </w:rPr>
        <w:t>domowych, przy zastosowaniu różnych granic ubóstwa</w:t>
      </w:r>
      <w:r>
        <w:rPr>
          <w:rFonts w:ascii="Verdana" w:hAnsi="Verdana"/>
          <w:sz w:val="20"/>
          <w:szCs w:val="20"/>
        </w:rPr>
        <w:t xml:space="preserve">. </w:t>
      </w:r>
    </w:p>
    <w:p w:rsidR="00967382" w:rsidRDefault="00967382" w:rsidP="00967382">
      <w:pPr>
        <w:spacing w:after="0" w:line="360" w:lineRule="auto"/>
        <w:ind w:firstLine="708"/>
        <w:jc w:val="both"/>
        <w:rPr>
          <w:rFonts w:ascii="Verdana" w:hAnsi="Verdana"/>
          <w:sz w:val="20"/>
          <w:szCs w:val="20"/>
        </w:rPr>
      </w:pPr>
      <w:r w:rsidRPr="009C654D">
        <w:rPr>
          <w:rFonts w:ascii="Verdana" w:hAnsi="Verdana"/>
          <w:sz w:val="20"/>
          <w:szCs w:val="20"/>
        </w:rPr>
        <w:t>Przyjęcie granicy ubóstwa</w:t>
      </w:r>
      <w:r>
        <w:rPr>
          <w:rFonts w:ascii="Verdana" w:hAnsi="Verdana"/>
          <w:sz w:val="20"/>
          <w:szCs w:val="20"/>
        </w:rPr>
        <w:t xml:space="preserve"> </w:t>
      </w:r>
      <w:r w:rsidRPr="009C654D">
        <w:rPr>
          <w:rFonts w:ascii="Verdana" w:hAnsi="Verdana"/>
          <w:sz w:val="20"/>
          <w:szCs w:val="20"/>
        </w:rPr>
        <w:t>na poziomie minimum egzystencji pozwala na oszacowanie skali ubóstwa skrajnego. Uwzględnienie</w:t>
      </w:r>
      <w:r>
        <w:rPr>
          <w:rFonts w:ascii="Verdana" w:hAnsi="Verdana"/>
          <w:sz w:val="20"/>
          <w:szCs w:val="20"/>
        </w:rPr>
        <w:t xml:space="preserve"> </w:t>
      </w:r>
      <w:r w:rsidRPr="009C654D">
        <w:rPr>
          <w:rFonts w:ascii="Verdana" w:hAnsi="Verdana"/>
          <w:sz w:val="20"/>
          <w:szCs w:val="20"/>
        </w:rPr>
        <w:t>tzw. granicy ustawowej wskazuje na grupę osób, która zgodnie z obowiązującymi przepisami jest uprawniona do ubiegania się o przyznanie świadczenia pieniężnego z pomocy społecznej.</w:t>
      </w:r>
      <w:r>
        <w:rPr>
          <w:rFonts w:ascii="Verdana" w:hAnsi="Verdana"/>
          <w:sz w:val="20"/>
          <w:szCs w:val="20"/>
        </w:rPr>
        <w:t xml:space="preserve"> W świetle badań GUS </w:t>
      </w:r>
      <w:r>
        <w:rPr>
          <w:rFonts w:ascii="Verdana" w:hAnsi="Verdana"/>
          <w:sz w:val="20"/>
          <w:szCs w:val="20"/>
        </w:rPr>
        <w:br/>
        <w:t xml:space="preserve">z 2013 roku wskaźnik zagrożenia ubóstwem skrajnym na Podkarpaciu wyniósł 9,4%, </w:t>
      </w:r>
      <w:r>
        <w:rPr>
          <w:rFonts w:ascii="Verdana" w:hAnsi="Verdana"/>
          <w:sz w:val="20"/>
          <w:szCs w:val="20"/>
        </w:rPr>
        <w:br/>
        <w:t xml:space="preserve">co sytuowało województwo podkarpackie (oraz woj. lubelskie) na czwartym miejscu </w:t>
      </w:r>
      <w:r>
        <w:rPr>
          <w:rFonts w:ascii="Verdana" w:hAnsi="Verdana"/>
          <w:sz w:val="20"/>
          <w:szCs w:val="20"/>
        </w:rPr>
        <w:br/>
        <w:t>w stosunku do pozostałych województw w Polsce.</w:t>
      </w:r>
    </w:p>
    <w:p w:rsidR="00B5439F" w:rsidRDefault="00CB4059" w:rsidP="001A27F3">
      <w:pPr>
        <w:spacing w:after="0" w:line="360" w:lineRule="auto"/>
        <w:ind w:firstLine="708"/>
        <w:jc w:val="both"/>
        <w:rPr>
          <w:rFonts w:ascii="Verdana" w:hAnsi="Verdana"/>
          <w:sz w:val="20"/>
          <w:szCs w:val="20"/>
        </w:rPr>
      </w:pPr>
      <w:r>
        <w:rPr>
          <w:rFonts w:ascii="Verdana" w:hAnsi="Verdana"/>
          <w:sz w:val="20"/>
          <w:szCs w:val="20"/>
        </w:rPr>
        <w:t xml:space="preserve">W dniu 12 sierpnia 2014 roku Rada Ministrów przyjęła Uchwałę </w:t>
      </w:r>
      <w:r w:rsidRPr="00784FD5">
        <w:rPr>
          <w:rFonts w:ascii="Verdana" w:hAnsi="Verdana"/>
          <w:sz w:val="20"/>
          <w:szCs w:val="20"/>
        </w:rPr>
        <w:t>w sprawie przyjęcia programu pod nazwą „Krajowy Program Przeciwdziałania Ubóstwu</w:t>
      </w:r>
      <w:r>
        <w:rPr>
          <w:rFonts w:ascii="Verdana" w:hAnsi="Verdana"/>
          <w:sz w:val="20"/>
          <w:szCs w:val="20"/>
        </w:rPr>
        <w:t xml:space="preserve"> </w:t>
      </w:r>
      <w:r>
        <w:rPr>
          <w:rFonts w:ascii="Verdana" w:hAnsi="Verdana"/>
          <w:sz w:val="20"/>
          <w:szCs w:val="20"/>
        </w:rPr>
        <w:br/>
      </w:r>
      <w:r w:rsidRPr="00784FD5">
        <w:rPr>
          <w:rFonts w:ascii="Verdana" w:hAnsi="Verdana"/>
          <w:sz w:val="20"/>
          <w:szCs w:val="20"/>
        </w:rPr>
        <w:t>i Wykluczeniu Społecznemu 2020</w:t>
      </w:r>
      <w:r>
        <w:rPr>
          <w:rFonts w:ascii="Verdana" w:hAnsi="Verdana"/>
          <w:sz w:val="20"/>
          <w:szCs w:val="20"/>
        </w:rPr>
        <w:t>.</w:t>
      </w:r>
      <w:r w:rsidRPr="00CB4059">
        <w:rPr>
          <w:rFonts w:ascii="Verdana" w:hAnsi="Verdana"/>
          <w:sz w:val="20"/>
          <w:szCs w:val="20"/>
        </w:rPr>
        <w:t xml:space="preserve"> </w:t>
      </w:r>
      <w:r w:rsidRPr="00784FD5">
        <w:rPr>
          <w:rFonts w:ascii="Verdana" w:hAnsi="Verdana"/>
          <w:sz w:val="20"/>
          <w:szCs w:val="20"/>
        </w:rPr>
        <w:t>Nowy wymiar aktywnej integracji</w:t>
      </w:r>
      <w:r>
        <w:rPr>
          <w:rFonts w:ascii="Verdana" w:hAnsi="Verdana"/>
          <w:sz w:val="20"/>
          <w:szCs w:val="20"/>
        </w:rPr>
        <w:t>”</w:t>
      </w:r>
      <w:r>
        <w:rPr>
          <w:rStyle w:val="Odwoanieprzypisudolnego"/>
          <w:rFonts w:ascii="Verdana" w:hAnsi="Verdana"/>
          <w:sz w:val="20"/>
          <w:szCs w:val="20"/>
        </w:rPr>
        <w:footnoteReference w:id="14"/>
      </w:r>
      <w:r w:rsidRPr="00784FD5">
        <w:rPr>
          <w:rFonts w:ascii="Verdana" w:hAnsi="Verdana"/>
          <w:sz w:val="20"/>
          <w:szCs w:val="20"/>
        </w:rPr>
        <w:t>.</w:t>
      </w:r>
      <w:r>
        <w:rPr>
          <w:rFonts w:ascii="Verdana" w:hAnsi="Verdana"/>
          <w:sz w:val="20"/>
          <w:szCs w:val="20"/>
        </w:rPr>
        <w:t xml:space="preserve"> </w:t>
      </w:r>
      <w:r w:rsidR="00B5439F">
        <w:rPr>
          <w:rFonts w:ascii="Verdana" w:hAnsi="Verdana"/>
          <w:sz w:val="20"/>
          <w:szCs w:val="20"/>
        </w:rPr>
        <w:t xml:space="preserve">Jest to pierwszy </w:t>
      </w:r>
      <w:r w:rsidR="00B5439F" w:rsidRPr="00B5439F">
        <w:rPr>
          <w:rFonts w:ascii="Verdana" w:hAnsi="Verdana"/>
          <w:sz w:val="20"/>
          <w:szCs w:val="20"/>
        </w:rPr>
        <w:t>strategiczny program w Polsce, który zawiera kompleksowe działania nakierowane na trwałe zmniejszenie liczby osób zagrożonych ubóstwem i wykluczeniem społecznym.</w:t>
      </w:r>
      <w:r w:rsidR="00B5439F">
        <w:rPr>
          <w:rFonts w:ascii="Verdana" w:hAnsi="Verdana"/>
          <w:sz w:val="20"/>
          <w:szCs w:val="20"/>
        </w:rPr>
        <w:t xml:space="preserve"> </w:t>
      </w:r>
      <w:r w:rsidR="00B5439F" w:rsidRPr="00B5439F">
        <w:rPr>
          <w:rFonts w:ascii="Verdana" w:hAnsi="Verdana"/>
          <w:sz w:val="20"/>
          <w:szCs w:val="20"/>
        </w:rPr>
        <w:t xml:space="preserve">Kluczowe kierunki działań na lata 2014 - 2020 </w:t>
      </w:r>
      <w:r w:rsidR="00CC7F00">
        <w:rPr>
          <w:rFonts w:ascii="Verdana" w:hAnsi="Verdana"/>
          <w:sz w:val="20"/>
          <w:szCs w:val="20"/>
        </w:rPr>
        <w:t>obejmują</w:t>
      </w:r>
      <w:r w:rsidR="00B5439F">
        <w:rPr>
          <w:rFonts w:ascii="Verdana" w:hAnsi="Verdana"/>
          <w:sz w:val="20"/>
          <w:szCs w:val="20"/>
        </w:rPr>
        <w:t>:</w:t>
      </w:r>
    </w:p>
    <w:p w:rsidR="00B5439F" w:rsidRDefault="00B5439F" w:rsidP="00F52227">
      <w:pPr>
        <w:pStyle w:val="Akapitzlist"/>
        <w:numPr>
          <w:ilvl w:val="0"/>
          <w:numId w:val="2"/>
        </w:numPr>
        <w:tabs>
          <w:tab w:val="left" w:pos="284"/>
          <w:tab w:val="left" w:pos="426"/>
        </w:tabs>
        <w:spacing w:after="0" w:line="360" w:lineRule="auto"/>
        <w:ind w:left="426" w:hanging="284"/>
        <w:jc w:val="both"/>
        <w:rPr>
          <w:rFonts w:ascii="Verdana" w:hAnsi="Verdana"/>
          <w:sz w:val="20"/>
          <w:szCs w:val="20"/>
        </w:rPr>
      </w:pPr>
      <w:r w:rsidRPr="00B5439F">
        <w:rPr>
          <w:rFonts w:ascii="Verdana" w:hAnsi="Verdana"/>
          <w:sz w:val="20"/>
          <w:szCs w:val="20"/>
        </w:rPr>
        <w:t xml:space="preserve">zmniejszenie wykluczenia dzieci i młodzieży, </w:t>
      </w:r>
    </w:p>
    <w:p w:rsidR="00B5439F" w:rsidRDefault="00B5439F" w:rsidP="0000607F">
      <w:pPr>
        <w:pStyle w:val="Akapitzlist"/>
        <w:numPr>
          <w:ilvl w:val="0"/>
          <w:numId w:val="2"/>
        </w:numPr>
        <w:tabs>
          <w:tab w:val="left" w:pos="284"/>
          <w:tab w:val="left" w:pos="426"/>
        </w:tabs>
        <w:spacing w:after="0" w:line="360" w:lineRule="auto"/>
        <w:ind w:left="426" w:hanging="284"/>
        <w:jc w:val="both"/>
        <w:rPr>
          <w:rFonts w:ascii="Verdana" w:hAnsi="Verdana"/>
          <w:sz w:val="20"/>
          <w:szCs w:val="20"/>
        </w:rPr>
      </w:pPr>
      <w:r w:rsidRPr="00B5439F">
        <w:rPr>
          <w:rFonts w:ascii="Verdana" w:hAnsi="Verdana"/>
          <w:sz w:val="20"/>
          <w:szCs w:val="20"/>
        </w:rPr>
        <w:t xml:space="preserve">stworzenie szansy na bezpieczne wejście na rynek pracy dla osób młodych oraz ułatwienie im godzenia pracy zawodowej z zakładaniem rodziny, </w:t>
      </w:r>
    </w:p>
    <w:p w:rsidR="00B5439F" w:rsidRDefault="00CC7F00" w:rsidP="00F52227">
      <w:pPr>
        <w:pStyle w:val="Akapitzlist"/>
        <w:numPr>
          <w:ilvl w:val="0"/>
          <w:numId w:val="2"/>
        </w:numPr>
        <w:tabs>
          <w:tab w:val="left" w:pos="284"/>
          <w:tab w:val="left" w:pos="426"/>
        </w:tabs>
        <w:spacing w:after="0" w:line="360" w:lineRule="auto"/>
        <w:ind w:left="426" w:hanging="284"/>
        <w:jc w:val="both"/>
        <w:rPr>
          <w:rFonts w:ascii="Verdana" w:hAnsi="Verdana"/>
          <w:sz w:val="20"/>
          <w:szCs w:val="20"/>
        </w:rPr>
      </w:pPr>
      <w:r>
        <w:rPr>
          <w:rFonts w:ascii="Verdana" w:hAnsi="Verdana"/>
          <w:sz w:val="20"/>
          <w:szCs w:val="20"/>
        </w:rPr>
        <w:t>aktywną integrację</w:t>
      </w:r>
      <w:r w:rsidR="00B5439F" w:rsidRPr="00B5439F">
        <w:rPr>
          <w:rFonts w:ascii="Verdana" w:hAnsi="Verdana"/>
          <w:sz w:val="20"/>
          <w:szCs w:val="20"/>
        </w:rPr>
        <w:t xml:space="preserve"> osób wykluczonych społecznie, </w:t>
      </w:r>
    </w:p>
    <w:p w:rsidR="00B5439F" w:rsidRDefault="00B5439F" w:rsidP="00F52227">
      <w:pPr>
        <w:pStyle w:val="Akapitzlist"/>
        <w:numPr>
          <w:ilvl w:val="0"/>
          <w:numId w:val="2"/>
        </w:numPr>
        <w:tabs>
          <w:tab w:val="left" w:pos="284"/>
          <w:tab w:val="left" w:pos="426"/>
        </w:tabs>
        <w:spacing w:after="0" w:line="360" w:lineRule="auto"/>
        <w:ind w:left="426" w:hanging="284"/>
        <w:jc w:val="both"/>
        <w:rPr>
          <w:rFonts w:ascii="Verdana" w:hAnsi="Verdana"/>
          <w:sz w:val="20"/>
          <w:szCs w:val="20"/>
        </w:rPr>
      </w:pPr>
      <w:r>
        <w:rPr>
          <w:rFonts w:ascii="Verdana" w:hAnsi="Verdana"/>
          <w:sz w:val="20"/>
          <w:szCs w:val="20"/>
        </w:rPr>
        <w:t>wsparcie osób starszych,</w:t>
      </w:r>
    </w:p>
    <w:p w:rsidR="00B5439F" w:rsidRDefault="00B5439F" w:rsidP="00F52227">
      <w:pPr>
        <w:pStyle w:val="Akapitzlist"/>
        <w:numPr>
          <w:ilvl w:val="0"/>
          <w:numId w:val="2"/>
        </w:numPr>
        <w:tabs>
          <w:tab w:val="left" w:pos="284"/>
          <w:tab w:val="left" w:pos="426"/>
        </w:tabs>
        <w:spacing w:after="0" w:line="360" w:lineRule="auto"/>
        <w:ind w:left="426" w:hanging="284"/>
        <w:jc w:val="both"/>
        <w:rPr>
          <w:rFonts w:ascii="Verdana" w:hAnsi="Verdana"/>
          <w:sz w:val="20"/>
          <w:szCs w:val="20"/>
        </w:rPr>
      </w:pPr>
      <w:r w:rsidRPr="00B5439F">
        <w:rPr>
          <w:rFonts w:ascii="Verdana" w:hAnsi="Verdana"/>
          <w:sz w:val="20"/>
          <w:szCs w:val="20"/>
        </w:rPr>
        <w:t>zapobieganie niepewności mieszkaniowej</w:t>
      </w:r>
      <w:r>
        <w:rPr>
          <w:rStyle w:val="Odwoanieprzypisudolnego"/>
          <w:rFonts w:ascii="Verdana" w:hAnsi="Verdana"/>
          <w:sz w:val="20"/>
          <w:szCs w:val="20"/>
        </w:rPr>
        <w:footnoteReference w:id="15"/>
      </w:r>
      <w:r w:rsidRPr="00B5439F">
        <w:rPr>
          <w:rFonts w:ascii="Verdana" w:hAnsi="Verdana"/>
          <w:sz w:val="20"/>
          <w:szCs w:val="20"/>
        </w:rPr>
        <w:t>.</w:t>
      </w:r>
    </w:p>
    <w:p w:rsidR="00BC5ACF" w:rsidRDefault="00BC5ACF" w:rsidP="00BC5ACF">
      <w:pPr>
        <w:tabs>
          <w:tab w:val="left" w:pos="284"/>
        </w:tabs>
        <w:spacing w:after="0" w:line="360" w:lineRule="auto"/>
        <w:jc w:val="both"/>
        <w:rPr>
          <w:rFonts w:ascii="Verdana" w:hAnsi="Verdana"/>
          <w:sz w:val="20"/>
          <w:szCs w:val="20"/>
        </w:rPr>
      </w:pPr>
    </w:p>
    <w:p w:rsidR="005812A2" w:rsidRDefault="00BC5ACF" w:rsidP="005812A2">
      <w:pPr>
        <w:tabs>
          <w:tab w:val="left" w:pos="284"/>
        </w:tabs>
        <w:spacing w:after="0" w:line="360" w:lineRule="auto"/>
        <w:ind w:firstLine="142"/>
        <w:jc w:val="both"/>
        <w:rPr>
          <w:rFonts w:ascii="Verdana" w:hAnsi="Verdana"/>
          <w:sz w:val="20"/>
          <w:szCs w:val="20"/>
        </w:rPr>
      </w:pPr>
      <w:r>
        <w:rPr>
          <w:rFonts w:ascii="Verdana" w:hAnsi="Verdana"/>
          <w:sz w:val="20"/>
          <w:szCs w:val="20"/>
        </w:rPr>
        <w:tab/>
      </w:r>
      <w:r>
        <w:rPr>
          <w:rFonts w:ascii="Verdana" w:hAnsi="Verdana"/>
          <w:sz w:val="20"/>
          <w:szCs w:val="20"/>
        </w:rPr>
        <w:tab/>
      </w:r>
      <w:r w:rsidRPr="00BC5ACF">
        <w:rPr>
          <w:rFonts w:ascii="Verdana" w:hAnsi="Verdana"/>
          <w:sz w:val="20"/>
          <w:szCs w:val="20"/>
        </w:rPr>
        <w:t>Wykluczenie społeczne powiązane jest w ist</w:t>
      </w:r>
      <w:r>
        <w:rPr>
          <w:rFonts w:ascii="Verdana" w:hAnsi="Verdana"/>
          <w:sz w:val="20"/>
          <w:szCs w:val="20"/>
        </w:rPr>
        <w:t>otny sposób z występowaniem ubó</w:t>
      </w:r>
      <w:r w:rsidRPr="00BC5ACF">
        <w:rPr>
          <w:rFonts w:ascii="Verdana" w:hAnsi="Verdana"/>
          <w:sz w:val="20"/>
          <w:szCs w:val="20"/>
        </w:rPr>
        <w:t>stwa. Nie można jednak mówić zamiennie o zja</w:t>
      </w:r>
      <w:r>
        <w:rPr>
          <w:rFonts w:ascii="Verdana" w:hAnsi="Verdana"/>
          <w:sz w:val="20"/>
          <w:szCs w:val="20"/>
        </w:rPr>
        <w:t>wisku ubóstwa i wykluczenia spo</w:t>
      </w:r>
      <w:r w:rsidRPr="00BC5ACF">
        <w:rPr>
          <w:rFonts w:ascii="Verdana" w:hAnsi="Verdana"/>
          <w:sz w:val="20"/>
          <w:szCs w:val="20"/>
        </w:rPr>
        <w:t>łecznego, stawiając pomiędzy nimi znak równości</w:t>
      </w:r>
      <w:r>
        <w:rPr>
          <w:rFonts w:ascii="Verdana" w:hAnsi="Verdana"/>
          <w:sz w:val="20"/>
          <w:szCs w:val="20"/>
        </w:rPr>
        <w:t>.</w:t>
      </w:r>
      <w:r w:rsidR="00E84AEA">
        <w:rPr>
          <w:rFonts w:ascii="Verdana" w:hAnsi="Verdana"/>
          <w:sz w:val="20"/>
          <w:szCs w:val="20"/>
        </w:rPr>
        <w:t xml:space="preserve"> Wykluczenie społeczne może być przyczyną lub skutkiem zjawiska ubó</w:t>
      </w:r>
      <w:r w:rsidR="005812A2">
        <w:rPr>
          <w:rFonts w:ascii="Verdana" w:hAnsi="Verdana"/>
          <w:sz w:val="20"/>
          <w:szCs w:val="20"/>
        </w:rPr>
        <w:t xml:space="preserve">stwa. </w:t>
      </w:r>
      <w:r w:rsidR="005812A2" w:rsidRPr="005812A2">
        <w:rPr>
          <w:rFonts w:ascii="Verdana" w:hAnsi="Verdana"/>
          <w:sz w:val="20"/>
          <w:szCs w:val="20"/>
        </w:rPr>
        <w:t xml:space="preserve">Zjawisko zagrożenia </w:t>
      </w:r>
      <w:r w:rsidR="005812A2" w:rsidRPr="005812A2">
        <w:rPr>
          <w:rFonts w:ascii="Verdana" w:hAnsi="Verdana"/>
          <w:bCs/>
          <w:sz w:val="20"/>
          <w:szCs w:val="20"/>
        </w:rPr>
        <w:t xml:space="preserve">wykluczeniem społecznym </w:t>
      </w:r>
      <w:r w:rsidR="005812A2" w:rsidRPr="005812A2">
        <w:rPr>
          <w:rFonts w:ascii="Verdana" w:hAnsi="Verdana"/>
          <w:sz w:val="20"/>
          <w:szCs w:val="20"/>
        </w:rPr>
        <w:t>jest to połączenie braku zasobów</w:t>
      </w:r>
      <w:r w:rsidR="005812A2">
        <w:rPr>
          <w:rFonts w:ascii="Verdana" w:hAnsi="Verdana"/>
          <w:sz w:val="20"/>
          <w:szCs w:val="20"/>
        </w:rPr>
        <w:t xml:space="preserve"> </w:t>
      </w:r>
      <w:r w:rsidR="005812A2" w:rsidRPr="005812A2">
        <w:rPr>
          <w:rFonts w:ascii="Verdana" w:hAnsi="Verdana"/>
          <w:sz w:val="20"/>
          <w:szCs w:val="20"/>
        </w:rPr>
        <w:t>ekonomicznych, występowania izolacji społecznej oraz ograniczonego dostępu do praw</w:t>
      </w:r>
      <w:r w:rsidR="005812A2">
        <w:rPr>
          <w:rFonts w:ascii="Verdana" w:hAnsi="Verdana"/>
          <w:sz w:val="20"/>
          <w:szCs w:val="20"/>
        </w:rPr>
        <w:t xml:space="preserve"> </w:t>
      </w:r>
      <w:r w:rsidR="005812A2" w:rsidRPr="005812A2">
        <w:rPr>
          <w:rFonts w:ascii="Verdana" w:hAnsi="Verdana"/>
          <w:sz w:val="20"/>
          <w:szCs w:val="20"/>
        </w:rPr>
        <w:t xml:space="preserve">o charakterze społecznym </w:t>
      </w:r>
      <w:r w:rsidR="005812A2">
        <w:rPr>
          <w:rFonts w:ascii="Verdana" w:hAnsi="Verdana"/>
          <w:sz w:val="20"/>
          <w:szCs w:val="20"/>
        </w:rPr>
        <w:br/>
      </w:r>
      <w:r w:rsidR="005812A2" w:rsidRPr="005812A2">
        <w:rPr>
          <w:rFonts w:ascii="Verdana" w:hAnsi="Verdana"/>
          <w:sz w:val="20"/>
          <w:szCs w:val="20"/>
        </w:rPr>
        <w:t xml:space="preserve">i obywatelskim. </w:t>
      </w:r>
    </w:p>
    <w:p w:rsidR="00A600CF" w:rsidRDefault="00420EC7" w:rsidP="00A600CF">
      <w:pPr>
        <w:tabs>
          <w:tab w:val="left" w:pos="284"/>
        </w:tabs>
        <w:spacing w:after="0" w:line="360" w:lineRule="auto"/>
        <w:ind w:firstLine="142"/>
        <w:jc w:val="both"/>
        <w:rPr>
          <w:rFonts w:ascii="Verdana" w:hAnsi="Verdana"/>
          <w:sz w:val="20"/>
          <w:szCs w:val="20"/>
        </w:rPr>
      </w:pPr>
      <w:r>
        <w:rPr>
          <w:rFonts w:ascii="Verdana" w:hAnsi="Verdana"/>
          <w:sz w:val="20"/>
          <w:szCs w:val="20"/>
        </w:rPr>
        <w:tab/>
      </w:r>
      <w:r>
        <w:rPr>
          <w:rFonts w:ascii="Verdana" w:hAnsi="Verdana"/>
          <w:sz w:val="20"/>
          <w:szCs w:val="20"/>
        </w:rPr>
        <w:tab/>
        <w:t xml:space="preserve">W 2014 roku </w:t>
      </w:r>
      <w:r w:rsidRPr="00420EC7">
        <w:rPr>
          <w:rFonts w:ascii="Verdana" w:hAnsi="Verdana"/>
          <w:sz w:val="20"/>
          <w:szCs w:val="20"/>
        </w:rPr>
        <w:t xml:space="preserve">Instytut Badań i Analiz GRUPA OSB </w:t>
      </w:r>
      <w:r>
        <w:rPr>
          <w:rFonts w:ascii="Verdana" w:hAnsi="Verdana"/>
          <w:sz w:val="20"/>
          <w:szCs w:val="20"/>
        </w:rPr>
        <w:t xml:space="preserve">na zlecenie </w:t>
      </w:r>
      <w:r w:rsidRPr="00420EC7">
        <w:rPr>
          <w:rFonts w:ascii="Verdana" w:hAnsi="Verdana"/>
          <w:sz w:val="20"/>
          <w:szCs w:val="20"/>
        </w:rPr>
        <w:t>Wojewódzkiego Urzędu Pracy w Rzeszowie</w:t>
      </w:r>
      <w:r>
        <w:rPr>
          <w:rFonts w:ascii="Verdana" w:hAnsi="Verdana"/>
          <w:sz w:val="20"/>
          <w:szCs w:val="20"/>
        </w:rPr>
        <w:t xml:space="preserve"> przeprowadził badanie pn. „</w:t>
      </w:r>
      <w:r w:rsidRPr="00420EC7">
        <w:rPr>
          <w:rFonts w:ascii="Verdana" w:hAnsi="Verdana"/>
          <w:sz w:val="20"/>
          <w:szCs w:val="20"/>
        </w:rPr>
        <w:t>Analiza sytuacji osób</w:t>
      </w:r>
      <w:r>
        <w:rPr>
          <w:rFonts w:ascii="Verdana" w:hAnsi="Verdana"/>
          <w:sz w:val="20"/>
          <w:szCs w:val="20"/>
        </w:rPr>
        <w:t xml:space="preserve"> </w:t>
      </w:r>
      <w:r w:rsidRPr="00420EC7">
        <w:rPr>
          <w:rFonts w:ascii="Verdana" w:hAnsi="Verdana"/>
          <w:sz w:val="20"/>
          <w:szCs w:val="20"/>
        </w:rPr>
        <w:t>wykluczonych i zagrożonych wykluczeniem społecznym, ze szczególnym uwzględnieniem</w:t>
      </w:r>
      <w:r>
        <w:rPr>
          <w:rFonts w:ascii="Verdana" w:hAnsi="Verdana"/>
          <w:sz w:val="20"/>
          <w:szCs w:val="20"/>
        </w:rPr>
        <w:t xml:space="preserve"> </w:t>
      </w:r>
      <w:r w:rsidRPr="00420EC7">
        <w:rPr>
          <w:rFonts w:ascii="Verdana" w:hAnsi="Verdana"/>
          <w:sz w:val="20"/>
          <w:szCs w:val="20"/>
        </w:rPr>
        <w:t>zagrożenia ubóstwem w województwie podkarpackim, w kontekście doboru właściwych</w:t>
      </w:r>
      <w:r>
        <w:rPr>
          <w:rFonts w:ascii="Verdana" w:hAnsi="Verdana"/>
          <w:sz w:val="20"/>
          <w:szCs w:val="20"/>
        </w:rPr>
        <w:t xml:space="preserve"> </w:t>
      </w:r>
      <w:r w:rsidRPr="00420EC7">
        <w:rPr>
          <w:rFonts w:ascii="Verdana" w:hAnsi="Verdana"/>
          <w:sz w:val="20"/>
          <w:szCs w:val="20"/>
        </w:rPr>
        <w:t>instrumentów wsparcia w nowej perspektywie finansowej 2014-2020”</w:t>
      </w:r>
      <w:r w:rsidR="00A713BA">
        <w:rPr>
          <w:rStyle w:val="Odwoanieprzypisudolnego"/>
          <w:rFonts w:ascii="Verdana" w:hAnsi="Verdana"/>
          <w:sz w:val="20"/>
          <w:szCs w:val="20"/>
        </w:rPr>
        <w:footnoteReference w:id="16"/>
      </w:r>
      <w:r w:rsidRPr="00420EC7">
        <w:rPr>
          <w:rFonts w:ascii="Verdana" w:hAnsi="Verdana"/>
          <w:sz w:val="20"/>
          <w:szCs w:val="20"/>
        </w:rPr>
        <w:t>.</w:t>
      </w:r>
      <w:r>
        <w:rPr>
          <w:rFonts w:ascii="Verdana" w:hAnsi="Verdana"/>
          <w:sz w:val="20"/>
          <w:szCs w:val="20"/>
        </w:rPr>
        <w:t xml:space="preserve"> </w:t>
      </w:r>
      <w:r w:rsidR="00A713BA">
        <w:rPr>
          <w:rFonts w:ascii="Verdana" w:hAnsi="Verdana"/>
          <w:sz w:val="20"/>
          <w:szCs w:val="20"/>
        </w:rPr>
        <w:t xml:space="preserve">Wyniki badania </w:t>
      </w:r>
      <w:r w:rsidR="00A713BA">
        <w:rPr>
          <w:rFonts w:ascii="Verdana" w:hAnsi="Verdana"/>
          <w:sz w:val="20"/>
          <w:szCs w:val="20"/>
        </w:rPr>
        <w:lastRenderedPageBreak/>
        <w:t xml:space="preserve">pokazują, że </w:t>
      </w:r>
      <w:r w:rsidR="00A600CF">
        <w:rPr>
          <w:rFonts w:ascii="Verdana" w:hAnsi="Verdana"/>
          <w:sz w:val="20"/>
          <w:szCs w:val="20"/>
        </w:rPr>
        <w:t>n</w:t>
      </w:r>
      <w:r w:rsidR="00A600CF" w:rsidRPr="00A713BA">
        <w:rPr>
          <w:rFonts w:ascii="Verdana" w:hAnsi="Verdana"/>
          <w:sz w:val="20"/>
          <w:szCs w:val="20"/>
        </w:rPr>
        <w:t>ajwiększe zagrożenie wykluczeniem społecznym występuje wśród osób bezdomnych,</w:t>
      </w:r>
      <w:r w:rsidR="00A600CF">
        <w:rPr>
          <w:rFonts w:ascii="Verdana" w:hAnsi="Verdana"/>
          <w:sz w:val="20"/>
          <w:szCs w:val="20"/>
        </w:rPr>
        <w:t xml:space="preserve"> </w:t>
      </w:r>
      <w:r w:rsidR="00A600CF" w:rsidRPr="00A713BA">
        <w:rPr>
          <w:rFonts w:ascii="Verdana" w:hAnsi="Verdana"/>
          <w:sz w:val="20"/>
          <w:szCs w:val="20"/>
        </w:rPr>
        <w:t>niepełnosprawnych, rodzin dotkniętych anomią, mieszkańców terenów wiejskich (dawnych</w:t>
      </w:r>
      <w:r w:rsidR="00A600CF">
        <w:rPr>
          <w:rFonts w:ascii="Verdana" w:hAnsi="Verdana"/>
          <w:sz w:val="20"/>
          <w:szCs w:val="20"/>
        </w:rPr>
        <w:t xml:space="preserve"> </w:t>
      </w:r>
      <w:r w:rsidR="00A600CF" w:rsidRPr="00A713BA">
        <w:rPr>
          <w:rFonts w:ascii="Verdana" w:hAnsi="Verdana"/>
          <w:sz w:val="20"/>
          <w:szCs w:val="20"/>
        </w:rPr>
        <w:t>rolników, rolników posiadający gospodarstwo rolne do 2 ha i powyżej 2 ha oraz członków ich</w:t>
      </w:r>
      <w:r w:rsidR="00A600CF">
        <w:rPr>
          <w:rFonts w:ascii="Verdana" w:hAnsi="Verdana"/>
          <w:sz w:val="20"/>
          <w:szCs w:val="20"/>
        </w:rPr>
        <w:t xml:space="preserve"> </w:t>
      </w:r>
      <w:r w:rsidR="00A600CF" w:rsidRPr="00A713BA">
        <w:rPr>
          <w:rFonts w:ascii="Verdana" w:hAnsi="Verdana"/>
          <w:sz w:val="20"/>
          <w:szCs w:val="20"/>
        </w:rPr>
        <w:t>gospodarstw domowych), matek samotnie wychowujące dzieci, niepracujących:</w:t>
      </w:r>
      <w:r w:rsidR="00A600CF">
        <w:rPr>
          <w:rFonts w:ascii="Verdana" w:hAnsi="Verdana"/>
          <w:sz w:val="20"/>
          <w:szCs w:val="20"/>
        </w:rPr>
        <w:t xml:space="preserve"> </w:t>
      </w:r>
      <w:r w:rsidR="00A600CF" w:rsidRPr="00A713BA">
        <w:rPr>
          <w:rFonts w:ascii="Verdana" w:hAnsi="Verdana"/>
          <w:sz w:val="20"/>
          <w:szCs w:val="20"/>
        </w:rPr>
        <w:t xml:space="preserve">bezrobotnych, biernych zawodowo w wieku produkcyjnym oraz osób </w:t>
      </w:r>
      <w:r w:rsidR="00A600CF">
        <w:rPr>
          <w:rFonts w:ascii="Verdana" w:hAnsi="Verdana"/>
          <w:sz w:val="20"/>
          <w:szCs w:val="20"/>
        </w:rPr>
        <w:br/>
      </w:r>
      <w:r w:rsidR="00A600CF" w:rsidRPr="00A713BA">
        <w:rPr>
          <w:rFonts w:ascii="Verdana" w:hAnsi="Verdana"/>
          <w:sz w:val="20"/>
          <w:szCs w:val="20"/>
        </w:rPr>
        <w:t>w wieku starszym</w:t>
      </w:r>
      <w:r w:rsidR="00A600CF">
        <w:rPr>
          <w:rFonts w:ascii="Verdana" w:hAnsi="Verdana"/>
          <w:sz w:val="20"/>
          <w:szCs w:val="20"/>
        </w:rPr>
        <w:t xml:space="preserve"> </w:t>
      </w:r>
      <w:r w:rsidR="00A600CF" w:rsidRPr="00A713BA">
        <w:rPr>
          <w:rFonts w:ascii="Verdana" w:hAnsi="Verdana"/>
          <w:sz w:val="20"/>
          <w:szCs w:val="20"/>
        </w:rPr>
        <w:t>(poprodukcyjnym).</w:t>
      </w:r>
      <w:r w:rsidR="00993E86">
        <w:rPr>
          <w:rFonts w:ascii="Verdana" w:hAnsi="Verdana"/>
          <w:sz w:val="20"/>
          <w:szCs w:val="20"/>
        </w:rPr>
        <w:t xml:space="preserve"> </w:t>
      </w:r>
    </w:p>
    <w:p w:rsidR="004C4392" w:rsidRDefault="00A055A7" w:rsidP="004517D0">
      <w:pPr>
        <w:tabs>
          <w:tab w:val="left" w:pos="284"/>
        </w:tabs>
        <w:spacing w:after="0" w:line="360" w:lineRule="auto"/>
        <w:jc w:val="both"/>
        <w:rPr>
          <w:rFonts w:ascii="Verdana" w:hAnsi="Verdana"/>
          <w:sz w:val="20"/>
          <w:szCs w:val="20"/>
        </w:rPr>
      </w:pPr>
      <w:r>
        <w:rPr>
          <w:rFonts w:ascii="Verdana" w:hAnsi="Verdana"/>
          <w:sz w:val="20"/>
          <w:szCs w:val="20"/>
        </w:rPr>
        <w:tab/>
      </w:r>
      <w:r>
        <w:rPr>
          <w:rFonts w:ascii="Verdana" w:hAnsi="Verdana"/>
          <w:sz w:val="20"/>
          <w:szCs w:val="20"/>
        </w:rPr>
        <w:tab/>
      </w:r>
      <w:r w:rsidRPr="00A055A7">
        <w:rPr>
          <w:rFonts w:ascii="Verdana" w:hAnsi="Verdana"/>
          <w:sz w:val="20"/>
          <w:szCs w:val="20"/>
        </w:rPr>
        <w:t xml:space="preserve">Analiza poziomu życia mieszkańców województwa podkarpackiego w latach </w:t>
      </w:r>
      <w:r w:rsidR="00FC7E87">
        <w:rPr>
          <w:rFonts w:ascii="Verdana" w:hAnsi="Verdana"/>
          <w:sz w:val="20"/>
          <w:szCs w:val="20"/>
        </w:rPr>
        <w:br/>
      </w:r>
      <w:r w:rsidRPr="00A055A7">
        <w:rPr>
          <w:rFonts w:ascii="Verdana" w:hAnsi="Verdana"/>
          <w:sz w:val="20"/>
          <w:szCs w:val="20"/>
        </w:rPr>
        <w:t>2005-2012</w:t>
      </w:r>
      <w:r>
        <w:rPr>
          <w:rFonts w:ascii="Verdana" w:hAnsi="Verdana"/>
          <w:sz w:val="20"/>
          <w:szCs w:val="20"/>
        </w:rPr>
        <w:t xml:space="preserve"> </w:t>
      </w:r>
      <w:r w:rsidRPr="00A055A7">
        <w:rPr>
          <w:rFonts w:ascii="Verdana" w:hAnsi="Verdana"/>
          <w:sz w:val="20"/>
          <w:szCs w:val="20"/>
        </w:rPr>
        <w:t>wskazuje na duże jego zróżnicowanie w powiatach i gminach regionu.</w:t>
      </w:r>
      <w:r>
        <w:rPr>
          <w:rFonts w:ascii="Verdana" w:hAnsi="Verdana"/>
          <w:sz w:val="20"/>
          <w:szCs w:val="20"/>
        </w:rPr>
        <w:t xml:space="preserve"> </w:t>
      </w:r>
      <w:r w:rsidRPr="00A055A7">
        <w:rPr>
          <w:rFonts w:ascii="Verdana" w:hAnsi="Verdana"/>
          <w:sz w:val="20"/>
          <w:szCs w:val="20"/>
        </w:rPr>
        <w:t>Najwyższym poziomem życia mieszkańców w województwie podkarpackim charakteryzowały</w:t>
      </w:r>
      <w:r>
        <w:rPr>
          <w:rFonts w:ascii="Verdana" w:hAnsi="Verdana"/>
          <w:sz w:val="20"/>
          <w:szCs w:val="20"/>
        </w:rPr>
        <w:t xml:space="preserve"> </w:t>
      </w:r>
      <w:r w:rsidRPr="00A055A7">
        <w:rPr>
          <w:rFonts w:ascii="Verdana" w:hAnsi="Verdana"/>
          <w:sz w:val="20"/>
          <w:szCs w:val="20"/>
        </w:rPr>
        <w:t>się powiaty: m.</w:t>
      </w:r>
      <w:r>
        <w:rPr>
          <w:rFonts w:ascii="Verdana" w:hAnsi="Verdana"/>
          <w:sz w:val="20"/>
          <w:szCs w:val="20"/>
        </w:rPr>
        <w:t xml:space="preserve"> Rzeszów</w:t>
      </w:r>
      <w:r w:rsidRPr="00A055A7">
        <w:rPr>
          <w:rFonts w:ascii="Verdana" w:hAnsi="Verdana"/>
          <w:sz w:val="20"/>
          <w:szCs w:val="20"/>
        </w:rPr>
        <w:t>, mielecki, m.</w:t>
      </w:r>
      <w:r>
        <w:rPr>
          <w:rFonts w:ascii="Verdana" w:hAnsi="Verdana"/>
          <w:sz w:val="20"/>
          <w:szCs w:val="20"/>
        </w:rPr>
        <w:t xml:space="preserve"> </w:t>
      </w:r>
      <w:r w:rsidRPr="00A055A7">
        <w:rPr>
          <w:rFonts w:ascii="Verdana" w:hAnsi="Verdana"/>
          <w:sz w:val="20"/>
          <w:szCs w:val="20"/>
        </w:rPr>
        <w:t>Krosno, sanocki, stalowowolski,</w:t>
      </w:r>
      <w:r>
        <w:rPr>
          <w:rFonts w:ascii="Verdana" w:hAnsi="Verdana"/>
          <w:sz w:val="20"/>
          <w:szCs w:val="20"/>
        </w:rPr>
        <w:t xml:space="preserve"> tarnobrzeski</w:t>
      </w:r>
      <w:r w:rsidRPr="00A055A7">
        <w:rPr>
          <w:rFonts w:ascii="Verdana" w:hAnsi="Verdana"/>
          <w:sz w:val="20"/>
          <w:szCs w:val="20"/>
        </w:rPr>
        <w:t>. Z kolei, najniższy poziom życia mieszkańców wystąpił</w:t>
      </w:r>
      <w:r>
        <w:rPr>
          <w:rFonts w:ascii="Verdana" w:hAnsi="Verdana"/>
          <w:sz w:val="20"/>
          <w:szCs w:val="20"/>
        </w:rPr>
        <w:t xml:space="preserve"> </w:t>
      </w:r>
      <w:r w:rsidRPr="00A055A7">
        <w:rPr>
          <w:rFonts w:ascii="Verdana" w:hAnsi="Verdana"/>
          <w:sz w:val="20"/>
          <w:szCs w:val="20"/>
        </w:rPr>
        <w:t>w powiatach: przemyskim</w:t>
      </w:r>
      <w:r>
        <w:rPr>
          <w:rFonts w:ascii="Verdana" w:hAnsi="Verdana"/>
          <w:sz w:val="20"/>
          <w:szCs w:val="20"/>
        </w:rPr>
        <w:t>,</w:t>
      </w:r>
      <w:r w:rsidRPr="00A055A7">
        <w:rPr>
          <w:rFonts w:ascii="Verdana" w:hAnsi="Verdana"/>
          <w:sz w:val="20"/>
          <w:szCs w:val="20"/>
        </w:rPr>
        <w:t xml:space="preserve"> przeworskim, bieszczadzkim, m.</w:t>
      </w:r>
      <w:r>
        <w:rPr>
          <w:rFonts w:ascii="Verdana" w:hAnsi="Verdana"/>
          <w:sz w:val="20"/>
          <w:szCs w:val="20"/>
        </w:rPr>
        <w:t xml:space="preserve"> Tarnobrzeg</w:t>
      </w:r>
      <w:r w:rsidRPr="00A055A7">
        <w:rPr>
          <w:rFonts w:ascii="Verdana" w:hAnsi="Verdana"/>
          <w:sz w:val="20"/>
          <w:szCs w:val="20"/>
        </w:rPr>
        <w:t>,</w:t>
      </w:r>
      <w:r>
        <w:rPr>
          <w:rFonts w:ascii="Verdana" w:hAnsi="Verdana"/>
          <w:sz w:val="20"/>
          <w:szCs w:val="20"/>
        </w:rPr>
        <w:t xml:space="preserve"> </w:t>
      </w:r>
      <w:r w:rsidRPr="00A055A7">
        <w:rPr>
          <w:rFonts w:ascii="Verdana" w:hAnsi="Verdana"/>
          <w:sz w:val="20"/>
          <w:szCs w:val="20"/>
        </w:rPr>
        <w:t xml:space="preserve">niżańskim, strzyżowskim, </w:t>
      </w:r>
      <w:r w:rsidR="00FC7E87">
        <w:rPr>
          <w:rFonts w:ascii="Verdana" w:hAnsi="Verdana"/>
          <w:sz w:val="20"/>
          <w:szCs w:val="20"/>
        </w:rPr>
        <w:br/>
      </w:r>
      <w:r w:rsidRPr="00A055A7">
        <w:rPr>
          <w:rFonts w:ascii="Verdana" w:hAnsi="Verdana"/>
          <w:sz w:val="20"/>
          <w:szCs w:val="20"/>
        </w:rPr>
        <w:t>m.</w:t>
      </w:r>
      <w:r>
        <w:rPr>
          <w:rFonts w:ascii="Verdana" w:hAnsi="Verdana"/>
          <w:sz w:val="20"/>
          <w:szCs w:val="20"/>
        </w:rPr>
        <w:t xml:space="preserve"> </w:t>
      </w:r>
      <w:r w:rsidRPr="00A055A7">
        <w:rPr>
          <w:rFonts w:ascii="Verdana" w:hAnsi="Verdana"/>
          <w:sz w:val="20"/>
          <w:szCs w:val="20"/>
        </w:rPr>
        <w:t>Prze</w:t>
      </w:r>
      <w:r>
        <w:rPr>
          <w:rFonts w:ascii="Verdana" w:hAnsi="Verdana"/>
          <w:sz w:val="20"/>
          <w:szCs w:val="20"/>
        </w:rPr>
        <w:t>myśl, brzozowskim.</w:t>
      </w:r>
      <w:r w:rsidR="00FC7E87">
        <w:rPr>
          <w:rFonts w:ascii="Verdana" w:hAnsi="Verdana"/>
          <w:sz w:val="20"/>
          <w:szCs w:val="20"/>
        </w:rPr>
        <w:t xml:space="preserve"> </w:t>
      </w:r>
    </w:p>
    <w:p w:rsidR="00420EC7" w:rsidRDefault="004C4392" w:rsidP="004517D0">
      <w:pPr>
        <w:tabs>
          <w:tab w:val="left" w:pos="284"/>
        </w:tabs>
        <w:spacing w:after="0" w:line="360" w:lineRule="auto"/>
        <w:jc w:val="both"/>
        <w:rPr>
          <w:rFonts w:ascii="Verdana" w:hAnsi="Verdana" w:cs="Times New Roman"/>
          <w:sz w:val="20"/>
          <w:szCs w:val="20"/>
        </w:rPr>
      </w:pPr>
      <w:r>
        <w:rPr>
          <w:rFonts w:ascii="Verdana" w:hAnsi="Verdana"/>
          <w:sz w:val="20"/>
          <w:szCs w:val="20"/>
        </w:rPr>
        <w:tab/>
      </w:r>
      <w:r>
        <w:rPr>
          <w:rFonts w:ascii="Verdana" w:hAnsi="Verdana"/>
          <w:sz w:val="20"/>
          <w:szCs w:val="20"/>
        </w:rPr>
        <w:tab/>
      </w:r>
      <w:r w:rsidR="00FC7E87">
        <w:rPr>
          <w:rFonts w:ascii="Verdana" w:hAnsi="Verdana"/>
          <w:sz w:val="20"/>
          <w:szCs w:val="20"/>
        </w:rPr>
        <w:t xml:space="preserve">W </w:t>
      </w:r>
      <w:r w:rsidR="00993E86" w:rsidRPr="00993E86">
        <w:rPr>
          <w:rFonts w:ascii="Verdana" w:hAnsi="Verdana" w:cs="Times New Roman"/>
          <w:sz w:val="20"/>
          <w:szCs w:val="20"/>
        </w:rPr>
        <w:t xml:space="preserve">województwie podkarpackim poziom zagrożenia ubóstwem i izolacją społeczną oraz jego rozmiar na tle innych województw uznać należy za tą kwestię społeczną, która wymaga interwencjonizmu ze strony instytucji i organizacji działających w obszarze pomocy społecznej. Jak wynika z </w:t>
      </w:r>
      <w:r w:rsidR="004517D0">
        <w:rPr>
          <w:rFonts w:ascii="Verdana" w:hAnsi="Verdana" w:cs="Times New Roman"/>
          <w:sz w:val="20"/>
          <w:szCs w:val="20"/>
        </w:rPr>
        <w:t xml:space="preserve">przeprowadzonego </w:t>
      </w:r>
      <w:r w:rsidR="00993E86" w:rsidRPr="00993E86">
        <w:rPr>
          <w:rFonts w:ascii="Verdana" w:hAnsi="Verdana" w:cs="Times New Roman"/>
          <w:sz w:val="20"/>
          <w:szCs w:val="20"/>
        </w:rPr>
        <w:t>bada</w:t>
      </w:r>
      <w:r w:rsidR="004517D0">
        <w:rPr>
          <w:rFonts w:ascii="Verdana" w:hAnsi="Verdana" w:cs="Times New Roman"/>
          <w:sz w:val="20"/>
          <w:szCs w:val="20"/>
        </w:rPr>
        <w:t>nia</w:t>
      </w:r>
      <w:r w:rsidR="0081327A">
        <w:rPr>
          <w:rStyle w:val="Odwoanieprzypisudolnego"/>
          <w:rFonts w:ascii="Verdana" w:hAnsi="Verdana" w:cs="Times New Roman"/>
          <w:sz w:val="20"/>
          <w:szCs w:val="20"/>
        </w:rPr>
        <w:footnoteReference w:id="17"/>
      </w:r>
      <w:r w:rsidR="004517D0">
        <w:rPr>
          <w:rFonts w:ascii="Verdana" w:hAnsi="Verdana" w:cs="Times New Roman"/>
          <w:sz w:val="20"/>
          <w:szCs w:val="20"/>
        </w:rPr>
        <w:t xml:space="preserve"> </w:t>
      </w:r>
      <w:r w:rsidR="00993E86" w:rsidRPr="00993E86">
        <w:rPr>
          <w:rFonts w:ascii="Verdana" w:hAnsi="Verdana" w:cs="Times New Roman"/>
          <w:sz w:val="20"/>
          <w:szCs w:val="20"/>
        </w:rPr>
        <w:t>osoby zagrożone wykluczeniem społecznym stanowią 37,9% w strukturze uczestniczących w badaniu mieszkańców województwa. Oznacza to, że spośród 2</w:t>
      </w:r>
      <w:r w:rsidR="00993E86">
        <w:rPr>
          <w:rFonts w:ascii="Verdana" w:hAnsi="Verdana" w:cs="Times New Roman"/>
          <w:sz w:val="20"/>
          <w:szCs w:val="20"/>
        </w:rPr>
        <w:t xml:space="preserve"> </w:t>
      </w:r>
      <w:r w:rsidR="00993E86" w:rsidRPr="00993E86">
        <w:rPr>
          <w:rFonts w:ascii="Verdana" w:hAnsi="Verdana" w:cs="Times New Roman"/>
          <w:sz w:val="20"/>
          <w:szCs w:val="20"/>
        </w:rPr>
        <w:t xml:space="preserve">403 uczestników badania, </w:t>
      </w:r>
      <w:r>
        <w:rPr>
          <w:rFonts w:ascii="Verdana" w:hAnsi="Verdana" w:cs="Times New Roman"/>
          <w:sz w:val="20"/>
          <w:szCs w:val="20"/>
        </w:rPr>
        <w:br/>
      </w:r>
      <w:r w:rsidR="00993E86" w:rsidRPr="00993E86">
        <w:rPr>
          <w:rFonts w:ascii="Verdana" w:hAnsi="Verdana" w:cs="Times New Roman"/>
          <w:sz w:val="20"/>
          <w:szCs w:val="20"/>
        </w:rPr>
        <w:t xml:space="preserve">aż 911 osób zagrożonych jest wykluczeniem społecznym (ubóstwem/izolacją). </w:t>
      </w:r>
      <w:r>
        <w:rPr>
          <w:rFonts w:ascii="Verdana" w:hAnsi="Verdana" w:cs="Times New Roman"/>
          <w:sz w:val="20"/>
          <w:szCs w:val="20"/>
        </w:rPr>
        <w:br/>
      </w:r>
      <w:r w:rsidR="00993E86" w:rsidRPr="00993E86">
        <w:rPr>
          <w:rFonts w:ascii="Verdana" w:hAnsi="Verdana" w:cs="Times New Roman"/>
          <w:sz w:val="20"/>
          <w:szCs w:val="20"/>
        </w:rPr>
        <w:t>Z kolei udział osób zagrożonych tylko ubóstwem, w strukturze mieszkańców osiągnął nieznacznie ni</w:t>
      </w:r>
      <w:r w:rsidR="00993E86">
        <w:rPr>
          <w:rFonts w:ascii="Verdana" w:hAnsi="Verdana" w:cs="Times New Roman"/>
          <w:sz w:val="20"/>
          <w:szCs w:val="20"/>
        </w:rPr>
        <w:t>ższy poziom – 37,8% (908 osób).</w:t>
      </w:r>
      <w:r w:rsidR="004517D0">
        <w:rPr>
          <w:rFonts w:ascii="Verdana" w:hAnsi="Verdana" w:cs="Times New Roman"/>
          <w:sz w:val="20"/>
          <w:szCs w:val="20"/>
        </w:rPr>
        <w:t xml:space="preserve"> </w:t>
      </w:r>
      <w:r w:rsidR="004517D0" w:rsidRPr="004517D0">
        <w:rPr>
          <w:rFonts w:ascii="Verdana" w:hAnsi="Verdana" w:cs="Times New Roman"/>
          <w:sz w:val="20"/>
          <w:szCs w:val="20"/>
        </w:rPr>
        <w:t>Zgodnie z opinią ekspertów w zakresie polityki i pomocy społecznej, najbardziej zagrożone izolacją społeczną są osoby</w:t>
      </w:r>
      <w:r w:rsidR="004517D0">
        <w:rPr>
          <w:rFonts w:ascii="Verdana" w:hAnsi="Verdana" w:cs="Times New Roman"/>
          <w:sz w:val="20"/>
          <w:szCs w:val="20"/>
        </w:rPr>
        <w:t xml:space="preserve"> </w:t>
      </w:r>
      <w:r w:rsidR="004517D0" w:rsidRPr="004517D0">
        <w:rPr>
          <w:rFonts w:ascii="Verdana" w:hAnsi="Verdana" w:cs="Times New Roman"/>
          <w:sz w:val="20"/>
          <w:szCs w:val="20"/>
        </w:rPr>
        <w:t>niepełnosprawne, rodziny dotknięte patologią i osoby pobierające zasiłki i świadczenia</w:t>
      </w:r>
      <w:r w:rsidR="004517D0">
        <w:rPr>
          <w:rFonts w:ascii="Verdana" w:hAnsi="Verdana" w:cs="Times New Roman"/>
          <w:sz w:val="20"/>
          <w:szCs w:val="20"/>
        </w:rPr>
        <w:t xml:space="preserve"> </w:t>
      </w:r>
      <w:r w:rsidR="004517D0" w:rsidRPr="004517D0">
        <w:rPr>
          <w:rFonts w:ascii="Verdana" w:hAnsi="Verdana" w:cs="Times New Roman"/>
          <w:sz w:val="20"/>
          <w:szCs w:val="20"/>
        </w:rPr>
        <w:t>emerytalno-rentowe, bezdomni, osoby zamieszkujące na obszarach popegeerowskich oraz</w:t>
      </w:r>
      <w:r w:rsidR="004517D0">
        <w:rPr>
          <w:rFonts w:ascii="Verdana" w:hAnsi="Verdana" w:cs="Times New Roman"/>
          <w:sz w:val="20"/>
          <w:szCs w:val="20"/>
        </w:rPr>
        <w:t xml:space="preserve"> </w:t>
      </w:r>
      <w:r w:rsidR="004517D0" w:rsidRPr="004517D0">
        <w:rPr>
          <w:rFonts w:ascii="Verdana" w:hAnsi="Verdana" w:cs="Times New Roman"/>
          <w:sz w:val="20"/>
          <w:szCs w:val="20"/>
        </w:rPr>
        <w:t>osoby starsze. Do grupy osób szczególnie zagrożonych izolacją zaliczyć należy również</w:t>
      </w:r>
      <w:r w:rsidR="004517D0">
        <w:rPr>
          <w:rFonts w:ascii="Verdana" w:hAnsi="Verdana" w:cs="Times New Roman"/>
          <w:sz w:val="20"/>
          <w:szCs w:val="20"/>
        </w:rPr>
        <w:t xml:space="preserve"> </w:t>
      </w:r>
      <w:r w:rsidR="004517D0" w:rsidRPr="004517D0">
        <w:rPr>
          <w:rFonts w:ascii="Verdana" w:hAnsi="Verdana" w:cs="Times New Roman"/>
          <w:sz w:val="20"/>
          <w:szCs w:val="20"/>
        </w:rPr>
        <w:t xml:space="preserve">mieszkańców wsi i małych miasteczek, samotne matki, rodziny migracyjne, </w:t>
      </w:r>
      <w:r w:rsidR="000E72AE">
        <w:rPr>
          <w:rFonts w:ascii="Verdana" w:hAnsi="Verdana" w:cs="Times New Roman"/>
          <w:sz w:val="20"/>
          <w:szCs w:val="20"/>
        </w:rPr>
        <w:br/>
      </w:r>
      <w:r w:rsidR="004517D0" w:rsidRPr="004517D0">
        <w:rPr>
          <w:rFonts w:ascii="Verdana" w:hAnsi="Verdana" w:cs="Times New Roman"/>
          <w:sz w:val="20"/>
          <w:szCs w:val="20"/>
        </w:rPr>
        <w:t>a także</w:t>
      </w:r>
      <w:r w:rsidR="004517D0">
        <w:rPr>
          <w:rFonts w:ascii="Verdana" w:hAnsi="Verdana" w:cs="Times New Roman"/>
          <w:sz w:val="20"/>
          <w:szCs w:val="20"/>
        </w:rPr>
        <w:t xml:space="preserve"> </w:t>
      </w:r>
      <w:r w:rsidR="004517D0" w:rsidRPr="004517D0">
        <w:rPr>
          <w:rFonts w:ascii="Verdana" w:hAnsi="Verdana" w:cs="Times New Roman"/>
          <w:sz w:val="20"/>
          <w:szCs w:val="20"/>
        </w:rPr>
        <w:t>bezrobotnych z niskimi kwalifikacjami</w:t>
      </w:r>
      <w:r w:rsidR="0001161C">
        <w:rPr>
          <w:rStyle w:val="Odwoanieprzypisudolnego"/>
          <w:rFonts w:ascii="Verdana" w:hAnsi="Verdana"/>
          <w:sz w:val="20"/>
          <w:szCs w:val="20"/>
        </w:rPr>
        <w:footnoteReference w:id="18"/>
      </w:r>
      <w:r w:rsidR="004517D0">
        <w:rPr>
          <w:rFonts w:ascii="Verdana" w:hAnsi="Verdana" w:cs="Times New Roman"/>
          <w:sz w:val="20"/>
          <w:szCs w:val="20"/>
        </w:rPr>
        <w:t>.</w:t>
      </w:r>
    </w:p>
    <w:p w:rsidR="00FE1DCE" w:rsidRPr="005C038C" w:rsidRDefault="0001161C" w:rsidP="00B35642">
      <w:pPr>
        <w:autoSpaceDE w:val="0"/>
        <w:autoSpaceDN w:val="0"/>
        <w:adjustRightInd w:val="0"/>
        <w:spacing w:after="0" w:line="360" w:lineRule="auto"/>
        <w:jc w:val="both"/>
        <w:rPr>
          <w:rFonts w:ascii="Verdana" w:hAnsi="Verdana"/>
          <w:spacing w:val="-2"/>
          <w:sz w:val="20"/>
          <w:szCs w:val="20"/>
        </w:rPr>
      </w:pPr>
      <w:r w:rsidRPr="001D4966">
        <w:rPr>
          <w:rFonts w:ascii="Verdana" w:hAnsi="Verdana" w:cs="Times New Roman"/>
          <w:sz w:val="20"/>
          <w:szCs w:val="20"/>
        </w:rPr>
        <w:tab/>
      </w:r>
      <w:r w:rsidRPr="001D4966">
        <w:rPr>
          <w:rFonts w:ascii="Verdana" w:hAnsi="Verdana" w:cs="TimesNewRomanPSMT"/>
          <w:sz w:val="20"/>
          <w:szCs w:val="20"/>
        </w:rPr>
        <w:t xml:space="preserve">Na szczególną uwagę zasługuje ubóstwo i wykluczenie społeczne dzieci </w:t>
      </w:r>
      <w:r w:rsidR="00FA0C37" w:rsidRPr="001D4966">
        <w:rPr>
          <w:rFonts w:ascii="Verdana" w:hAnsi="Verdana" w:cs="TimesNewRomanPSMT"/>
          <w:sz w:val="20"/>
          <w:szCs w:val="20"/>
        </w:rPr>
        <w:br/>
      </w:r>
      <w:r w:rsidRPr="001D4966">
        <w:rPr>
          <w:rFonts w:ascii="Verdana" w:hAnsi="Verdana" w:cs="TimesNewRomanPSMT"/>
          <w:sz w:val="20"/>
          <w:szCs w:val="20"/>
        </w:rPr>
        <w:t>i młodzieży zarówno ze względu na szeroki zakres tych zjawisk, jak i ich konsekwencje</w:t>
      </w:r>
      <w:r w:rsidR="00FA0C37" w:rsidRPr="001D4966">
        <w:rPr>
          <w:rFonts w:ascii="Verdana" w:hAnsi="Verdana" w:cs="TimesNewRomanPSMT"/>
          <w:sz w:val="20"/>
          <w:szCs w:val="20"/>
        </w:rPr>
        <w:t>.</w:t>
      </w:r>
      <w:r w:rsidRPr="001D4966">
        <w:rPr>
          <w:rFonts w:ascii="Verdana" w:hAnsi="Verdana" w:cs="TimesNewRomanPSMT"/>
          <w:sz w:val="20"/>
          <w:szCs w:val="20"/>
        </w:rPr>
        <w:t xml:space="preserve"> </w:t>
      </w:r>
      <w:r w:rsidR="00FE1DCE" w:rsidRPr="005C038C">
        <w:rPr>
          <w:rFonts w:ascii="Verdana" w:hAnsi="Verdana"/>
          <w:spacing w:val="-2"/>
          <w:sz w:val="20"/>
          <w:szCs w:val="20"/>
        </w:rPr>
        <w:t xml:space="preserve">Unijna definicja dzieci zagrożonych ubóstwem opiera się na liczbie dzieci wzrastających </w:t>
      </w:r>
      <w:r w:rsidR="00FE1DCE" w:rsidRPr="005C038C">
        <w:rPr>
          <w:rFonts w:ascii="Verdana" w:hAnsi="Verdana"/>
          <w:sz w:val="20"/>
          <w:szCs w:val="20"/>
        </w:rPr>
        <w:t>w</w:t>
      </w:r>
      <w:r w:rsidR="00B35642" w:rsidRPr="005C038C">
        <w:rPr>
          <w:rFonts w:ascii="Verdana" w:hAnsi="Verdana"/>
          <w:sz w:val="20"/>
          <w:szCs w:val="20"/>
        </w:rPr>
        <w:t> </w:t>
      </w:r>
      <w:r w:rsidR="00FE1DCE" w:rsidRPr="005C038C">
        <w:rPr>
          <w:rFonts w:ascii="Verdana" w:hAnsi="Verdana"/>
          <w:sz w:val="20"/>
          <w:szCs w:val="20"/>
        </w:rPr>
        <w:t>rodzinach</w:t>
      </w:r>
      <w:r w:rsidR="00FE1DCE" w:rsidRPr="005C038C">
        <w:rPr>
          <w:rFonts w:ascii="Verdana" w:hAnsi="Verdana"/>
          <w:spacing w:val="-2"/>
          <w:sz w:val="20"/>
          <w:szCs w:val="20"/>
        </w:rPr>
        <w:t xml:space="preserve"> o niskim dochodzie. Ten aspekt, choć istotny, nie wystarcza, </w:t>
      </w:r>
      <w:r w:rsidR="00B35642" w:rsidRPr="005C038C">
        <w:rPr>
          <w:rFonts w:ascii="Verdana" w:hAnsi="Verdana"/>
          <w:spacing w:val="-2"/>
          <w:sz w:val="20"/>
          <w:szCs w:val="20"/>
        </w:rPr>
        <w:br/>
      </w:r>
      <w:r w:rsidR="00FE1DCE" w:rsidRPr="005C038C">
        <w:rPr>
          <w:rFonts w:ascii="Verdana" w:hAnsi="Verdana"/>
          <w:spacing w:val="-2"/>
          <w:sz w:val="20"/>
          <w:szCs w:val="20"/>
        </w:rPr>
        <w:lastRenderedPageBreak/>
        <w:t>by ująć wszystkie elementy niezbędne do zapewnienia dziecku dobrego startu. Czynniki niekorzystne dla rozwoju dziecka to m.in.</w:t>
      </w:r>
      <w:r w:rsidR="001D4966" w:rsidRPr="005C038C">
        <w:rPr>
          <w:rFonts w:ascii="Verdana" w:hAnsi="Verdana"/>
          <w:spacing w:val="-2"/>
          <w:sz w:val="20"/>
          <w:szCs w:val="20"/>
        </w:rPr>
        <w:t>:</w:t>
      </w:r>
      <w:r w:rsidR="00FE1DCE" w:rsidRPr="005C038C">
        <w:rPr>
          <w:rFonts w:ascii="Verdana" w:hAnsi="Verdana"/>
          <w:spacing w:val="-2"/>
          <w:sz w:val="20"/>
          <w:szCs w:val="20"/>
        </w:rPr>
        <w:t xml:space="preserve"> nieodpowiednie warunki mieszkaniowe czy nawet bezdomność, zdewastowane osiedla, wysoki stopień przestępczości, słaby stan zdrowia, niewłaściwe odżywianie, wysokie ryzyko wypadków i urazów, przemoc fizyczna </w:t>
      </w:r>
      <w:r w:rsidR="00B35642" w:rsidRPr="005C038C">
        <w:rPr>
          <w:rFonts w:ascii="Verdana" w:hAnsi="Verdana"/>
          <w:spacing w:val="-2"/>
          <w:sz w:val="20"/>
          <w:szCs w:val="20"/>
        </w:rPr>
        <w:br/>
      </w:r>
      <w:r w:rsidR="00FE1DCE" w:rsidRPr="005C038C">
        <w:rPr>
          <w:rFonts w:ascii="Verdana" w:hAnsi="Verdana"/>
          <w:spacing w:val="-2"/>
          <w:sz w:val="20"/>
          <w:szCs w:val="20"/>
        </w:rPr>
        <w:t>i psychiczna,</w:t>
      </w:r>
      <w:r w:rsidR="001D4966" w:rsidRPr="005C038C">
        <w:rPr>
          <w:rFonts w:ascii="Verdana" w:hAnsi="Verdana"/>
          <w:spacing w:val="-2"/>
          <w:sz w:val="20"/>
          <w:szCs w:val="20"/>
        </w:rPr>
        <w:t xml:space="preserve"> utrudniony dostęp do żłobków i </w:t>
      </w:r>
      <w:r w:rsidR="00FE1DCE" w:rsidRPr="005C038C">
        <w:rPr>
          <w:rFonts w:ascii="Verdana" w:hAnsi="Verdana"/>
          <w:spacing w:val="-2"/>
          <w:sz w:val="20"/>
          <w:szCs w:val="20"/>
        </w:rPr>
        <w:t xml:space="preserve">przedszkoli oraz do sieci świadczeń społecznych i rodzinnych, opóźnienie edukacyjne i niski poziom nauczania, utrudniony dostęp bądź brak dostępu do </w:t>
      </w:r>
      <w:r w:rsidR="001D4966" w:rsidRPr="005C038C">
        <w:rPr>
          <w:rFonts w:ascii="Verdana" w:hAnsi="Verdana"/>
          <w:spacing w:val="-2"/>
          <w:sz w:val="20"/>
          <w:szCs w:val="20"/>
        </w:rPr>
        <w:t xml:space="preserve">placów zabaw, ośrodków sportu i </w:t>
      </w:r>
      <w:r w:rsidR="00FE1DCE" w:rsidRPr="005C038C">
        <w:rPr>
          <w:rFonts w:ascii="Verdana" w:hAnsi="Verdana"/>
          <w:spacing w:val="-2"/>
          <w:sz w:val="20"/>
          <w:szCs w:val="20"/>
        </w:rPr>
        <w:t>rekreacji, imprez kulturalnych. Niektóre dzieci doświadczają więcej niż jednego utrudnienia. Te negatywne czynniki mogą się akumulować i wzajemnie potęgować, jeszcze bardziej pogrążając dziecko w ubóstwie i wykluczeniu społecznym oraz zwiększając ryzyko międzypokoleniowego dziedziczenia biedy i marginalizacji</w:t>
      </w:r>
      <w:r w:rsidR="00B35642" w:rsidRPr="005C038C">
        <w:rPr>
          <w:rStyle w:val="Odwoanieprzypisudolnego"/>
          <w:rFonts w:ascii="Verdana" w:hAnsi="Verdana"/>
          <w:spacing w:val="-2"/>
          <w:sz w:val="20"/>
          <w:szCs w:val="20"/>
        </w:rPr>
        <w:footnoteReference w:id="19"/>
      </w:r>
      <w:r w:rsidR="00FE1DCE" w:rsidRPr="005C038C">
        <w:rPr>
          <w:rFonts w:ascii="Verdana" w:hAnsi="Verdana"/>
          <w:spacing w:val="-2"/>
          <w:sz w:val="20"/>
          <w:szCs w:val="20"/>
        </w:rPr>
        <w:t>.</w:t>
      </w:r>
    </w:p>
    <w:p w:rsidR="00AB07BA" w:rsidRPr="005C038C" w:rsidRDefault="0001161C" w:rsidP="00041176">
      <w:pPr>
        <w:autoSpaceDE w:val="0"/>
        <w:autoSpaceDN w:val="0"/>
        <w:adjustRightInd w:val="0"/>
        <w:spacing w:after="0" w:line="360" w:lineRule="auto"/>
        <w:ind w:firstLine="708"/>
        <w:jc w:val="both"/>
        <w:rPr>
          <w:rFonts w:ascii="Verdana" w:hAnsi="Verdana" w:cs="TimesNewRomanPSMT"/>
          <w:sz w:val="20"/>
          <w:szCs w:val="20"/>
        </w:rPr>
      </w:pPr>
      <w:r w:rsidRPr="005C038C">
        <w:rPr>
          <w:rFonts w:ascii="Verdana" w:hAnsi="Verdana" w:cs="TimesNewRomanPSMT"/>
          <w:sz w:val="20"/>
          <w:szCs w:val="20"/>
        </w:rPr>
        <w:t>W rodzinach ubogich znacznym problemem staje się zaspokojenie podstawowych</w:t>
      </w:r>
      <w:r w:rsidR="00FA0C37" w:rsidRPr="005C038C">
        <w:rPr>
          <w:rFonts w:ascii="Verdana" w:hAnsi="Verdana" w:cs="TimesNewRomanPSMT"/>
          <w:sz w:val="20"/>
          <w:szCs w:val="20"/>
        </w:rPr>
        <w:t xml:space="preserve"> </w:t>
      </w:r>
      <w:r w:rsidRPr="005C038C">
        <w:rPr>
          <w:rFonts w:ascii="Verdana" w:hAnsi="Verdana" w:cs="TimesNewRomanPSMT"/>
          <w:sz w:val="20"/>
          <w:szCs w:val="20"/>
        </w:rPr>
        <w:t>potrzeb życia codziennego: zapewnienia odpowiedniego pożywienia, ubrania</w:t>
      </w:r>
      <w:r w:rsidR="00FA0C37" w:rsidRPr="005C038C">
        <w:rPr>
          <w:rFonts w:ascii="Verdana" w:hAnsi="Verdana" w:cs="TimesNewRomanPSMT"/>
          <w:sz w:val="20"/>
          <w:szCs w:val="20"/>
        </w:rPr>
        <w:t xml:space="preserve"> </w:t>
      </w:r>
      <w:r w:rsidRPr="005C038C">
        <w:rPr>
          <w:rFonts w:ascii="Verdana" w:hAnsi="Verdana" w:cs="TimesNewRomanPSMT"/>
          <w:sz w:val="20"/>
          <w:szCs w:val="20"/>
        </w:rPr>
        <w:t>czy też warunków mieszkaniowych.</w:t>
      </w:r>
      <w:r w:rsidR="002D4D5D" w:rsidRPr="005C038C">
        <w:rPr>
          <w:rFonts w:ascii="Verdana" w:hAnsi="Verdana" w:cs="TimesNewRomanPSMT"/>
          <w:sz w:val="20"/>
          <w:szCs w:val="20"/>
        </w:rPr>
        <w:t xml:space="preserve"> Wyniki badania pn. „Ubóstwo czy zasobność – perspektywa poznawcza życia dzieci objętych rocznym obowiązkiem przygotowania przedszkolnego </w:t>
      </w:r>
      <w:r w:rsidR="00041176" w:rsidRPr="005C038C">
        <w:rPr>
          <w:rFonts w:ascii="Verdana" w:hAnsi="Verdana" w:cs="TimesNewRomanPSMT"/>
          <w:sz w:val="20"/>
          <w:szCs w:val="20"/>
        </w:rPr>
        <w:br/>
      </w:r>
      <w:r w:rsidR="002D4D5D" w:rsidRPr="005C038C">
        <w:rPr>
          <w:rFonts w:ascii="Verdana" w:hAnsi="Verdana" w:cs="TimesNewRomanPSMT"/>
          <w:sz w:val="20"/>
          <w:szCs w:val="20"/>
        </w:rPr>
        <w:t>z terenu województwa podkarpackiego” przeprowadzonego w 2012 roku na zlecenie Regionalnego Ośrodka Polityki Społecznej, wśród rodziców dzieci objętych rocznym obowiązkiem przygotowania przedszkolnego pokazały, że</w:t>
      </w:r>
      <w:r w:rsidR="00AB07BA" w:rsidRPr="005C038C">
        <w:rPr>
          <w:rFonts w:ascii="Verdana" w:hAnsi="Verdana" w:cs="TimesNewRomanPSMT"/>
          <w:sz w:val="20"/>
          <w:szCs w:val="20"/>
        </w:rPr>
        <w:t>:</w:t>
      </w:r>
    </w:p>
    <w:p w:rsidR="00AB07BA" w:rsidRPr="005C038C" w:rsidRDefault="00AB07BA" w:rsidP="00F52227">
      <w:pPr>
        <w:pStyle w:val="Akapitzlist"/>
        <w:numPr>
          <w:ilvl w:val="0"/>
          <w:numId w:val="14"/>
        </w:numPr>
        <w:autoSpaceDE w:val="0"/>
        <w:autoSpaceDN w:val="0"/>
        <w:adjustRightInd w:val="0"/>
        <w:spacing w:after="0" w:line="360" w:lineRule="auto"/>
        <w:ind w:left="426" w:hanging="284"/>
        <w:jc w:val="both"/>
        <w:rPr>
          <w:rFonts w:ascii="Verdana" w:hAnsi="Verdana" w:cs="TimesNewRomanPSMT"/>
          <w:sz w:val="20"/>
          <w:szCs w:val="20"/>
        </w:rPr>
      </w:pPr>
      <w:r w:rsidRPr="005C038C">
        <w:rPr>
          <w:rFonts w:ascii="Verdana" w:hAnsi="Verdana" w:cs="TimesNewRomanPSMT"/>
          <w:sz w:val="20"/>
          <w:szCs w:val="20"/>
        </w:rPr>
        <w:t xml:space="preserve">3,6% dzieci ma zapewniony posiłek w przedszkolu lecz nie zawsze w domu, </w:t>
      </w:r>
    </w:p>
    <w:p w:rsidR="002D4D5D" w:rsidRPr="005C038C" w:rsidRDefault="00AB07BA" w:rsidP="00F52227">
      <w:pPr>
        <w:pStyle w:val="Akapitzlist"/>
        <w:numPr>
          <w:ilvl w:val="0"/>
          <w:numId w:val="14"/>
        </w:numPr>
        <w:autoSpaceDE w:val="0"/>
        <w:autoSpaceDN w:val="0"/>
        <w:adjustRightInd w:val="0"/>
        <w:spacing w:after="0" w:line="360" w:lineRule="auto"/>
        <w:ind w:left="426" w:hanging="284"/>
        <w:jc w:val="both"/>
        <w:rPr>
          <w:rFonts w:ascii="Verdana" w:hAnsi="Verdana" w:cs="TimesNewRomanPSMT"/>
          <w:sz w:val="20"/>
          <w:szCs w:val="20"/>
        </w:rPr>
      </w:pPr>
      <w:r w:rsidRPr="005C038C">
        <w:rPr>
          <w:rFonts w:ascii="Verdana" w:hAnsi="Verdana" w:cs="TimesNewRomanPSMT"/>
          <w:sz w:val="20"/>
          <w:szCs w:val="20"/>
        </w:rPr>
        <w:t>35,3% dzieci ma zapewnioną używaną odzież na każde warunki pogodowe, zaś 1,4% dzieci ma zapewnioną odzież nie zawsze odpowiadającą warunkom pogodowym,</w:t>
      </w:r>
    </w:p>
    <w:p w:rsidR="00AB07BA" w:rsidRPr="005C038C" w:rsidRDefault="008F481D" w:rsidP="00F52227">
      <w:pPr>
        <w:pStyle w:val="Akapitzlist"/>
        <w:numPr>
          <w:ilvl w:val="0"/>
          <w:numId w:val="14"/>
        </w:numPr>
        <w:autoSpaceDE w:val="0"/>
        <w:autoSpaceDN w:val="0"/>
        <w:adjustRightInd w:val="0"/>
        <w:spacing w:after="0" w:line="360" w:lineRule="auto"/>
        <w:ind w:left="426" w:hanging="284"/>
        <w:jc w:val="both"/>
        <w:rPr>
          <w:rFonts w:ascii="Verdana" w:hAnsi="Verdana" w:cs="TimesNewRomanPSMT"/>
          <w:sz w:val="20"/>
          <w:szCs w:val="20"/>
        </w:rPr>
      </w:pPr>
      <w:r w:rsidRPr="005C038C">
        <w:rPr>
          <w:rFonts w:ascii="Verdana" w:hAnsi="Verdana" w:cs="TimesNewRomanPSMT"/>
          <w:sz w:val="20"/>
          <w:szCs w:val="20"/>
        </w:rPr>
        <w:t>3% dzieci ma zapewniony dostęp do pomocy dydaktycznych jedynie w miejs</w:t>
      </w:r>
      <w:r w:rsidR="004D160C" w:rsidRPr="005C038C">
        <w:rPr>
          <w:rFonts w:ascii="Verdana" w:hAnsi="Verdana" w:cs="TimesNewRomanPSMT"/>
          <w:sz w:val="20"/>
          <w:szCs w:val="20"/>
        </w:rPr>
        <w:t>c</w:t>
      </w:r>
      <w:r w:rsidRPr="005C038C">
        <w:rPr>
          <w:rFonts w:ascii="Verdana" w:hAnsi="Verdana" w:cs="TimesNewRomanPSMT"/>
          <w:sz w:val="20"/>
          <w:szCs w:val="20"/>
        </w:rPr>
        <w:t>u nauki</w:t>
      </w:r>
      <w:r w:rsidR="00185EBB" w:rsidRPr="005C038C">
        <w:rPr>
          <w:rStyle w:val="Odwoanieprzypisudolnego"/>
          <w:rFonts w:ascii="Verdana" w:hAnsi="Verdana" w:cs="TimesNewRomanPSMT"/>
          <w:sz w:val="20"/>
          <w:szCs w:val="20"/>
        </w:rPr>
        <w:footnoteReference w:id="20"/>
      </w:r>
      <w:r w:rsidRPr="005C038C">
        <w:rPr>
          <w:rFonts w:ascii="Verdana" w:hAnsi="Verdana" w:cs="TimesNewRomanPSMT"/>
          <w:sz w:val="20"/>
          <w:szCs w:val="20"/>
        </w:rPr>
        <w:t>.</w:t>
      </w:r>
    </w:p>
    <w:p w:rsidR="00A06289" w:rsidRDefault="00974499" w:rsidP="00DF0C60">
      <w:pPr>
        <w:autoSpaceDE w:val="0"/>
        <w:autoSpaceDN w:val="0"/>
        <w:adjustRightInd w:val="0"/>
        <w:spacing w:after="0" w:line="360" w:lineRule="auto"/>
        <w:ind w:firstLine="708"/>
        <w:jc w:val="both"/>
        <w:rPr>
          <w:rFonts w:ascii="Verdana" w:hAnsi="Verdana" w:cs="TimesNewRomanPSMT"/>
          <w:sz w:val="20"/>
          <w:szCs w:val="20"/>
        </w:rPr>
      </w:pPr>
      <w:r w:rsidRPr="005C038C">
        <w:rPr>
          <w:rFonts w:ascii="Verdana" w:hAnsi="Verdana" w:cs="TimesNewRomanPSMT"/>
          <w:sz w:val="20"/>
          <w:szCs w:val="20"/>
        </w:rPr>
        <w:t>Wśród rodzin uczestniczących w badaniu, co szósta korzystała ze świadczeń instytucji pomocy społecznych. Najczęstszą formą pomocy wymienianą przez ankietowanych były różne formy świadczeń rodzinnych, w tym również dofinansowanie posiłków dla dzieci w przedszkolach oraz pomoc rzeczowa w postaci artykułów żywnościowych.</w:t>
      </w:r>
      <w:r w:rsidR="00DF0C60">
        <w:rPr>
          <w:rFonts w:ascii="Verdana" w:hAnsi="Verdana" w:cs="TimesNewRomanPSMT"/>
          <w:sz w:val="20"/>
          <w:szCs w:val="20"/>
        </w:rPr>
        <w:t xml:space="preserve"> </w:t>
      </w:r>
    </w:p>
    <w:p w:rsidR="00A06289" w:rsidRPr="0001161C" w:rsidRDefault="00A06289" w:rsidP="00A06289">
      <w:pPr>
        <w:autoSpaceDE w:val="0"/>
        <w:autoSpaceDN w:val="0"/>
        <w:adjustRightInd w:val="0"/>
        <w:spacing w:after="0" w:line="360" w:lineRule="auto"/>
        <w:ind w:firstLine="708"/>
        <w:jc w:val="both"/>
        <w:rPr>
          <w:rFonts w:ascii="Verdana" w:hAnsi="Verdana" w:cs="TimesNewRomanPSMT"/>
          <w:sz w:val="20"/>
          <w:szCs w:val="20"/>
        </w:rPr>
      </w:pPr>
      <w:r w:rsidRPr="0001161C">
        <w:rPr>
          <w:rFonts w:ascii="Verdana" w:hAnsi="Verdana" w:cs="TimesNewRomanPSMT"/>
          <w:sz w:val="20"/>
          <w:szCs w:val="20"/>
        </w:rPr>
        <w:t>Trudności finansowe, z jakimi borykają</w:t>
      </w:r>
      <w:r>
        <w:rPr>
          <w:rFonts w:ascii="Verdana" w:hAnsi="Verdana" w:cs="TimesNewRomanPSMT"/>
          <w:sz w:val="20"/>
          <w:szCs w:val="20"/>
        </w:rPr>
        <w:t xml:space="preserve"> </w:t>
      </w:r>
      <w:r w:rsidRPr="0001161C">
        <w:rPr>
          <w:rFonts w:ascii="Verdana" w:hAnsi="Verdana" w:cs="TimesNewRomanPSMT"/>
          <w:sz w:val="20"/>
          <w:szCs w:val="20"/>
        </w:rPr>
        <w:t xml:space="preserve">się rodziny korzystające </w:t>
      </w:r>
      <w:r>
        <w:rPr>
          <w:rFonts w:ascii="Verdana" w:hAnsi="Verdana" w:cs="TimesNewRomanPSMT"/>
          <w:sz w:val="20"/>
          <w:szCs w:val="20"/>
        </w:rPr>
        <w:br/>
      </w:r>
      <w:r w:rsidRPr="0001161C">
        <w:rPr>
          <w:rFonts w:ascii="Verdana" w:hAnsi="Verdana" w:cs="TimesNewRomanPSMT"/>
          <w:sz w:val="20"/>
          <w:szCs w:val="20"/>
        </w:rPr>
        <w:t>z pomocy społecznej, zmuszają często do minimalizowania</w:t>
      </w:r>
      <w:r>
        <w:rPr>
          <w:rFonts w:ascii="Verdana" w:hAnsi="Verdana" w:cs="TimesNewRomanPSMT"/>
          <w:sz w:val="20"/>
          <w:szCs w:val="20"/>
        </w:rPr>
        <w:t xml:space="preserve"> </w:t>
      </w:r>
      <w:r w:rsidRPr="0001161C">
        <w:rPr>
          <w:rFonts w:ascii="Verdana" w:hAnsi="Verdana" w:cs="TimesNewRomanPSMT"/>
          <w:sz w:val="20"/>
          <w:szCs w:val="20"/>
        </w:rPr>
        <w:t>wydatków gospodarstwa domowego oraz do ograniczania potrzeb tego typu</w:t>
      </w:r>
      <w:r>
        <w:rPr>
          <w:rFonts w:ascii="Verdana" w:hAnsi="Verdana" w:cs="TimesNewRomanPSMT"/>
          <w:sz w:val="20"/>
          <w:szCs w:val="20"/>
        </w:rPr>
        <w:t xml:space="preserve"> </w:t>
      </w:r>
      <w:r w:rsidRPr="0001161C">
        <w:rPr>
          <w:rFonts w:ascii="Verdana" w:hAnsi="Verdana" w:cs="TimesNewRomanPSMT"/>
          <w:sz w:val="20"/>
          <w:szCs w:val="20"/>
        </w:rPr>
        <w:t xml:space="preserve">(w tym i potrzeb dzieci). Podczas </w:t>
      </w:r>
      <w:r>
        <w:rPr>
          <w:rFonts w:ascii="Verdana" w:hAnsi="Verdana" w:cs="TimesNewRomanPSMT"/>
          <w:sz w:val="20"/>
          <w:szCs w:val="20"/>
        </w:rPr>
        <w:t>badania</w:t>
      </w:r>
      <w:r>
        <w:rPr>
          <w:rStyle w:val="Odwoanieprzypisudolnego"/>
          <w:rFonts w:ascii="Verdana" w:hAnsi="Verdana" w:cs="TimesNewRomanPSMT"/>
          <w:sz w:val="20"/>
          <w:szCs w:val="20"/>
        </w:rPr>
        <w:footnoteReference w:id="21"/>
      </w:r>
      <w:r>
        <w:rPr>
          <w:rFonts w:ascii="Verdana" w:hAnsi="Verdana" w:cs="TimesNewRomanPSMT"/>
          <w:sz w:val="20"/>
          <w:szCs w:val="20"/>
        </w:rPr>
        <w:t xml:space="preserve"> realizowanego w 2010 roku przez Uniwersytet Rzeszowski respondenci </w:t>
      </w:r>
      <w:r w:rsidRPr="0001161C">
        <w:rPr>
          <w:rFonts w:ascii="Verdana" w:hAnsi="Verdana" w:cs="TimesNewRomanPSMT"/>
          <w:sz w:val="20"/>
          <w:szCs w:val="20"/>
        </w:rPr>
        <w:t>deklarowali, że znacznym</w:t>
      </w:r>
      <w:r>
        <w:rPr>
          <w:rFonts w:ascii="Verdana" w:hAnsi="Verdana" w:cs="TimesNewRomanPSMT"/>
          <w:sz w:val="20"/>
          <w:szCs w:val="20"/>
        </w:rPr>
        <w:t xml:space="preserve"> </w:t>
      </w:r>
      <w:r w:rsidRPr="0001161C">
        <w:rPr>
          <w:rFonts w:ascii="Verdana" w:hAnsi="Verdana" w:cs="TimesNewRomanPSMT"/>
          <w:sz w:val="20"/>
          <w:szCs w:val="20"/>
        </w:rPr>
        <w:t>ograniczeniom podlegają zakupy żywności. Wskazywali, że często świadomie</w:t>
      </w:r>
      <w:r>
        <w:rPr>
          <w:rFonts w:ascii="Verdana" w:hAnsi="Verdana" w:cs="TimesNewRomanPSMT"/>
          <w:sz w:val="20"/>
          <w:szCs w:val="20"/>
        </w:rPr>
        <w:t xml:space="preserve"> </w:t>
      </w:r>
      <w:r w:rsidRPr="0001161C">
        <w:rPr>
          <w:rFonts w:ascii="Verdana" w:hAnsi="Verdana" w:cs="TimesNewRomanPSMT"/>
          <w:sz w:val="20"/>
          <w:szCs w:val="20"/>
        </w:rPr>
        <w:t xml:space="preserve">rezygnują z żywności dobrej jakości, ale droższej, na rzecz żywności </w:t>
      </w:r>
      <w:r w:rsidRPr="0001161C">
        <w:rPr>
          <w:rFonts w:ascii="Verdana" w:hAnsi="Verdana" w:cs="TimesNewRomanPSMT"/>
          <w:sz w:val="20"/>
          <w:szCs w:val="20"/>
        </w:rPr>
        <w:lastRenderedPageBreak/>
        <w:t>gorszego</w:t>
      </w:r>
      <w:r>
        <w:rPr>
          <w:rFonts w:ascii="Verdana" w:hAnsi="Verdana" w:cs="TimesNewRomanPSMT"/>
          <w:sz w:val="20"/>
          <w:szCs w:val="20"/>
        </w:rPr>
        <w:t xml:space="preserve"> </w:t>
      </w:r>
      <w:r w:rsidRPr="0001161C">
        <w:rPr>
          <w:rFonts w:ascii="Verdana" w:hAnsi="Verdana" w:cs="TimesNewRomanPSMT"/>
          <w:sz w:val="20"/>
          <w:szCs w:val="20"/>
        </w:rPr>
        <w:t>gatunku, która jest tańsza. Zakupy spożywcze zazwyczaj ograniczają się do podstawowych</w:t>
      </w:r>
      <w:r>
        <w:rPr>
          <w:rFonts w:ascii="Verdana" w:hAnsi="Verdana" w:cs="TimesNewRomanPSMT"/>
          <w:sz w:val="20"/>
          <w:szCs w:val="20"/>
        </w:rPr>
        <w:t xml:space="preserve"> </w:t>
      </w:r>
      <w:r w:rsidRPr="0001161C">
        <w:rPr>
          <w:rFonts w:ascii="Verdana" w:hAnsi="Verdana" w:cs="TimesNewRomanPSMT"/>
          <w:sz w:val="20"/>
          <w:szCs w:val="20"/>
        </w:rPr>
        <w:t>produktów; żywność nie jest urozmaicona. Taki sposób odżywiania</w:t>
      </w:r>
      <w:r>
        <w:rPr>
          <w:rFonts w:ascii="Verdana" w:hAnsi="Verdana" w:cs="TimesNewRomanPSMT"/>
          <w:sz w:val="20"/>
          <w:szCs w:val="20"/>
        </w:rPr>
        <w:t xml:space="preserve"> </w:t>
      </w:r>
      <w:r w:rsidRPr="0001161C">
        <w:rPr>
          <w:rFonts w:ascii="Verdana" w:hAnsi="Verdana" w:cs="TimesNewRomanPSMT"/>
          <w:sz w:val="20"/>
          <w:szCs w:val="20"/>
        </w:rPr>
        <w:t>powoduje, że organizmowi dostarczana jest niewystarczająca ilość substancji odżywczych</w:t>
      </w:r>
    </w:p>
    <w:p w:rsidR="00A06289" w:rsidRDefault="00A06289" w:rsidP="00A06289">
      <w:pPr>
        <w:autoSpaceDE w:val="0"/>
        <w:autoSpaceDN w:val="0"/>
        <w:adjustRightInd w:val="0"/>
        <w:spacing w:after="0" w:line="360" w:lineRule="auto"/>
        <w:jc w:val="both"/>
        <w:rPr>
          <w:rFonts w:ascii="Verdana" w:hAnsi="Verdana" w:cs="TimesNewRomanPSMT"/>
          <w:sz w:val="20"/>
          <w:szCs w:val="20"/>
        </w:rPr>
      </w:pPr>
      <w:r w:rsidRPr="0001161C">
        <w:rPr>
          <w:rFonts w:ascii="Verdana" w:hAnsi="Verdana" w:cs="TimesNewRomanPSMT"/>
          <w:sz w:val="20"/>
          <w:szCs w:val="20"/>
        </w:rPr>
        <w:t xml:space="preserve">i witamin, co może wpływać negatywnie na </w:t>
      </w:r>
      <w:r>
        <w:rPr>
          <w:rFonts w:ascii="Verdana" w:hAnsi="Verdana" w:cs="TimesNewRomanPSMT"/>
          <w:sz w:val="20"/>
          <w:szCs w:val="20"/>
        </w:rPr>
        <w:t>stan zdrowia dzieci i dorosłych oraz pr</w:t>
      </w:r>
      <w:r w:rsidRPr="0001161C">
        <w:rPr>
          <w:rFonts w:ascii="Verdana" w:hAnsi="Verdana" w:cs="TimesNewRomanPSMT"/>
          <w:sz w:val="20"/>
          <w:szCs w:val="20"/>
        </w:rPr>
        <w:t>owadzić do zaburzeń rozwoju</w:t>
      </w:r>
      <w:r>
        <w:rPr>
          <w:rFonts w:ascii="Verdana" w:hAnsi="Verdana" w:cs="TimesNewRomanPSMT"/>
          <w:sz w:val="20"/>
          <w:szCs w:val="20"/>
        </w:rPr>
        <w:t>.</w:t>
      </w:r>
    </w:p>
    <w:p w:rsidR="0023436F" w:rsidRDefault="00A06289" w:rsidP="00041176">
      <w:pPr>
        <w:autoSpaceDE w:val="0"/>
        <w:autoSpaceDN w:val="0"/>
        <w:adjustRightInd w:val="0"/>
        <w:spacing w:after="0" w:line="360" w:lineRule="auto"/>
        <w:ind w:firstLine="708"/>
        <w:jc w:val="both"/>
        <w:rPr>
          <w:rFonts w:ascii="Verdana" w:hAnsi="Verdana" w:cs="TimesNewRomanPSMT"/>
          <w:sz w:val="20"/>
          <w:szCs w:val="20"/>
        </w:rPr>
      </w:pPr>
      <w:r w:rsidRPr="005C038C">
        <w:rPr>
          <w:rFonts w:ascii="Verdana" w:hAnsi="Verdana" w:cs="TimesNewRomanPSMT"/>
          <w:sz w:val="20"/>
          <w:szCs w:val="20"/>
        </w:rPr>
        <w:t>Wyniki z przeprowadzonego badania</w:t>
      </w:r>
      <w:r w:rsidR="00CB22AB" w:rsidRPr="005C038C">
        <w:rPr>
          <w:rStyle w:val="Odwoanieprzypisudolnego"/>
          <w:rFonts w:ascii="Verdana" w:hAnsi="Verdana" w:cs="TimesNewRomanPSMT"/>
          <w:sz w:val="20"/>
          <w:szCs w:val="20"/>
        </w:rPr>
        <w:footnoteReference w:id="22"/>
      </w:r>
      <w:r w:rsidRPr="005C038C">
        <w:rPr>
          <w:rFonts w:ascii="Verdana" w:hAnsi="Verdana" w:cs="TimesNewRomanPSMT"/>
          <w:sz w:val="20"/>
          <w:szCs w:val="20"/>
        </w:rPr>
        <w:t xml:space="preserve"> pokazały również, że</w:t>
      </w:r>
      <w:r w:rsidR="00DF0C60" w:rsidRPr="005C038C">
        <w:rPr>
          <w:rFonts w:ascii="Verdana" w:hAnsi="Verdana" w:cs="TimesNewRomanPSMT"/>
          <w:sz w:val="20"/>
          <w:szCs w:val="20"/>
        </w:rPr>
        <w:t xml:space="preserve"> 84,7% respondentów </w:t>
      </w:r>
      <w:r w:rsidRPr="005C038C">
        <w:rPr>
          <w:rFonts w:ascii="Verdana" w:hAnsi="Verdana" w:cs="TimesNewRomanPSMT"/>
          <w:sz w:val="20"/>
          <w:szCs w:val="20"/>
        </w:rPr>
        <w:t>korzystających z pomocy społecznej uznało</w:t>
      </w:r>
      <w:r w:rsidR="00DF0C60" w:rsidRPr="005C038C">
        <w:rPr>
          <w:rFonts w:ascii="Verdana" w:hAnsi="Verdana" w:cs="TimesNewRomanPSMT"/>
          <w:sz w:val="20"/>
          <w:szCs w:val="20"/>
        </w:rPr>
        <w:t xml:space="preserve"> wsparcie</w:t>
      </w:r>
      <w:r w:rsidRPr="005C038C">
        <w:rPr>
          <w:rFonts w:ascii="Verdana" w:hAnsi="Verdana" w:cs="TimesNewRomanPSMT"/>
          <w:sz w:val="20"/>
          <w:szCs w:val="20"/>
        </w:rPr>
        <w:t>, którym jest objęta rodzina, za</w:t>
      </w:r>
      <w:r w:rsidR="00DF0C60" w:rsidRPr="005C038C">
        <w:rPr>
          <w:rFonts w:ascii="Verdana" w:hAnsi="Verdana" w:cs="TimesNewRomanPSMT"/>
          <w:sz w:val="20"/>
          <w:szCs w:val="20"/>
        </w:rPr>
        <w:t xml:space="preserve"> niewystarczające, zaś około 55% spośród nich dążyło do poprawy sytuacji materialnej swojej rodziny poprzez: podejmowanie dodatkowe pracy oraz pracę w godzinach nadliczbowych, poszukiwanie lepiej płatnej pracy, podnoszenie kwalifikacji zawodowych czy dokształcanie. Osoby uczestniczące w badaniu zostały poproszone również </w:t>
      </w:r>
      <w:r w:rsidR="002057EB" w:rsidRPr="005C038C">
        <w:rPr>
          <w:rFonts w:ascii="Verdana" w:hAnsi="Verdana" w:cs="TimesNewRomanPSMT"/>
          <w:sz w:val="20"/>
          <w:szCs w:val="20"/>
        </w:rPr>
        <w:br/>
      </w:r>
      <w:r w:rsidR="00DF0C60" w:rsidRPr="005C038C">
        <w:rPr>
          <w:rFonts w:ascii="Verdana" w:hAnsi="Verdana" w:cs="TimesNewRomanPSMT"/>
          <w:sz w:val="20"/>
          <w:szCs w:val="20"/>
        </w:rPr>
        <w:t xml:space="preserve">o wyrażenie swojej opinii dotyczącej działań, jakie powinny podjąć władze rządowe oraz pozarządowe w celu niesienia pomocy rodzinom z dziećmi. Największy odsetek odpowiedzi </w:t>
      </w:r>
      <w:r w:rsidR="0023436F" w:rsidRPr="005C038C">
        <w:rPr>
          <w:rFonts w:ascii="Verdana" w:hAnsi="Verdana" w:cs="TimesNewRomanPSMT"/>
          <w:sz w:val="20"/>
          <w:szCs w:val="20"/>
        </w:rPr>
        <w:t xml:space="preserve">(71,1%) </w:t>
      </w:r>
      <w:r w:rsidR="00DF0C60" w:rsidRPr="005C038C">
        <w:rPr>
          <w:rFonts w:ascii="Verdana" w:hAnsi="Verdana" w:cs="TimesNewRomanPSMT"/>
          <w:sz w:val="20"/>
          <w:szCs w:val="20"/>
        </w:rPr>
        <w:t>dotyczył pomocy w postaci zwiększenia dotacji na zakup podstawowych dóbr</w:t>
      </w:r>
      <w:r w:rsidR="005750A7" w:rsidRPr="005C038C">
        <w:rPr>
          <w:rFonts w:ascii="Verdana" w:hAnsi="Verdana" w:cs="TimesNewRomanPSMT"/>
          <w:sz w:val="20"/>
          <w:szCs w:val="20"/>
        </w:rPr>
        <w:t xml:space="preserve"> w tym również na podręczniki szkolne. Wydatki te stanowią obecnie duże obciążenie dla budżetu domowego. Konieczność wydania jednorazowo kilkuset złotych na zakup kompletu podręczników stanowi dla niektórych rodzin barierę trudną do pokonania. </w:t>
      </w:r>
      <w:r w:rsidR="0025177E" w:rsidRPr="005C038C">
        <w:rPr>
          <w:rFonts w:ascii="Verdana" w:hAnsi="Verdana" w:cs="TimesNewRomanPSMT"/>
          <w:sz w:val="20"/>
          <w:szCs w:val="20"/>
        </w:rPr>
        <w:t xml:space="preserve">Należy zaznaczyć, że </w:t>
      </w:r>
      <w:r w:rsidR="0034597B" w:rsidRPr="005C038C">
        <w:rPr>
          <w:rFonts w:ascii="Verdana" w:hAnsi="Verdana" w:cs="TimesNewRomanPSMT"/>
          <w:sz w:val="20"/>
          <w:szCs w:val="20"/>
        </w:rPr>
        <w:t xml:space="preserve">począwszy </w:t>
      </w:r>
      <w:r w:rsidR="0025177E" w:rsidRPr="005C038C">
        <w:rPr>
          <w:rFonts w:ascii="Verdana" w:hAnsi="Verdana" w:cs="TimesNewRomanPSMT"/>
          <w:sz w:val="20"/>
          <w:szCs w:val="20"/>
        </w:rPr>
        <w:t>od roku</w:t>
      </w:r>
      <w:r w:rsidR="0025385B" w:rsidRPr="005C038C">
        <w:rPr>
          <w:rFonts w:ascii="Verdana" w:hAnsi="Verdana" w:cs="TimesNewRomanPSMT"/>
          <w:sz w:val="20"/>
          <w:szCs w:val="20"/>
        </w:rPr>
        <w:t xml:space="preserve"> 2014</w:t>
      </w:r>
      <w:r w:rsidR="0025177E" w:rsidRPr="005C038C">
        <w:rPr>
          <w:rFonts w:ascii="Verdana" w:hAnsi="Verdana" w:cs="TimesNewRomanPSMT"/>
          <w:sz w:val="20"/>
          <w:szCs w:val="20"/>
        </w:rPr>
        <w:t xml:space="preserve"> Ministerstwo Edukacji Narodowej </w:t>
      </w:r>
      <w:r w:rsidR="0025385B" w:rsidRPr="005C038C">
        <w:rPr>
          <w:rFonts w:ascii="Verdana" w:hAnsi="Verdana" w:cs="TimesNewRomanPSMT"/>
          <w:sz w:val="20"/>
          <w:szCs w:val="20"/>
        </w:rPr>
        <w:t>ws</w:t>
      </w:r>
      <w:r w:rsidR="0034597B" w:rsidRPr="005C038C">
        <w:rPr>
          <w:rFonts w:ascii="Verdana" w:hAnsi="Verdana" w:cs="TimesNewRomanPSMT"/>
          <w:sz w:val="20"/>
          <w:szCs w:val="20"/>
        </w:rPr>
        <w:t xml:space="preserve">pomaga rodziców dzieci poprzez zapewnienie </w:t>
      </w:r>
      <w:r w:rsidR="002A247A" w:rsidRPr="005C038C">
        <w:rPr>
          <w:rFonts w:ascii="Verdana" w:hAnsi="Verdana" w:cs="TimesNewRomanPSMT"/>
          <w:sz w:val="20"/>
          <w:szCs w:val="20"/>
        </w:rPr>
        <w:t xml:space="preserve">im </w:t>
      </w:r>
      <w:r w:rsidR="0034597B" w:rsidRPr="005C038C">
        <w:rPr>
          <w:rFonts w:ascii="Verdana" w:hAnsi="Verdana" w:cs="TimesNewRomanPSMT"/>
          <w:sz w:val="20"/>
          <w:szCs w:val="20"/>
        </w:rPr>
        <w:t>bezpłatnych podręczników oraz ćwiczeń do szkół. J</w:t>
      </w:r>
      <w:r w:rsidR="0025177E" w:rsidRPr="005C038C">
        <w:rPr>
          <w:rFonts w:ascii="Verdana" w:hAnsi="Verdana" w:cs="TimesNewRomanPSMT"/>
          <w:sz w:val="20"/>
          <w:szCs w:val="20"/>
        </w:rPr>
        <w:t xml:space="preserve">ednak </w:t>
      </w:r>
      <w:r w:rsidR="0034597B" w:rsidRPr="005C038C">
        <w:rPr>
          <w:rFonts w:ascii="Verdana" w:hAnsi="Verdana" w:cs="TimesNewRomanPSMT"/>
          <w:sz w:val="20"/>
          <w:szCs w:val="20"/>
        </w:rPr>
        <w:t xml:space="preserve">w chwili obecnej </w:t>
      </w:r>
      <w:r w:rsidR="0025177E" w:rsidRPr="005C038C">
        <w:rPr>
          <w:rFonts w:ascii="Verdana" w:hAnsi="Verdana" w:cs="TimesNewRomanPSMT"/>
          <w:sz w:val="20"/>
          <w:szCs w:val="20"/>
        </w:rPr>
        <w:t>nie wszystkie roczniki szkolne są objęte tego typu wsparciem. W przypadku posiadania więcej niż jednego dziecka sfinansowanie wydatków związanych z wyprawką szkolną z bieżących wydatków może okazać się niemożliwe i konieczne jest skorzystanie z pomocy rodziny lub pożyczki.</w:t>
      </w:r>
      <w:r w:rsidR="00637E73" w:rsidRPr="005C038C">
        <w:rPr>
          <w:rFonts w:ascii="Verdana" w:hAnsi="Verdana" w:cs="TimesNewRomanPSMT"/>
          <w:sz w:val="20"/>
          <w:szCs w:val="20"/>
        </w:rPr>
        <w:t xml:space="preserve"> </w:t>
      </w:r>
      <w:r w:rsidR="0023436F" w:rsidRPr="005C038C">
        <w:rPr>
          <w:rFonts w:ascii="Verdana" w:hAnsi="Verdana" w:cs="TimesNewRomanPSMT"/>
          <w:sz w:val="20"/>
          <w:szCs w:val="20"/>
        </w:rPr>
        <w:t xml:space="preserve">Ponadto </w:t>
      </w:r>
      <w:r w:rsidR="00637E73" w:rsidRPr="005C038C">
        <w:rPr>
          <w:rFonts w:ascii="Verdana" w:hAnsi="Verdana" w:cs="TimesNewRomanPSMT"/>
          <w:sz w:val="20"/>
          <w:szCs w:val="20"/>
        </w:rPr>
        <w:br/>
      </w:r>
      <w:r w:rsidR="0023436F" w:rsidRPr="005C038C">
        <w:rPr>
          <w:rFonts w:ascii="Verdana" w:hAnsi="Verdana" w:cs="TimesNewRomanPSMT"/>
          <w:sz w:val="20"/>
          <w:szCs w:val="20"/>
        </w:rPr>
        <w:t>w warunkach wysokiego wskaźnika bezrobocia, rodzice dzieci niejednokrotnie</w:t>
      </w:r>
      <w:r w:rsidR="00637E73" w:rsidRPr="005C038C">
        <w:rPr>
          <w:rFonts w:ascii="Verdana" w:hAnsi="Verdana" w:cs="TimesNewRomanPSMT"/>
          <w:sz w:val="20"/>
          <w:szCs w:val="20"/>
        </w:rPr>
        <w:t>,</w:t>
      </w:r>
      <w:r w:rsidR="0023436F" w:rsidRPr="005C038C">
        <w:rPr>
          <w:rFonts w:ascii="Verdana" w:hAnsi="Verdana" w:cs="TimesNewRomanPSMT"/>
          <w:sz w:val="20"/>
          <w:szCs w:val="20"/>
        </w:rPr>
        <w:t xml:space="preserve"> aby utrzymać dotychczasowe zatrudnienie</w:t>
      </w:r>
      <w:r w:rsidR="00637E73" w:rsidRPr="005C038C">
        <w:rPr>
          <w:rFonts w:ascii="Verdana" w:hAnsi="Verdana" w:cs="TimesNewRomanPSMT"/>
          <w:sz w:val="20"/>
          <w:szCs w:val="20"/>
        </w:rPr>
        <w:t>,</w:t>
      </w:r>
      <w:r w:rsidR="0023436F" w:rsidRPr="005C038C">
        <w:rPr>
          <w:rFonts w:ascii="Verdana" w:hAnsi="Verdana" w:cs="TimesNewRomanPSMT"/>
          <w:sz w:val="20"/>
          <w:szCs w:val="20"/>
        </w:rPr>
        <w:t xml:space="preserve"> zmuszeni są wykonywać swoją pracę w wymiarze nadliczbowym lub podejmować dodatkowe zatrudnienie. Dlatego też potrzeby, które określali respondenci </w:t>
      </w:r>
      <w:r w:rsidR="00F96B82" w:rsidRPr="005C038C">
        <w:rPr>
          <w:rFonts w:ascii="Verdana" w:hAnsi="Verdana" w:cs="TimesNewRomanPSMT"/>
          <w:sz w:val="20"/>
          <w:szCs w:val="20"/>
        </w:rPr>
        <w:t>dotyczyły</w:t>
      </w:r>
      <w:r w:rsidR="0023436F" w:rsidRPr="005C038C">
        <w:rPr>
          <w:rFonts w:ascii="Verdana" w:hAnsi="Verdana" w:cs="TimesNewRomanPSMT"/>
          <w:sz w:val="20"/>
          <w:szCs w:val="20"/>
        </w:rPr>
        <w:t xml:space="preserve"> zapewnieni</w:t>
      </w:r>
      <w:r w:rsidR="00F96B82" w:rsidRPr="005C038C">
        <w:rPr>
          <w:rFonts w:ascii="Verdana" w:hAnsi="Verdana" w:cs="TimesNewRomanPSMT"/>
          <w:sz w:val="20"/>
          <w:szCs w:val="20"/>
        </w:rPr>
        <w:t>a</w:t>
      </w:r>
      <w:r w:rsidR="0023436F" w:rsidRPr="005C038C">
        <w:rPr>
          <w:rFonts w:ascii="Verdana" w:hAnsi="Verdana" w:cs="TimesNewRomanPSMT"/>
          <w:sz w:val="20"/>
          <w:szCs w:val="20"/>
        </w:rPr>
        <w:t xml:space="preserve"> opieki nad dziećmi w godzinach</w:t>
      </w:r>
      <w:r w:rsidR="00992F1A" w:rsidRPr="005C038C">
        <w:rPr>
          <w:rFonts w:ascii="Verdana" w:hAnsi="Verdana" w:cs="TimesNewRomanPSMT"/>
          <w:sz w:val="20"/>
          <w:szCs w:val="20"/>
        </w:rPr>
        <w:t xml:space="preserve"> dostosowanych do potrzeb rodziców</w:t>
      </w:r>
      <w:r w:rsidR="00F96B82" w:rsidRPr="005C038C">
        <w:rPr>
          <w:rFonts w:ascii="Verdana" w:hAnsi="Verdana" w:cs="TimesNewRomanPSMT"/>
          <w:sz w:val="20"/>
          <w:szCs w:val="20"/>
        </w:rPr>
        <w:t xml:space="preserve">, w tym również na </w:t>
      </w:r>
      <w:r w:rsidR="0023436F" w:rsidRPr="005C038C">
        <w:rPr>
          <w:rFonts w:ascii="Verdana" w:hAnsi="Verdana" w:cs="TimesNewRomanPSMT"/>
          <w:sz w:val="20"/>
          <w:szCs w:val="20"/>
        </w:rPr>
        <w:t xml:space="preserve"> </w:t>
      </w:r>
      <w:r w:rsidR="00F96B82" w:rsidRPr="005C038C">
        <w:rPr>
          <w:rFonts w:ascii="Verdana" w:hAnsi="Verdana" w:cs="TimesNewRomanPSMT"/>
          <w:sz w:val="20"/>
          <w:szCs w:val="20"/>
        </w:rPr>
        <w:t xml:space="preserve">zwiększenie liczby miejsc </w:t>
      </w:r>
      <w:r w:rsidR="00637E73" w:rsidRPr="005C038C">
        <w:rPr>
          <w:rFonts w:ascii="Verdana" w:hAnsi="Verdana" w:cs="TimesNewRomanPSMT"/>
          <w:sz w:val="20"/>
          <w:szCs w:val="20"/>
        </w:rPr>
        <w:br/>
      </w:r>
      <w:r w:rsidR="00F96B82" w:rsidRPr="005C038C">
        <w:rPr>
          <w:rFonts w:ascii="Verdana" w:hAnsi="Verdana" w:cs="TimesNewRomanPSMT"/>
          <w:sz w:val="20"/>
          <w:szCs w:val="20"/>
        </w:rPr>
        <w:t>w ż</w:t>
      </w:r>
      <w:r w:rsidR="00101F42" w:rsidRPr="005C038C">
        <w:rPr>
          <w:rFonts w:ascii="Verdana" w:hAnsi="Verdana" w:cs="TimesNewRomanPSMT"/>
          <w:sz w:val="20"/>
          <w:szCs w:val="20"/>
        </w:rPr>
        <w:t>ło</w:t>
      </w:r>
      <w:r w:rsidR="00F96B82" w:rsidRPr="005C038C">
        <w:rPr>
          <w:rFonts w:ascii="Verdana" w:hAnsi="Verdana" w:cs="TimesNewRomanPSMT"/>
          <w:sz w:val="20"/>
          <w:szCs w:val="20"/>
        </w:rPr>
        <w:t>bkach i przedszkolach</w:t>
      </w:r>
      <w:r w:rsidR="00101F42" w:rsidRPr="005C038C">
        <w:rPr>
          <w:rStyle w:val="Odwoanieprzypisudolnego"/>
          <w:rFonts w:ascii="Verdana" w:hAnsi="Verdana" w:cs="TimesNewRomanPSMT"/>
          <w:sz w:val="20"/>
          <w:szCs w:val="20"/>
        </w:rPr>
        <w:footnoteReference w:id="23"/>
      </w:r>
      <w:r w:rsidR="00F96B82" w:rsidRPr="005C038C">
        <w:rPr>
          <w:rFonts w:ascii="Verdana" w:hAnsi="Verdana" w:cs="TimesNewRomanPSMT"/>
          <w:sz w:val="20"/>
          <w:szCs w:val="20"/>
        </w:rPr>
        <w:t>.</w:t>
      </w:r>
    </w:p>
    <w:p w:rsidR="007263E3" w:rsidRDefault="007263E3" w:rsidP="00041176">
      <w:pPr>
        <w:autoSpaceDE w:val="0"/>
        <w:autoSpaceDN w:val="0"/>
        <w:adjustRightInd w:val="0"/>
        <w:spacing w:after="0" w:line="360" w:lineRule="auto"/>
        <w:ind w:firstLine="708"/>
        <w:jc w:val="both"/>
        <w:rPr>
          <w:rFonts w:ascii="Verdana" w:hAnsi="Verdana" w:cs="TimesNewRomanPSMT"/>
          <w:sz w:val="20"/>
          <w:szCs w:val="20"/>
        </w:rPr>
      </w:pPr>
    </w:p>
    <w:p w:rsidR="00D54CD5" w:rsidRDefault="00D54CD5" w:rsidP="007A2560">
      <w:pPr>
        <w:spacing w:after="0" w:line="360" w:lineRule="auto"/>
        <w:jc w:val="center"/>
        <w:rPr>
          <w:rFonts w:ascii="Verdana" w:hAnsi="Verdana"/>
          <w:b/>
        </w:rPr>
      </w:pPr>
    </w:p>
    <w:p w:rsidR="00A72017" w:rsidRDefault="00A72017">
      <w:pPr>
        <w:rPr>
          <w:rFonts w:ascii="Verdana" w:hAnsi="Verdana"/>
          <w:b/>
        </w:rPr>
      </w:pPr>
      <w:r>
        <w:rPr>
          <w:rFonts w:ascii="Verdana" w:hAnsi="Verdana"/>
          <w:b/>
        </w:rPr>
        <w:br w:type="page"/>
      </w:r>
    </w:p>
    <w:p w:rsidR="007A2560" w:rsidRPr="00BE3F37" w:rsidRDefault="007A2560" w:rsidP="007A2560">
      <w:pPr>
        <w:spacing w:after="0" w:line="360" w:lineRule="auto"/>
        <w:jc w:val="center"/>
        <w:rPr>
          <w:rFonts w:ascii="Verdana" w:hAnsi="Verdana"/>
          <w:b/>
        </w:rPr>
      </w:pPr>
      <w:r>
        <w:rPr>
          <w:rFonts w:ascii="Verdana" w:hAnsi="Verdana"/>
          <w:b/>
        </w:rPr>
        <w:lastRenderedPageBreak/>
        <w:t>Problem b</w:t>
      </w:r>
      <w:r w:rsidRPr="00BE3F37">
        <w:rPr>
          <w:rFonts w:ascii="Verdana" w:hAnsi="Verdana"/>
          <w:b/>
        </w:rPr>
        <w:t>ezroboci</w:t>
      </w:r>
      <w:r>
        <w:rPr>
          <w:rFonts w:ascii="Verdana" w:hAnsi="Verdana"/>
          <w:b/>
        </w:rPr>
        <w:t>a</w:t>
      </w:r>
    </w:p>
    <w:p w:rsidR="007A2560" w:rsidRDefault="007A2560" w:rsidP="007A2560">
      <w:pPr>
        <w:spacing w:after="0" w:line="360" w:lineRule="auto"/>
        <w:jc w:val="center"/>
        <w:rPr>
          <w:rFonts w:ascii="Verdana" w:hAnsi="Verdana"/>
          <w:sz w:val="20"/>
          <w:szCs w:val="20"/>
        </w:rPr>
      </w:pPr>
    </w:p>
    <w:p w:rsidR="007A2560" w:rsidRPr="00AB028A" w:rsidRDefault="007A2560" w:rsidP="007A2560">
      <w:pPr>
        <w:spacing w:after="0" w:line="360" w:lineRule="auto"/>
        <w:ind w:firstLine="708"/>
        <w:jc w:val="both"/>
        <w:rPr>
          <w:rFonts w:ascii="Verdana" w:hAnsi="Verdana"/>
          <w:sz w:val="20"/>
          <w:szCs w:val="20"/>
        </w:rPr>
      </w:pPr>
      <w:r>
        <w:rPr>
          <w:rFonts w:ascii="Verdana" w:hAnsi="Verdana"/>
          <w:sz w:val="20"/>
          <w:szCs w:val="20"/>
        </w:rPr>
        <w:t>B</w:t>
      </w:r>
      <w:r w:rsidRPr="000813C6">
        <w:rPr>
          <w:rFonts w:ascii="Verdana" w:hAnsi="Verdana"/>
          <w:sz w:val="20"/>
          <w:szCs w:val="20"/>
        </w:rPr>
        <w:t>ezrobocie</w:t>
      </w:r>
      <w:r>
        <w:rPr>
          <w:rFonts w:ascii="Verdana" w:hAnsi="Verdana"/>
          <w:sz w:val="20"/>
          <w:szCs w:val="20"/>
        </w:rPr>
        <w:t xml:space="preserve">, w najprostszym ujęciu, jest to </w:t>
      </w:r>
      <w:r w:rsidRPr="000813C6">
        <w:rPr>
          <w:rFonts w:ascii="Verdana" w:hAnsi="Verdana"/>
          <w:sz w:val="20"/>
          <w:szCs w:val="20"/>
        </w:rPr>
        <w:t>brak pracy zarobkowej dla osób zdolnych do pracy i gotowych do jej podjęcia</w:t>
      </w:r>
      <w:r>
        <w:rPr>
          <w:rFonts w:ascii="Verdana" w:hAnsi="Verdana"/>
          <w:sz w:val="20"/>
          <w:szCs w:val="20"/>
        </w:rPr>
        <w:t xml:space="preserve">. Przyczyną tego niekorzystnego dla społeczeństwa </w:t>
      </w:r>
      <w:r w:rsidRPr="00AB028A">
        <w:rPr>
          <w:rFonts w:ascii="Verdana" w:hAnsi="Verdana"/>
          <w:sz w:val="20"/>
          <w:szCs w:val="20"/>
        </w:rPr>
        <w:t xml:space="preserve">zjawiska jest z reguły niewystarczająca liczba wolnych miejsc pracy dla ubiegających się o nie. </w:t>
      </w:r>
    </w:p>
    <w:p w:rsidR="007A2560" w:rsidRDefault="007A2560" w:rsidP="007A2560">
      <w:pPr>
        <w:spacing w:after="0" w:line="360" w:lineRule="auto"/>
        <w:ind w:firstLine="708"/>
        <w:jc w:val="both"/>
        <w:rPr>
          <w:rFonts w:ascii="Verdana" w:hAnsi="Verdana"/>
          <w:sz w:val="20"/>
          <w:szCs w:val="20"/>
        </w:rPr>
      </w:pPr>
      <w:r>
        <w:rPr>
          <w:rFonts w:ascii="Verdana" w:hAnsi="Verdana"/>
          <w:sz w:val="20"/>
          <w:szCs w:val="20"/>
        </w:rPr>
        <w:t xml:space="preserve">Zgodnie z ustawą </w:t>
      </w:r>
      <w:r w:rsidRPr="003A3764">
        <w:rPr>
          <w:rFonts w:ascii="Verdana" w:hAnsi="Verdana"/>
          <w:sz w:val="20"/>
          <w:szCs w:val="20"/>
        </w:rPr>
        <w:t>o promocji zatrudnienia i instytucjach rynku pracy</w:t>
      </w:r>
      <w:r>
        <w:rPr>
          <w:rStyle w:val="Odwoanieprzypisudolnego"/>
          <w:rFonts w:ascii="Verdana" w:hAnsi="Verdana"/>
          <w:sz w:val="20"/>
          <w:szCs w:val="20"/>
        </w:rPr>
        <w:footnoteReference w:id="24"/>
      </w:r>
      <w:r>
        <w:rPr>
          <w:rFonts w:ascii="Verdana" w:hAnsi="Verdana"/>
          <w:sz w:val="20"/>
          <w:szCs w:val="20"/>
        </w:rPr>
        <w:t xml:space="preserve"> za osobę bezrobotną uznaje się osobę</w:t>
      </w:r>
      <w:r w:rsidRPr="00D806A1">
        <w:rPr>
          <w:rFonts w:ascii="Verdana" w:hAnsi="Verdana"/>
          <w:sz w:val="20"/>
          <w:szCs w:val="20"/>
        </w:rPr>
        <w:t>, która bezpośrednio przed rejestracją była zatrudniona nieprzerwanie na terytorium Polski przez okres co najmniej 6 miesięcy, niewykonując</w:t>
      </w:r>
      <w:r>
        <w:rPr>
          <w:rFonts w:ascii="Verdana" w:hAnsi="Verdana"/>
          <w:sz w:val="20"/>
          <w:szCs w:val="20"/>
        </w:rPr>
        <w:t>a</w:t>
      </w:r>
      <w:r w:rsidRPr="00D806A1">
        <w:rPr>
          <w:rFonts w:ascii="Verdana" w:hAnsi="Verdana"/>
          <w:sz w:val="20"/>
          <w:szCs w:val="20"/>
        </w:rPr>
        <w:t xml:space="preserve"> innej pracy zarobkowej, zdoln</w:t>
      </w:r>
      <w:r>
        <w:rPr>
          <w:rFonts w:ascii="Verdana" w:hAnsi="Verdana"/>
          <w:sz w:val="20"/>
          <w:szCs w:val="20"/>
        </w:rPr>
        <w:t>a</w:t>
      </w:r>
      <w:r w:rsidRPr="00D806A1">
        <w:rPr>
          <w:rFonts w:ascii="Verdana" w:hAnsi="Verdana"/>
          <w:sz w:val="20"/>
          <w:szCs w:val="20"/>
        </w:rPr>
        <w:t xml:space="preserve"> i gotow</w:t>
      </w:r>
      <w:r>
        <w:rPr>
          <w:rFonts w:ascii="Verdana" w:hAnsi="Verdana"/>
          <w:sz w:val="20"/>
          <w:szCs w:val="20"/>
        </w:rPr>
        <w:t>a</w:t>
      </w:r>
      <w:r w:rsidRPr="00D806A1">
        <w:rPr>
          <w:rFonts w:ascii="Verdana" w:hAnsi="Verdana"/>
          <w:sz w:val="20"/>
          <w:szCs w:val="20"/>
        </w:rPr>
        <w:t xml:space="preserve"> do podjęcia zatrudnienia w pełnym wymiarze czasu pracy, zarejestrowan</w:t>
      </w:r>
      <w:r>
        <w:rPr>
          <w:rFonts w:ascii="Verdana" w:hAnsi="Verdana"/>
          <w:sz w:val="20"/>
          <w:szCs w:val="20"/>
        </w:rPr>
        <w:t>a</w:t>
      </w:r>
      <w:r w:rsidRPr="00D806A1">
        <w:rPr>
          <w:rFonts w:ascii="Verdana" w:hAnsi="Verdana"/>
          <w:sz w:val="20"/>
          <w:szCs w:val="20"/>
        </w:rPr>
        <w:t xml:space="preserve"> we właściwym dla miejsca zameldowania stałego lub czasowego powiatowym urzędzie pracy oraz poszukując</w:t>
      </w:r>
      <w:r>
        <w:rPr>
          <w:rFonts w:ascii="Verdana" w:hAnsi="Verdana"/>
          <w:sz w:val="20"/>
          <w:szCs w:val="20"/>
        </w:rPr>
        <w:t>a</w:t>
      </w:r>
      <w:r w:rsidRPr="00D806A1">
        <w:rPr>
          <w:rFonts w:ascii="Verdana" w:hAnsi="Verdana"/>
          <w:sz w:val="20"/>
          <w:szCs w:val="20"/>
        </w:rPr>
        <w:t xml:space="preserve"> zatrudnienia lub innej pracy zarobkowej</w:t>
      </w:r>
      <w:r>
        <w:rPr>
          <w:rFonts w:ascii="Verdana" w:hAnsi="Verdana"/>
          <w:sz w:val="20"/>
          <w:szCs w:val="20"/>
        </w:rPr>
        <w:t>.</w:t>
      </w:r>
    </w:p>
    <w:p w:rsidR="007A2560" w:rsidRDefault="007A2560" w:rsidP="007A2560">
      <w:pPr>
        <w:spacing w:after="0" w:line="360" w:lineRule="auto"/>
        <w:ind w:firstLine="708"/>
        <w:jc w:val="both"/>
        <w:rPr>
          <w:rFonts w:ascii="Verdana" w:hAnsi="Verdana"/>
          <w:sz w:val="20"/>
          <w:szCs w:val="20"/>
        </w:rPr>
      </w:pPr>
      <w:r w:rsidRPr="00AB028A">
        <w:rPr>
          <w:rFonts w:ascii="Verdana" w:hAnsi="Verdana"/>
          <w:sz w:val="20"/>
          <w:szCs w:val="20"/>
        </w:rPr>
        <w:t xml:space="preserve">Bezrobocie </w:t>
      </w:r>
      <w:r>
        <w:rPr>
          <w:rFonts w:ascii="Verdana" w:hAnsi="Verdana"/>
          <w:sz w:val="20"/>
          <w:szCs w:val="20"/>
        </w:rPr>
        <w:t xml:space="preserve">jest nie tylko ważną kwestią społeczną, ale również postrzegane jest jako istotny problem ekonomiczny. </w:t>
      </w:r>
      <w:r w:rsidRPr="006A270D">
        <w:rPr>
          <w:rFonts w:ascii="Verdana" w:hAnsi="Verdana"/>
          <w:i/>
          <w:sz w:val="20"/>
          <w:szCs w:val="20"/>
        </w:rPr>
        <w:t>…</w:t>
      </w:r>
      <w:r w:rsidR="009E37E9">
        <w:rPr>
          <w:rFonts w:ascii="Verdana" w:hAnsi="Verdana"/>
          <w:i/>
          <w:sz w:val="20"/>
          <w:szCs w:val="20"/>
        </w:rPr>
        <w:t xml:space="preserve"> </w:t>
      </w:r>
      <w:r w:rsidRPr="006A270D">
        <w:rPr>
          <w:rFonts w:ascii="Verdana" w:hAnsi="Verdana"/>
          <w:i/>
          <w:sz w:val="20"/>
          <w:szCs w:val="20"/>
        </w:rPr>
        <w:t>jedną z ważnych przyczyn bezrobocia w rejonie jest brak inwestycji, gwarantujących nowe miejsca pracy. Bezrobocie ujawnia się przede wszystkim w skali lokalnej i przeciwdziałanie temu zjawisku wymaga koncentracji działań także w tym obszarze (gmin, powiatów). (…)</w:t>
      </w:r>
      <w:r w:rsidR="009E37E9">
        <w:rPr>
          <w:rFonts w:ascii="Verdana" w:hAnsi="Verdana"/>
          <w:i/>
          <w:sz w:val="20"/>
          <w:szCs w:val="20"/>
        </w:rPr>
        <w:t xml:space="preserve"> </w:t>
      </w:r>
      <w:r w:rsidRPr="006A270D">
        <w:rPr>
          <w:rFonts w:ascii="Verdana" w:hAnsi="Verdana"/>
          <w:i/>
          <w:sz w:val="20"/>
          <w:szCs w:val="20"/>
        </w:rPr>
        <w:t>Współpraca samorządów z organizacjami pozarządowymi stanowi ważny aspekt współdziałania w skali lokalnej, na rzecz przeciwdziałania bezrobociu</w:t>
      </w:r>
      <w:r>
        <w:rPr>
          <w:rStyle w:val="Odwoanieprzypisudolnego"/>
          <w:rFonts w:ascii="Verdana" w:hAnsi="Verdana"/>
          <w:i/>
          <w:sz w:val="20"/>
          <w:szCs w:val="20"/>
        </w:rPr>
        <w:footnoteReference w:id="25"/>
      </w:r>
      <w:r w:rsidRPr="006A270D">
        <w:rPr>
          <w:rFonts w:ascii="Verdana" w:hAnsi="Verdana"/>
          <w:i/>
          <w:sz w:val="20"/>
          <w:szCs w:val="20"/>
        </w:rPr>
        <w:t>.</w:t>
      </w:r>
      <w:r>
        <w:rPr>
          <w:rFonts w:ascii="Verdana" w:hAnsi="Verdana"/>
          <w:sz w:val="20"/>
          <w:szCs w:val="20"/>
        </w:rPr>
        <w:t xml:space="preserve"> </w:t>
      </w:r>
    </w:p>
    <w:p w:rsidR="005105F7" w:rsidRDefault="005105F7" w:rsidP="005321F4">
      <w:pPr>
        <w:spacing w:after="0" w:line="360" w:lineRule="auto"/>
        <w:ind w:firstLine="708"/>
        <w:jc w:val="center"/>
        <w:rPr>
          <w:rFonts w:ascii="Verdana" w:hAnsi="Verdana"/>
          <w:sz w:val="20"/>
          <w:szCs w:val="20"/>
          <w:highlight w:val="red"/>
        </w:rPr>
      </w:pPr>
    </w:p>
    <w:p w:rsidR="00871040" w:rsidRPr="00026D9B" w:rsidRDefault="00871040" w:rsidP="001267FA">
      <w:pPr>
        <w:spacing w:after="120" w:line="240" w:lineRule="auto"/>
        <w:ind w:left="426"/>
        <w:jc w:val="both"/>
        <w:rPr>
          <w:rFonts w:ascii="Verdana" w:hAnsi="Verdana"/>
          <w:b/>
          <w:sz w:val="16"/>
          <w:szCs w:val="16"/>
        </w:rPr>
      </w:pPr>
      <w:r w:rsidRPr="005C038C">
        <w:rPr>
          <w:rFonts w:ascii="Verdana" w:hAnsi="Verdana"/>
          <w:b/>
          <w:sz w:val="16"/>
          <w:szCs w:val="16"/>
        </w:rPr>
        <w:t xml:space="preserve">Tabela </w:t>
      </w:r>
      <w:r w:rsidR="00151416">
        <w:rPr>
          <w:rFonts w:ascii="Verdana" w:hAnsi="Verdana"/>
          <w:b/>
          <w:sz w:val="16"/>
          <w:szCs w:val="16"/>
        </w:rPr>
        <w:t>3</w:t>
      </w:r>
      <w:r w:rsidRPr="005C038C">
        <w:rPr>
          <w:rFonts w:ascii="Verdana" w:hAnsi="Verdana"/>
          <w:b/>
          <w:sz w:val="16"/>
          <w:szCs w:val="16"/>
        </w:rPr>
        <w:t>. Liczba osób bezrobotnych zarejestrowanych w województwie podkarpackim</w:t>
      </w:r>
    </w:p>
    <w:tbl>
      <w:tblPr>
        <w:tblW w:w="6987"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79"/>
        <w:gridCol w:w="3220"/>
        <w:gridCol w:w="1062"/>
        <w:gridCol w:w="1063"/>
        <w:gridCol w:w="1063"/>
      </w:tblGrid>
      <w:tr w:rsidR="0031303B" w:rsidRPr="00BC58B1" w:rsidTr="00617961">
        <w:trPr>
          <w:trHeight w:val="393"/>
          <w:jc w:val="center"/>
        </w:trPr>
        <w:tc>
          <w:tcPr>
            <w:tcW w:w="579" w:type="dxa"/>
            <w:tcBorders>
              <w:top w:val="double" w:sz="4" w:space="0" w:color="auto"/>
              <w:bottom w:val="double" w:sz="4" w:space="0" w:color="auto"/>
            </w:tcBorders>
            <w:shd w:val="clear" w:color="auto" w:fill="BFBFBF" w:themeFill="background1" w:themeFillShade="BF"/>
            <w:noWrap/>
            <w:vAlign w:val="center"/>
          </w:tcPr>
          <w:p w:rsidR="0031303B" w:rsidRPr="00BC58B1" w:rsidRDefault="0031303B" w:rsidP="0031303B">
            <w:pPr>
              <w:spacing w:after="0" w:line="240" w:lineRule="auto"/>
              <w:jc w:val="center"/>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Lp.</w:t>
            </w:r>
          </w:p>
        </w:tc>
        <w:tc>
          <w:tcPr>
            <w:tcW w:w="3220" w:type="dxa"/>
            <w:tcBorders>
              <w:top w:val="double" w:sz="4" w:space="0" w:color="auto"/>
              <w:bottom w:val="double" w:sz="4" w:space="0" w:color="auto"/>
            </w:tcBorders>
            <w:shd w:val="clear" w:color="auto" w:fill="BFBFBF" w:themeFill="background1" w:themeFillShade="BF"/>
            <w:vAlign w:val="center"/>
          </w:tcPr>
          <w:p w:rsidR="0031303B" w:rsidRPr="00BC58B1" w:rsidRDefault="0031303B" w:rsidP="0031303B">
            <w:pPr>
              <w:spacing w:after="0" w:line="240" w:lineRule="auto"/>
              <w:jc w:val="center"/>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Powiat</w:t>
            </w:r>
          </w:p>
        </w:tc>
        <w:tc>
          <w:tcPr>
            <w:tcW w:w="1062" w:type="dxa"/>
            <w:tcBorders>
              <w:top w:val="double" w:sz="4" w:space="0" w:color="auto"/>
              <w:bottom w:val="double" w:sz="4" w:space="0" w:color="auto"/>
            </w:tcBorders>
            <w:shd w:val="clear" w:color="auto" w:fill="BFBFBF" w:themeFill="background1" w:themeFillShade="BF"/>
            <w:noWrap/>
            <w:vAlign w:val="center"/>
          </w:tcPr>
          <w:p w:rsidR="0031303B" w:rsidRPr="00BC58B1" w:rsidRDefault="0031303B" w:rsidP="0031303B">
            <w:pPr>
              <w:spacing w:after="0" w:line="240" w:lineRule="auto"/>
              <w:jc w:val="center"/>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Rok 2012</w:t>
            </w:r>
          </w:p>
        </w:tc>
        <w:tc>
          <w:tcPr>
            <w:tcW w:w="1063" w:type="dxa"/>
            <w:tcBorders>
              <w:top w:val="double" w:sz="4" w:space="0" w:color="auto"/>
              <w:bottom w:val="double" w:sz="4" w:space="0" w:color="auto"/>
            </w:tcBorders>
            <w:shd w:val="clear" w:color="auto" w:fill="BFBFBF" w:themeFill="background1" w:themeFillShade="BF"/>
            <w:noWrap/>
            <w:vAlign w:val="center"/>
          </w:tcPr>
          <w:p w:rsidR="0031303B" w:rsidRPr="00BC58B1" w:rsidRDefault="0031303B" w:rsidP="0031303B">
            <w:pPr>
              <w:spacing w:after="0" w:line="240" w:lineRule="auto"/>
              <w:jc w:val="center"/>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Rok 2013</w:t>
            </w:r>
          </w:p>
        </w:tc>
        <w:tc>
          <w:tcPr>
            <w:tcW w:w="1063" w:type="dxa"/>
            <w:tcBorders>
              <w:top w:val="double" w:sz="4" w:space="0" w:color="auto"/>
              <w:bottom w:val="double" w:sz="4" w:space="0" w:color="auto"/>
            </w:tcBorders>
            <w:shd w:val="clear" w:color="auto" w:fill="BFBFBF" w:themeFill="background1" w:themeFillShade="BF"/>
            <w:noWrap/>
            <w:vAlign w:val="center"/>
          </w:tcPr>
          <w:p w:rsidR="0031303B" w:rsidRPr="00BC58B1" w:rsidRDefault="0031303B" w:rsidP="0031303B">
            <w:pPr>
              <w:spacing w:after="0" w:line="240" w:lineRule="auto"/>
              <w:jc w:val="center"/>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Rok 2014</w:t>
            </w:r>
          </w:p>
        </w:tc>
      </w:tr>
      <w:tr w:rsidR="0031303B" w:rsidRPr="00BC58B1" w:rsidTr="00617961">
        <w:trPr>
          <w:trHeight w:val="255"/>
          <w:jc w:val="center"/>
        </w:trPr>
        <w:tc>
          <w:tcPr>
            <w:tcW w:w="579" w:type="dxa"/>
            <w:tcBorders>
              <w:top w:val="double" w:sz="4" w:space="0" w:color="auto"/>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w:t>
            </w:r>
          </w:p>
        </w:tc>
        <w:tc>
          <w:tcPr>
            <w:tcW w:w="3220" w:type="dxa"/>
            <w:tcBorders>
              <w:top w:val="double" w:sz="4" w:space="0" w:color="auto"/>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m.</w:t>
            </w:r>
            <w:r w:rsidR="00E96EB0">
              <w:rPr>
                <w:rFonts w:ascii="Verdana" w:eastAsia="Times New Roman" w:hAnsi="Verdana" w:cs="Arial"/>
                <w:b/>
                <w:sz w:val="16"/>
                <w:szCs w:val="16"/>
                <w:lang w:eastAsia="pl-PL"/>
              </w:rPr>
              <w:t xml:space="preserve"> </w:t>
            </w:r>
            <w:r w:rsidRPr="0031303B">
              <w:rPr>
                <w:rFonts w:ascii="Verdana" w:eastAsia="Times New Roman" w:hAnsi="Verdana" w:cs="Arial"/>
                <w:b/>
                <w:sz w:val="16"/>
                <w:szCs w:val="16"/>
                <w:lang w:eastAsia="pl-PL"/>
              </w:rPr>
              <w:t>Krosno</w:t>
            </w:r>
          </w:p>
        </w:tc>
        <w:tc>
          <w:tcPr>
            <w:tcW w:w="1062"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600</w:t>
            </w:r>
          </w:p>
        </w:tc>
        <w:tc>
          <w:tcPr>
            <w:tcW w:w="1063"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604</w:t>
            </w:r>
          </w:p>
        </w:tc>
        <w:tc>
          <w:tcPr>
            <w:tcW w:w="1063"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123</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m.</w:t>
            </w:r>
            <w:r w:rsidR="00E96EB0">
              <w:rPr>
                <w:rFonts w:ascii="Verdana" w:eastAsia="Times New Roman" w:hAnsi="Verdana" w:cs="Arial"/>
                <w:b/>
                <w:sz w:val="16"/>
                <w:szCs w:val="16"/>
                <w:lang w:eastAsia="pl-PL"/>
              </w:rPr>
              <w:t xml:space="preserve"> </w:t>
            </w:r>
            <w:r w:rsidRPr="0031303B">
              <w:rPr>
                <w:rFonts w:ascii="Verdana" w:eastAsia="Times New Roman" w:hAnsi="Verdana" w:cs="Arial"/>
                <w:b/>
                <w:sz w:val="16"/>
                <w:szCs w:val="16"/>
                <w:lang w:eastAsia="pl-PL"/>
              </w:rPr>
              <w:t>Przemyśl</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220</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071</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4</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706</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3</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m.</w:t>
            </w:r>
            <w:r w:rsidR="00E96EB0">
              <w:rPr>
                <w:rFonts w:ascii="Verdana" w:eastAsia="Times New Roman" w:hAnsi="Verdana" w:cs="Arial"/>
                <w:b/>
                <w:sz w:val="16"/>
                <w:szCs w:val="16"/>
                <w:lang w:eastAsia="pl-PL"/>
              </w:rPr>
              <w:t xml:space="preserve"> </w:t>
            </w:r>
            <w:r w:rsidRPr="0031303B">
              <w:rPr>
                <w:rFonts w:ascii="Verdana" w:eastAsia="Times New Roman" w:hAnsi="Verdana" w:cs="Arial"/>
                <w:b/>
                <w:sz w:val="16"/>
                <w:szCs w:val="16"/>
                <w:lang w:eastAsia="pl-PL"/>
              </w:rPr>
              <w:t>Rzeszów</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9</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124</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9</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380</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8</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715</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4</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m.</w:t>
            </w:r>
            <w:r w:rsidR="00E96EB0">
              <w:rPr>
                <w:rFonts w:ascii="Verdana" w:eastAsia="Times New Roman" w:hAnsi="Verdana" w:cs="Arial"/>
                <w:b/>
                <w:sz w:val="16"/>
                <w:szCs w:val="16"/>
                <w:lang w:eastAsia="pl-PL"/>
              </w:rPr>
              <w:t xml:space="preserve"> </w:t>
            </w:r>
            <w:r w:rsidRPr="0031303B">
              <w:rPr>
                <w:rFonts w:ascii="Verdana" w:eastAsia="Times New Roman" w:hAnsi="Verdana" w:cs="Arial"/>
                <w:b/>
                <w:sz w:val="16"/>
                <w:szCs w:val="16"/>
                <w:lang w:eastAsia="pl-PL"/>
              </w:rPr>
              <w:t>Tarnobrzeg</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3</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097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962</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749</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5</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 xml:space="preserve">Powiat </w:t>
            </w:r>
            <w:r w:rsidR="00BC58B1">
              <w:rPr>
                <w:rFonts w:ascii="Verdana" w:eastAsia="Times New Roman" w:hAnsi="Verdana" w:cs="Arial"/>
                <w:b/>
                <w:sz w:val="16"/>
                <w:szCs w:val="16"/>
                <w:lang w:eastAsia="pl-PL"/>
              </w:rPr>
              <w:t xml:space="preserve">bieszczadzki </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258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046</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874</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6</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brzozowski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356</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342</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700</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7</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dębicki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8</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147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8</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312</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443</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8</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jarosławski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10</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176</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10</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044</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9</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220</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9</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BC58B1">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 xml:space="preserve">Powiat jasielski </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10</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415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10</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015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8</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504</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10</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kolbuszowski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4</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132</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4</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180</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3</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652</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11</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krośnieński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425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137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994</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12</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BC58B1" w:rsidP="0031303B">
            <w:pPr>
              <w:spacing w:after="0" w:line="240" w:lineRule="auto"/>
              <w:rPr>
                <w:rFonts w:ascii="Verdana" w:eastAsia="Times New Roman" w:hAnsi="Verdana" w:cs="Arial"/>
                <w:b/>
                <w:sz w:val="16"/>
                <w:szCs w:val="16"/>
                <w:lang w:eastAsia="pl-PL"/>
              </w:rPr>
            </w:pPr>
            <w:r>
              <w:rPr>
                <w:rFonts w:ascii="Verdana" w:eastAsia="Times New Roman" w:hAnsi="Verdana" w:cs="Arial"/>
                <w:b/>
                <w:sz w:val="16"/>
                <w:szCs w:val="16"/>
                <w:lang w:eastAsia="pl-PL"/>
              </w:rPr>
              <w:t xml:space="preserve">Powiat leski </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767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878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668</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13</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leżajski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505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585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315</w:t>
            </w:r>
          </w:p>
        </w:tc>
      </w:tr>
      <w:tr w:rsidR="0031303B" w:rsidRPr="00BC58B1" w:rsidTr="00A72017">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14</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lubaczowski</w:t>
            </w:r>
          </w:p>
        </w:tc>
        <w:tc>
          <w:tcPr>
            <w:tcW w:w="1062"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4</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458</w:t>
            </w:r>
          </w:p>
        </w:tc>
        <w:tc>
          <w:tcPr>
            <w:tcW w:w="1063"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4</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409</w:t>
            </w:r>
          </w:p>
        </w:tc>
        <w:tc>
          <w:tcPr>
            <w:tcW w:w="1063"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3</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925</w:t>
            </w:r>
          </w:p>
        </w:tc>
      </w:tr>
      <w:tr w:rsidR="0031303B" w:rsidRPr="00BC58B1" w:rsidTr="00A72017">
        <w:trPr>
          <w:trHeight w:val="255"/>
          <w:jc w:val="center"/>
        </w:trPr>
        <w:tc>
          <w:tcPr>
            <w:tcW w:w="579" w:type="dxa"/>
            <w:tcBorders>
              <w:top w:val="single" w:sz="4" w:space="0" w:color="000000"/>
              <w:bottom w:val="double" w:sz="4" w:space="0" w:color="auto"/>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15</w:t>
            </w:r>
          </w:p>
        </w:tc>
        <w:tc>
          <w:tcPr>
            <w:tcW w:w="3220" w:type="dxa"/>
            <w:tcBorders>
              <w:top w:val="single" w:sz="4" w:space="0" w:color="000000"/>
              <w:bottom w:val="double" w:sz="4" w:space="0" w:color="auto"/>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łańcucki</w:t>
            </w:r>
          </w:p>
        </w:tc>
        <w:tc>
          <w:tcPr>
            <w:tcW w:w="1062" w:type="dxa"/>
            <w:tcBorders>
              <w:top w:val="single" w:sz="4" w:space="0" w:color="000000"/>
              <w:bottom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027</w:t>
            </w:r>
          </w:p>
        </w:tc>
        <w:tc>
          <w:tcPr>
            <w:tcW w:w="1063" w:type="dxa"/>
            <w:tcBorders>
              <w:top w:val="single" w:sz="4" w:space="0" w:color="000000"/>
              <w:bottom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391</w:t>
            </w:r>
          </w:p>
        </w:tc>
        <w:tc>
          <w:tcPr>
            <w:tcW w:w="1063" w:type="dxa"/>
            <w:tcBorders>
              <w:top w:val="single" w:sz="4" w:space="0" w:color="000000"/>
              <w:bottom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800</w:t>
            </w:r>
          </w:p>
        </w:tc>
      </w:tr>
      <w:tr w:rsidR="0031303B" w:rsidRPr="00BC58B1" w:rsidTr="00A72017">
        <w:trPr>
          <w:trHeight w:val="255"/>
          <w:jc w:val="center"/>
        </w:trPr>
        <w:tc>
          <w:tcPr>
            <w:tcW w:w="579" w:type="dxa"/>
            <w:tcBorders>
              <w:top w:val="double" w:sz="4" w:space="0" w:color="auto"/>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lastRenderedPageBreak/>
              <w:t>16</w:t>
            </w:r>
          </w:p>
        </w:tc>
        <w:tc>
          <w:tcPr>
            <w:tcW w:w="3220" w:type="dxa"/>
            <w:tcBorders>
              <w:top w:val="double" w:sz="4" w:space="0" w:color="auto"/>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mielecki</w:t>
            </w:r>
          </w:p>
        </w:tc>
        <w:tc>
          <w:tcPr>
            <w:tcW w:w="1062"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8</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454</w:t>
            </w:r>
          </w:p>
        </w:tc>
        <w:tc>
          <w:tcPr>
            <w:tcW w:w="1063"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693</w:t>
            </w:r>
          </w:p>
        </w:tc>
        <w:tc>
          <w:tcPr>
            <w:tcW w:w="1063" w:type="dxa"/>
            <w:tcBorders>
              <w:top w:val="double" w:sz="4" w:space="0" w:color="auto"/>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7</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325</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17</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niżański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027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237</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477</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18</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przemyski</w:t>
            </w:r>
          </w:p>
        </w:tc>
        <w:tc>
          <w:tcPr>
            <w:tcW w:w="1062"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986</w:t>
            </w:r>
          </w:p>
        </w:tc>
        <w:tc>
          <w:tcPr>
            <w:tcW w:w="1063"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400</w:t>
            </w:r>
          </w:p>
        </w:tc>
        <w:tc>
          <w:tcPr>
            <w:tcW w:w="1063" w:type="dxa"/>
            <w:tcBorders>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470</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19</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przeworski</w:t>
            </w:r>
          </w:p>
        </w:tc>
        <w:tc>
          <w:tcPr>
            <w:tcW w:w="1062"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880</w:t>
            </w:r>
          </w:p>
        </w:tc>
        <w:tc>
          <w:tcPr>
            <w:tcW w:w="1063"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809</w:t>
            </w:r>
          </w:p>
        </w:tc>
        <w:tc>
          <w:tcPr>
            <w:tcW w:w="1063"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971</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20</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ropczycko-sędziszowski</w:t>
            </w:r>
          </w:p>
        </w:tc>
        <w:tc>
          <w:tcPr>
            <w:tcW w:w="1062"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168</w:t>
            </w:r>
          </w:p>
        </w:tc>
        <w:tc>
          <w:tcPr>
            <w:tcW w:w="1063"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344</w:t>
            </w:r>
          </w:p>
        </w:tc>
        <w:tc>
          <w:tcPr>
            <w:tcW w:w="1063" w:type="dxa"/>
            <w:tcBorders>
              <w:top w:val="single" w:sz="4" w:space="0" w:color="000000"/>
              <w:bottom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431</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21</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rzeszowski</w:t>
            </w:r>
          </w:p>
        </w:tc>
        <w:tc>
          <w:tcPr>
            <w:tcW w:w="1062" w:type="dxa"/>
            <w:tcBorders>
              <w:top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9</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561</w:t>
            </w:r>
          </w:p>
        </w:tc>
        <w:tc>
          <w:tcPr>
            <w:tcW w:w="1063" w:type="dxa"/>
            <w:tcBorders>
              <w:top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10</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011</w:t>
            </w:r>
          </w:p>
        </w:tc>
        <w:tc>
          <w:tcPr>
            <w:tcW w:w="1063" w:type="dxa"/>
            <w:tcBorders>
              <w:top w:val="single" w:sz="4" w:space="0" w:color="000000"/>
            </w:tcBorders>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9</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421</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22</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sanocki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430</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798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228</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23</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stalowowolski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818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745</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460</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24</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strzyżowski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288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6</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530</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5</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869</w:t>
            </w:r>
          </w:p>
        </w:tc>
      </w:tr>
      <w:tr w:rsidR="0031303B" w:rsidRPr="00BC58B1" w:rsidTr="00617961">
        <w:trPr>
          <w:trHeight w:val="255"/>
          <w:jc w:val="center"/>
        </w:trPr>
        <w:tc>
          <w:tcPr>
            <w:tcW w:w="579" w:type="dxa"/>
            <w:tcBorders>
              <w:top w:val="single" w:sz="4" w:space="0" w:color="000000"/>
              <w:bottom w:val="single" w:sz="4" w:space="0" w:color="000000"/>
            </w:tcBorders>
            <w:shd w:val="clear" w:color="auto" w:fill="BFBFBF" w:themeFill="background1" w:themeFillShade="BF"/>
            <w:noWrap/>
            <w:vAlign w:val="center"/>
            <w:hideMark/>
          </w:tcPr>
          <w:p w:rsidR="0031303B" w:rsidRPr="0031303B" w:rsidRDefault="0031303B" w:rsidP="0031303B">
            <w:pPr>
              <w:spacing w:after="0" w:line="240" w:lineRule="auto"/>
              <w:jc w:val="center"/>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25</w:t>
            </w:r>
          </w:p>
        </w:tc>
        <w:tc>
          <w:tcPr>
            <w:tcW w:w="3220" w:type="dxa"/>
            <w:tcBorders>
              <w:top w:val="single" w:sz="4" w:space="0" w:color="000000"/>
              <w:bottom w:val="single" w:sz="4" w:space="0" w:color="000000"/>
            </w:tcBorders>
            <w:shd w:val="clear" w:color="auto" w:fill="BFBFBF" w:themeFill="background1" w:themeFillShade="BF"/>
            <w:vAlign w:val="center"/>
            <w:hideMark/>
          </w:tcPr>
          <w:p w:rsidR="0031303B" w:rsidRPr="0031303B" w:rsidRDefault="0031303B" w:rsidP="0031303B">
            <w:pPr>
              <w:spacing w:after="0" w:line="240" w:lineRule="auto"/>
              <w:rPr>
                <w:rFonts w:ascii="Verdana" w:eastAsia="Times New Roman" w:hAnsi="Verdana" w:cs="Arial"/>
                <w:b/>
                <w:sz w:val="16"/>
                <w:szCs w:val="16"/>
                <w:lang w:eastAsia="pl-PL"/>
              </w:rPr>
            </w:pPr>
            <w:r w:rsidRPr="0031303B">
              <w:rPr>
                <w:rFonts w:ascii="Verdana" w:eastAsia="Times New Roman" w:hAnsi="Verdana" w:cs="Arial"/>
                <w:b/>
                <w:sz w:val="16"/>
                <w:szCs w:val="16"/>
                <w:lang w:eastAsia="pl-PL"/>
              </w:rPr>
              <w:t>Powiat tarnobrzeski</w:t>
            </w:r>
          </w:p>
        </w:tc>
        <w:tc>
          <w:tcPr>
            <w:tcW w:w="1062"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3</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488</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3</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293</w:t>
            </w:r>
          </w:p>
        </w:tc>
        <w:tc>
          <w:tcPr>
            <w:tcW w:w="1063" w:type="dxa"/>
            <w:shd w:val="clear" w:color="auto" w:fill="auto"/>
            <w:noWrap/>
            <w:vAlign w:val="bottom"/>
            <w:hideMark/>
          </w:tcPr>
          <w:p w:rsidR="0031303B" w:rsidRPr="0031303B" w:rsidRDefault="0031303B" w:rsidP="0031303B">
            <w:pPr>
              <w:spacing w:after="0" w:line="240" w:lineRule="auto"/>
              <w:ind w:right="102"/>
              <w:jc w:val="right"/>
              <w:rPr>
                <w:rFonts w:ascii="Verdana" w:eastAsia="Times New Roman" w:hAnsi="Verdana" w:cs="Arial"/>
                <w:sz w:val="16"/>
                <w:szCs w:val="16"/>
                <w:lang w:eastAsia="pl-PL"/>
              </w:rPr>
            </w:pPr>
            <w:r w:rsidRPr="0031303B">
              <w:rPr>
                <w:rFonts w:ascii="Verdana" w:eastAsia="Times New Roman" w:hAnsi="Verdana" w:cs="Arial"/>
                <w:sz w:val="16"/>
                <w:szCs w:val="16"/>
                <w:lang w:eastAsia="pl-PL"/>
              </w:rPr>
              <w:t>2</w:t>
            </w:r>
            <w:r w:rsidRPr="00BC58B1">
              <w:rPr>
                <w:rFonts w:ascii="Verdana" w:eastAsia="Times New Roman" w:hAnsi="Verdana" w:cs="Arial"/>
                <w:sz w:val="16"/>
                <w:szCs w:val="16"/>
                <w:lang w:eastAsia="pl-PL"/>
              </w:rPr>
              <w:t xml:space="preserve"> </w:t>
            </w:r>
            <w:r w:rsidRPr="0031303B">
              <w:rPr>
                <w:rFonts w:ascii="Verdana" w:eastAsia="Times New Roman" w:hAnsi="Verdana" w:cs="Arial"/>
                <w:sz w:val="16"/>
                <w:szCs w:val="16"/>
                <w:lang w:eastAsia="pl-PL"/>
              </w:rPr>
              <w:t>892</w:t>
            </w:r>
          </w:p>
        </w:tc>
      </w:tr>
      <w:tr w:rsidR="00BC58B1" w:rsidRPr="00BC58B1" w:rsidTr="00617961">
        <w:trPr>
          <w:trHeight w:val="402"/>
          <w:jc w:val="center"/>
        </w:trPr>
        <w:tc>
          <w:tcPr>
            <w:tcW w:w="3799" w:type="dxa"/>
            <w:gridSpan w:val="2"/>
            <w:tcBorders>
              <w:top w:val="single" w:sz="4" w:space="0" w:color="000000"/>
              <w:bottom w:val="double" w:sz="4" w:space="0" w:color="auto"/>
            </w:tcBorders>
            <w:shd w:val="clear" w:color="auto" w:fill="BFBFBF" w:themeFill="background1" w:themeFillShade="BF"/>
            <w:noWrap/>
            <w:vAlign w:val="center"/>
          </w:tcPr>
          <w:p w:rsidR="00BC58B1" w:rsidRPr="0031303B" w:rsidRDefault="00BC58B1" w:rsidP="00BC58B1">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WOJEWÓDZTWO PODKARPACKIE</w:t>
            </w:r>
          </w:p>
        </w:tc>
        <w:tc>
          <w:tcPr>
            <w:tcW w:w="1062" w:type="dxa"/>
            <w:shd w:val="clear" w:color="auto" w:fill="auto"/>
            <w:noWrap/>
            <w:vAlign w:val="center"/>
          </w:tcPr>
          <w:p w:rsidR="00BC58B1" w:rsidRPr="00BC58B1" w:rsidRDefault="00BC58B1" w:rsidP="00BC58B1">
            <w:pPr>
              <w:spacing w:after="0" w:line="240" w:lineRule="auto"/>
              <w:ind w:right="102"/>
              <w:jc w:val="right"/>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153 807</w:t>
            </w:r>
          </w:p>
        </w:tc>
        <w:tc>
          <w:tcPr>
            <w:tcW w:w="1063" w:type="dxa"/>
            <w:shd w:val="clear" w:color="auto" w:fill="auto"/>
            <w:noWrap/>
            <w:vAlign w:val="center"/>
          </w:tcPr>
          <w:p w:rsidR="00BC58B1" w:rsidRPr="00BC58B1" w:rsidRDefault="00BC58B1" w:rsidP="00BC58B1">
            <w:pPr>
              <w:spacing w:after="0" w:line="240" w:lineRule="auto"/>
              <w:ind w:right="102"/>
              <w:jc w:val="right"/>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154 216</w:t>
            </w:r>
          </w:p>
        </w:tc>
        <w:tc>
          <w:tcPr>
            <w:tcW w:w="1063" w:type="dxa"/>
            <w:shd w:val="clear" w:color="auto" w:fill="auto"/>
            <w:noWrap/>
            <w:vAlign w:val="center"/>
          </w:tcPr>
          <w:p w:rsidR="00BC58B1" w:rsidRPr="00BC58B1" w:rsidRDefault="00BC58B1" w:rsidP="00BC58B1">
            <w:pPr>
              <w:spacing w:after="0" w:line="240" w:lineRule="auto"/>
              <w:ind w:right="102"/>
              <w:jc w:val="right"/>
              <w:rPr>
                <w:rFonts w:ascii="Verdana" w:eastAsia="Times New Roman" w:hAnsi="Verdana" w:cs="Arial"/>
                <w:b/>
                <w:sz w:val="16"/>
                <w:szCs w:val="16"/>
                <w:lang w:eastAsia="pl-PL"/>
              </w:rPr>
            </w:pPr>
            <w:r w:rsidRPr="00BC58B1">
              <w:rPr>
                <w:rFonts w:ascii="Verdana" w:eastAsia="Times New Roman" w:hAnsi="Verdana" w:cs="Arial"/>
                <w:b/>
                <w:sz w:val="16"/>
                <w:szCs w:val="16"/>
                <w:lang w:eastAsia="pl-PL"/>
              </w:rPr>
              <w:t>137 932</w:t>
            </w:r>
          </w:p>
        </w:tc>
      </w:tr>
    </w:tbl>
    <w:p w:rsidR="00871040" w:rsidRDefault="00871040" w:rsidP="00DF68AD">
      <w:pPr>
        <w:spacing w:before="40" w:after="0" w:line="360" w:lineRule="auto"/>
        <w:ind w:left="992"/>
        <w:jc w:val="both"/>
        <w:rPr>
          <w:rFonts w:ascii="Verdana" w:hAnsi="Verdana"/>
          <w:sz w:val="20"/>
          <w:szCs w:val="20"/>
        </w:rPr>
      </w:pPr>
      <w:r w:rsidRPr="005C038C">
        <w:rPr>
          <w:rFonts w:ascii="Verdana" w:hAnsi="Verdana"/>
          <w:i/>
          <w:sz w:val="16"/>
          <w:szCs w:val="16"/>
        </w:rPr>
        <w:t>Źródło: opracowanie własne na podstawie danych z GUS – BDL.</w:t>
      </w:r>
    </w:p>
    <w:p w:rsidR="0031303B" w:rsidRDefault="0031303B" w:rsidP="005321F4">
      <w:pPr>
        <w:spacing w:after="0" w:line="360" w:lineRule="auto"/>
        <w:ind w:firstLine="708"/>
        <w:jc w:val="center"/>
        <w:rPr>
          <w:rFonts w:ascii="Verdana" w:hAnsi="Verdana"/>
          <w:sz w:val="20"/>
          <w:szCs w:val="20"/>
          <w:highlight w:val="red"/>
        </w:rPr>
      </w:pPr>
    </w:p>
    <w:p w:rsidR="001267FA" w:rsidRPr="005C038C" w:rsidRDefault="001267FA" w:rsidP="001267FA">
      <w:pPr>
        <w:spacing w:after="0" w:line="360" w:lineRule="auto"/>
        <w:ind w:firstLine="708"/>
        <w:jc w:val="both"/>
        <w:rPr>
          <w:rFonts w:ascii="Verdana" w:hAnsi="Verdana"/>
          <w:sz w:val="20"/>
          <w:szCs w:val="20"/>
        </w:rPr>
      </w:pPr>
      <w:r>
        <w:rPr>
          <w:rFonts w:ascii="Verdana" w:hAnsi="Verdana"/>
          <w:sz w:val="20"/>
          <w:szCs w:val="20"/>
        </w:rPr>
        <w:t xml:space="preserve">Bezrobocie ponadto wpływa destrukcyjnie na podstawową komórkę społeczną jaką jest rodzina. Zaburza podstawowe funkcje rodziny, rodzi poczucie beznadziejności, niepewności, powoduje jej degradację ekonomiczną, potęguje biedę i rozszerza sferę ubóstwa. Pogarszająca się sytuacja finansowa rodziny jest przyczyną rezygnacji z usług przedszkoli, placówek kulturalno – oświatowych, różnych form wypoczynku dla dzieci (np. kolonie, obozy) co powoduje ograniczenie kontaktów z rówieśnikami i wpływa na rozwój dziecka. Rodzina dotknięta problemem bezrobocia nie może zaspokajać swoich </w:t>
      </w:r>
      <w:r w:rsidRPr="005C038C">
        <w:rPr>
          <w:rFonts w:ascii="Verdana" w:hAnsi="Verdana"/>
          <w:sz w:val="20"/>
          <w:szCs w:val="20"/>
        </w:rPr>
        <w:t xml:space="preserve">aspiracji związanych z rozwijaniem uzdolnień i zainteresowań. </w:t>
      </w:r>
    </w:p>
    <w:p w:rsidR="007A2560" w:rsidRPr="005C038C" w:rsidRDefault="009E37E9" w:rsidP="007A2560">
      <w:pPr>
        <w:spacing w:after="0" w:line="360" w:lineRule="auto"/>
        <w:ind w:firstLine="708"/>
        <w:jc w:val="both"/>
        <w:rPr>
          <w:rFonts w:ascii="Verdana" w:hAnsi="Verdana"/>
          <w:sz w:val="20"/>
          <w:szCs w:val="20"/>
        </w:rPr>
      </w:pPr>
      <w:r w:rsidRPr="005C038C">
        <w:rPr>
          <w:rFonts w:ascii="Verdana" w:hAnsi="Verdana"/>
          <w:sz w:val="20"/>
          <w:szCs w:val="20"/>
        </w:rPr>
        <w:t>Według stanu na dzień 31 grudnia 2014 roku w województwie podkarpackim zarejestrowanych było 137 932 bezrobot</w:t>
      </w:r>
      <w:r w:rsidR="005C038C">
        <w:rPr>
          <w:rFonts w:ascii="Verdana" w:hAnsi="Verdana"/>
          <w:sz w:val="20"/>
          <w:szCs w:val="20"/>
        </w:rPr>
        <w:t>nych, w tym 70 305 kobiet (51,0</w:t>
      </w:r>
      <w:r w:rsidRPr="005C038C">
        <w:rPr>
          <w:rFonts w:ascii="Verdana" w:hAnsi="Verdana"/>
          <w:sz w:val="20"/>
          <w:szCs w:val="20"/>
        </w:rPr>
        <w:t>% ogółu bezrobotnych)</w:t>
      </w:r>
      <w:r w:rsidRPr="005C038C">
        <w:rPr>
          <w:rStyle w:val="Odwoanieprzypisudolnego"/>
          <w:rFonts w:ascii="Verdana" w:hAnsi="Verdana"/>
          <w:sz w:val="20"/>
          <w:szCs w:val="20"/>
        </w:rPr>
        <w:footnoteReference w:id="26"/>
      </w:r>
      <w:r w:rsidRPr="005C038C">
        <w:rPr>
          <w:rFonts w:ascii="Verdana" w:hAnsi="Verdana"/>
          <w:sz w:val="20"/>
          <w:szCs w:val="20"/>
        </w:rPr>
        <w:t xml:space="preserve">. W stosunku do </w:t>
      </w:r>
      <w:r w:rsidR="00060357" w:rsidRPr="005C038C">
        <w:rPr>
          <w:rFonts w:ascii="Verdana" w:hAnsi="Verdana"/>
          <w:sz w:val="20"/>
          <w:szCs w:val="20"/>
        </w:rPr>
        <w:t xml:space="preserve">2012 </w:t>
      </w:r>
      <w:r w:rsidRPr="005C038C">
        <w:rPr>
          <w:rFonts w:ascii="Verdana" w:hAnsi="Verdana"/>
          <w:sz w:val="20"/>
          <w:szCs w:val="20"/>
        </w:rPr>
        <w:t xml:space="preserve">roku liczba bezrobotnych </w:t>
      </w:r>
      <w:r w:rsidR="00060357" w:rsidRPr="005C038C">
        <w:rPr>
          <w:rFonts w:ascii="Verdana" w:hAnsi="Verdana"/>
          <w:sz w:val="20"/>
          <w:szCs w:val="20"/>
        </w:rPr>
        <w:t>zmalała</w:t>
      </w:r>
      <w:r w:rsidRPr="005C038C">
        <w:rPr>
          <w:rFonts w:ascii="Verdana" w:hAnsi="Verdana"/>
          <w:sz w:val="20"/>
          <w:szCs w:val="20"/>
        </w:rPr>
        <w:t xml:space="preserve"> o </w:t>
      </w:r>
      <w:r w:rsidR="00060357" w:rsidRPr="005C038C">
        <w:rPr>
          <w:rFonts w:ascii="Verdana" w:hAnsi="Verdana"/>
          <w:sz w:val="20"/>
          <w:szCs w:val="20"/>
        </w:rPr>
        <w:t>15 875</w:t>
      </w:r>
      <w:r w:rsidRPr="005C038C">
        <w:rPr>
          <w:rFonts w:ascii="Verdana" w:hAnsi="Verdana"/>
          <w:sz w:val="20"/>
          <w:szCs w:val="20"/>
        </w:rPr>
        <w:t xml:space="preserve"> osób (tj. o </w:t>
      </w:r>
      <w:r w:rsidR="00060357" w:rsidRPr="005C038C">
        <w:rPr>
          <w:rFonts w:ascii="Verdana" w:hAnsi="Verdana"/>
          <w:sz w:val="20"/>
          <w:szCs w:val="20"/>
        </w:rPr>
        <w:t>10,3</w:t>
      </w:r>
      <w:r w:rsidRPr="005C038C">
        <w:rPr>
          <w:rFonts w:ascii="Verdana" w:hAnsi="Verdana"/>
          <w:sz w:val="20"/>
          <w:szCs w:val="20"/>
        </w:rPr>
        <w:t>%).</w:t>
      </w:r>
    </w:p>
    <w:p w:rsidR="008B5E9E" w:rsidRPr="003670D7" w:rsidRDefault="00326160" w:rsidP="00326160">
      <w:pPr>
        <w:spacing w:after="0" w:line="360" w:lineRule="auto"/>
        <w:ind w:firstLine="708"/>
        <w:jc w:val="both"/>
        <w:rPr>
          <w:rFonts w:ascii="Verdana" w:hAnsi="Verdana"/>
          <w:sz w:val="20"/>
          <w:szCs w:val="20"/>
        </w:rPr>
      </w:pPr>
      <w:r w:rsidRPr="005C038C">
        <w:rPr>
          <w:rFonts w:ascii="Verdana" w:hAnsi="Verdana"/>
          <w:sz w:val="20"/>
          <w:szCs w:val="20"/>
        </w:rPr>
        <w:t xml:space="preserve">Duży problem stanowi </w:t>
      </w:r>
      <w:hyperlink r:id="rId12" w:history="1">
        <w:r w:rsidRPr="005C038C">
          <w:rPr>
            <w:rStyle w:val="Hipercze"/>
            <w:rFonts w:ascii="Verdana" w:hAnsi="Verdana" w:cs="Arial"/>
            <w:color w:val="auto"/>
            <w:sz w:val="20"/>
            <w:szCs w:val="20"/>
            <w:u w:val="none"/>
          </w:rPr>
          <w:t>bezrobocie</w:t>
        </w:r>
      </w:hyperlink>
      <w:r w:rsidRPr="005C038C">
        <w:rPr>
          <w:rStyle w:val="apple-converted-space"/>
          <w:rFonts w:ascii="Verdana" w:hAnsi="Verdana" w:cs="Arial"/>
          <w:sz w:val="20"/>
          <w:szCs w:val="20"/>
          <w:shd w:val="clear" w:color="auto" w:fill="FFFFFF"/>
        </w:rPr>
        <w:t> </w:t>
      </w:r>
      <w:r w:rsidRPr="005C038C">
        <w:rPr>
          <w:rFonts w:ascii="Verdana" w:hAnsi="Verdana" w:cs="Arial"/>
          <w:sz w:val="20"/>
          <w:szCs w:val="20"/>
          <w:shd w:val="clear" w:color="auto" w:fill="FFFFFF"/>
        </w:rPr>
        <w:t>na terenach wiejskich, gdzie żyje więcej niż połowa podkarpackich bezrobotnych. Z danych Wojewódzkiego Urzędu Pracy wynika, że na koniec</w:t>
      </w:r>
      <w:r w:rsidRPr="005C038C">
        <w:rPr>
          <w:rFonts w:ascii="Verdana" w:hAnsi="Verdana"/>
          <w:sz w:val="20"/>
          <w:szCs w:val="20"/>
        </w:rPr>
        <w:t xml:space="preserve"> grudnia 2014 roku 87 071 osób, tj. 63,1% bezrobotnych zarejestrowanych </w:t>
      </w:r>
      <w:r w:rsidRPr="005C038C">
        <w:rPr>
          <w:rFonts w:ascii="Verdana" w:hAnsi="Verdana"/>
          <w:sz w:val="20"/>
          <w:szCs w:val="20"/>
        </w:rPr>
        <w:br/>
        <w:t>w powiatowych urzędach pracy to mieszkańcy terenów wiejskich. Osoby te n</w:t>
      </w:r>
      <w:r w:rsidRPr="005C038C">
        <w:rPr>
          <w:rFonts w:ascii="Verdana" w:hAnsi="Verdana" w:cs="Arial"/>
          <w:sz w:val="20"/>
          <w:szCs w:val="20"/>
          <w:shd w:val="clear" w:color="auto" w:fill="FFFFFF"/>
        </w:rPr>
        <w:t>ie są mobilne na</w:t>
      </w:r>
      <w:r w:rsidR="005C038C">
        <w:rPr>
          <w:rStyle w:val="apple-converted-space"/>
          <w:rFonts w:ascii="Verdana" w:hAnsi="Verdana" w:cs="Arial"/>
          <w:sz w:val="20"/>
          <w:szCs w:val="20"/>
          <w:shd w:val="clear" w:color="auto" w:fill="FFFFFF"/>
        </w:rPr>
        <w:t xml:space="preserve"> </w:t>
      </w:r>
      <w:hyperlink r:id="rId13" w:history="1">
        <w:r w:rsidRPr="005C038C">
          <w:rPr>
            <w:rStyle w:val="Hipercze"/>
            <w:rFonts w:ascii="Verdana" w:hAnsi="Verdana" w:cs="Arial"/>
            <w:color w:val="auto"/>
            <w:sz w:val="20"/>
            <w:szCs w:val="20"/>
            <w:u w:val="none"/>
          </w:rPr>
          <w:t>rynku pracy</w:t>
        </w:r>
      </w:hyperlink>
      <w:r w:rsidRPr="005C038C">
        <w:rPr>
          <w:rFonts w:ascii="Verdana" w:hAnsi="Verdana" w:cs="Arial"/>
          <w:sz w:val="20"/>
          <w:szCs w:val="20"/>
          <w:shd w:val="clear" w:color="auto" w:fill="FFFFFF"/>
        </w:rPr>
        <w:t>, zaś ich kwalifikacje pozostawiają wiele do życzenia.</w:t>
      </w:r>
      <w:r w:rsidRPr="003670D7">
        <w:rPr>
          <w:rStyle w:val="apple-converted-space"/>
          <w:rFonts w:ascii="Verdana" w:hAnsi="Verdana" w:cs="Arial"/>
          <w:sz w:val="20"/>
          <w:szCs w:val="20"/>
          <w:shd w:val="clear" w:color="auto" w:fill="FFFFFF"/>
        </w:rPr>
        <w:t> </w:t>
      </w:r>
      <w:r w:rsidRPr="003670D7">
        <w:rPr>
          <w:rFonts w:ascii="Verdana" w:hAnsi="Verdana" w:cs="Arial"/>
          <w:sz w:val="20"/>
          <w:szCs w:val="20"/>
        </w:rPr>
        <w:br/>
      </w:r>
    </w:p>
    <w:p w:rsidR="00326160" w:rsidRPr="00026D9B" w:rsidRDefault="00326160" w:rsidP="00326160">
      <w:pPr>
        <w:spacing w:after="120" w:line="240" w:lineRule="auto"/>
        <w:jc w:val="both"/>
        <w:rPr>
          <w:rFonts w:ascii="Verdana" w:hAnsi="Verdana"/>
          <w:b/>
          <w:sz w:val="16"/>
          <w:szCs w:val="16"/>
        </w:rPr>
      </w:pPr>
      <w:r w:rsidRPr="00026D9B">
        <w:rPr>
          <w:rFonts w:ascii="Verdana" w:hAnsi="Verdana"/>
          <w:b/>
          <w:sz w:val="16"/>
          <w:szCs w:val="16"/>
        </w:rPr>
        <w:t xml:space="preserve">Tabela </w:t>
      </w:r>
      <w:r w:rsidR="00151416">
        <w:rPr>
          <w:rFonts w:ascii="Verdana" w:hAnsi="Verdana"/>
          <w:b/>
          <w:sz w:val="16"/>
          <w:szCs w:val="16"/>
        </w:rPr>
        <w:t>4</w:t>
      </w:r>
      <w:r>
        <w:rPr>
          <w:rFonts w:ascii="Verdana" w:hAnsi="Verdana"/>
          <w:b/>
          <w:sz w:val="16"/>
          <w:szCs w:val="16"/>
        </w:rPr>
        <w:t xml:space="preserve">. </w:t>
      </w:r>
      <w:r w:rsidRPr="00026D9B">
        <w:rPr>
          <w:rFonts w:ascii="Verdana" w:hAnsi="Verdana"/>
          <w:b/>
          <w:sz w:val="16"/>
          <w:szCs w:val="16"/>
        </w:rPr>
        <w:t>Bezrobotni zarejestrowan</w:t>
      </w:r>
      <w:r>
        <w:rPr>
          <w:rFonts w:ascii="Verdana" w:hAnsi="Verdana"/>
          <w:b/>
          <w:sz w:val="16"/>
          <w:szCs w:val="16"/>
        </w:rPr>
        <w:t>i według poziomu wykształcenia /województwo podkarpackie/</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35"/>
        <w:gridCol w:w="1744"/>
        <w:gridCol w:w="1744"/>
        <w:gridCol w:w="1744"/>
        <w:gridCol w:w="1745"/>
      </w:tblGrid>
      <w:tr w:rsidR="00326160" w:rsidRPr="00791AAB" w:rsidTr="00707A57">
        <w:trPr>
          <w:trHeight w:val="448"/>
        </w:trPr>
        <w:tc>
          <w:tcPr>
            <w:tcW w:w="2235" w:type="dxa"/>
            <w:tcBorders>
              <w:top w:val="double" w:sz="4" w:space="0" w:color="auto"/>
              <w:bottom w:val="double" w:sz="4" w:space="0" w:color="auto"/>
            </w:tcBorders>
            <w:shd w:val="clear" w:color="auto" w:fill="BFBFBF" w:themeFill="background1" w:themeFillShade="BF"/>
            <w:vAlign w:val="center"/>
          </w:tcPr>
          <w:p w:rsidR="00326160" w:rsidRPr="00791AAB" w:rsidRDefault="00326160" w:rsidP="00707A57">
            <w:pPr>
              <w:jc w:val="center"/>
              <w:rPr>
                <w:rFonts w:ascii="Verdana" w:hAnsi="Verdana"/>
                <w:b/>
                <w:sz w:val="16"/>
                <w:szCs w:val="16"/>
              </w:rPr>
            </w:pPr>
            <w:r w:rsidRPr="00791AAB">
              <w:rPr>
                <w:rFonts w:ascii="Verdana" w:hAnsi="Verdana"/>
                <w:b/>
                <w:sz w:val="16"/>
                <w:szCs w:val="16"/>
              </w:rPr>
              <w:t>Wykształcenie</w:t>
            </w:r>
          </w:p>
        </w:tc>
        <w:tc>
          <w:tcPr>
            <w:tcW w:w="1744" w:type="dxa"/>
            <w:tcBorders>
              <w:top w:val="double" w:sz="4" w:space="0" w:color="auto"/>
              <w:bottom w:val="double" w:sz="4" w:space="0" w:color="auto"/>
            </w:tcBorders>
            <w:shd w:val="clear" w:color="auto" w:fill="BFBFBF" w:themeFill="background1" w:themeFillShade="BF"/>
            <w:vAlign w:val="center"/>
          </w:tcPr>
          <w:p w:rsidR="00326160" w:rsidRPr="00791AAB" w:rsidRDefault="00326160" w:rsidP="00707A57">
            <w:pPr>
              <w:jc w:val="center"/>
              <w:rPr>
                <w:rFonts w:ascii="Verdana" w:hAnsi="Verdana"/>
                <w:b/>
                <w:sz w:val="16"/>
                <w:szCs w:val="16"/>
              </w:rPr>
            </w:pPr>
            <w:r w:rsidRPr="00791AAB">
              <w:rPr>
                <w:rFonts w:ascii="Verdana" w:hAnsi="Verdana"/>
                <w:b/>
                <w:sz w:val="16"/>
                <w:szCs w:val="16"/>
              </w:rPr>
              <w:t>Rok 2011</w:t>
            </w:r>
          </w:p>
        </w:tc>
        <w:tc>
          <w:tcPr>
            <w:tcW w:w="1744" w:type="dxa"/>
            <w:tcBorders>
              <w:top w:val="double" w:sz="4" w:space="0" w:color="auto"/>
              <w:bottom w:val="double" w:sz="4" w:space="0" w:color="auto"/>
            </w:tcBorders>
            <w:shd w:val="clear" w:color="auto" w:fill="BFBFBF" w:themeFill="background1" w:themeFillShade="BF"/>
            <w:vAlign w:val="center"/>
          </w:tcPr>
          <w:p w:rsidR="00326160" w:rsidRPr="00791AAB" w:rsidRDefault="00326160" w:rsidP="00707A57">
            <w:pPr>
              <w:jc w:val="center"/>
              <w:rPr>
                <w:rFonts w:ascii="Verdana" w:hAnsi="Verdana"/>
                <w:b/>
                <w:sz w:val="16"/>
                <w:szCs w:val="16"/>
              </w:rPr>
            </w:pPr>
            <w:r w:rsidRPr="00791AAB">
              <w:rPr>
                <w:rFonts w:ascii="Verdana" w:hAnsi="Verdana"/>
                <w:b/>
                <w:sz w:val="16"/>
                <w:szCs w:val="16"/>
              </w:rPr>
              <w:t>Rok 2012</w:t>
            </w:r>
          </w:p>
        </w:tc>
        <w:tc>
          <w:tcPr>
            <w:tcW w:w="1744" w:type="dxa"/>
            <w:tcBorders>
              <w:top w:val="double" w:sz="4" w:space="0" w:color="auto"/>
              <w:bottom w:val="double" w:sz="4" w:space="0" w:color="auto"/>
            </w:tcBorders>
            <w:shd w:val="clear" w:color="auto" w:fill="BFBFBF" w:themeFill="background1" w:themeFillShade="BF"/>
            <w:vAlign w:val="center"/>
          </w:tcPr>
          <w:p w:rsidR="00326160" w:rsidRPr="00791AAB" w:rsidRDefault="00326160" w:rsidP="00707A57">
            <w:pPr>
              <w:jc w:val="center"/>
              <w:rPr>
                <w:rFonts w:ascii="Verdana" w:hAnsi="Verdana"/>
                <w:b/>
                <w:sz w:val="16"/>
                <w:szCs w:val="16"/>
              </w:rPr>
            </w:pPr>
            <w:r w:rsidRPr="00791AAB">
              <w:rPr>
                <w:rFonts w:ascii="Verdana" w:hAnsi="Verdana"/>
                <w:b/>
                <w:sz w:val="16"/>
                <w:szCs w:val="16"/>
              </w:rPr>
              <w:t>Rok 2013</w:t>
            </w:r>
          </w:p>
        </w:tc>
        <w:tc>
          <w:tcPr>
            <w:tcW w:w="1745" w:type="dxa"/>
            <w:tcBorders>
              <w:top w:val="double" w:sz="4" w:space="0" w:color="auto"/>
              <w:bottom w:val="double" w:sz="4" w:space="0" w:color="auto"/>
            </w:tcBorders>
            <w:shd w:val="clear" w:color="auto" w:fill="BFBFBF" w:themeFill="background1" w:themeFillShade="BF"/>
            <w:vAlign w:val="center"/>
          </w:tcPr>
          <w:p w:rsidR="00326160" w:rsidRPr="00791AAB" w:rsidRDefault="00326160" w:rsidP="00707A57">
            <w:pPr>
              <w:jc w:val="center"/>
              <w:rPr>
                <w:rFonts w:ascii="Verdana" w:hAnsi="Verdana"/>
                <w:b/>
                <w:sz w:val="16"/>
                <w:szCs w:val="16"/>
              </w:rPr>
            </w:pPr>
            <w:r w:rsidRPr="00791AAB">
              <w:rPr>
                <w:rFonts w:ascii="Verdana" w:hAnsi="Verdana"/>
                <w:b/>
                <w:sz w:val="16"/>
                <w:szCs w:val="16"/>
              </w:rPr>
              <w:t>Rok 2014</w:t>
            </w:r>
          </w:p>
        </w:tc>
      </w:tr>
      <w:tr w:rsidR="00326160" w:rsidRPr="00791AAB" w:rsidTr="00707A57">
        <w:trPr>
          <w:trHeight w:val="416"/>
        </w:trPr>
        <w:tc>
          <w:tcPr>
            <w:tcW w:w="2235" w:type="dxa"/>
            <w:tcBorders>
              <w:top w:val="double" w:sz="4" w:space="0" w:color="auto"/>
              <w:bottom w:val="single" w:sz="4" w:space="0" w:color="auto"/>
            </w:tcBorders>
            <w:shd w:val="clear" w:color="auto" w:fill="BFBFBF" w:themeFill="background1" w:themeFillShade="BF"/>
            <w:vAlign w:val="center"/>
          </w:tcPr>
          <w:p w:rsidR="00326160" w:rsidRPr="00791AAB" w:rsidRDefault="00326160" w:rsidP="00707A57">
            <w:pPr>
              <w:rPr>
                <w:rFonts w:ascii="Verdana" w:hAnsi="Verdana"/>
                <w:b/>
                <w:sz w:val="16"/>
                <w:szCs w:val="16"/>
              </w:rPr>
            </w:pPr>
            <w:r w:rsidRPr="00791AAB">
              <w:rPr>
                <w:rFonts w:ascii="Verdana" w:hAnsi="Verdana"/>
                <w:b/>
                <w:sz w:val="16"/>
                <w:szCs w:val="16"/>
              </w:rPr>
              <w:t>Wyższe</w:t>
            </w:r>
          </w:p>
        </w:tc>
        <w:tc>
          <w:tcPr>
            <w:tcW w:w="1744" w:type="dxa"/>
            <w:tcBorders>
              <w:top w:val="double" w:sz="4" w:space="0" w:color="auto"/>
            </w:tcBorders>
            <w:vAlign w:val="center"/>
          </w:tcPr>
          <w:p w:rsidR="00326160" w:rsidRPr="00791AAB" w:rsidRDefault="00326160" w:rsidP="00707A57">
            <w:pPr>
              <w:jc w:val="center"/>
              <w:rPr>
                <w:rFonts w:ascii="Verdana" w:hAnsi="Verdana"/>
                <w:sz w:val="16"/>
                <w:szCs w:val="16"/>
              </w:rPr>
            </w:pPr>
            <w:r w:rsidRPr="00791AAB">
              <w:rPr>
                <w:rFonts w:ascii="Verdana" w:hAnsi="Verdana"/>
                <w:sz w:val="16"/>
                <w:szCs w:val="16"/>
              </w:rPr>
              <w:t>12,8%</w:t>
            </w:r>
          </w:p>
        </w:tc>
        <w:tc>
          <w:tcPr>
            <w:tcW w:w="1744" w:type="dxa"/>
            <w:tcBorders>
              <w:top w:val="double" w:sz="4" w:space="0" w:color="auto"/>
            </w:tcBorders>
            <w:vAlign w:val="center"/>
          </w:tcPr>
          <w:p w:rsidR="00326160" w:rsidRPr="00791AAB" w:rsidRDefault="00326160" w:rsidP="00707A57">
            <w:pPr>
              <w:jc w:val="center"/>
              <w:rPr>
                <w:rFonts w:ascii="Verdana" w:hAnsi="Verdana"/>
                <w:sz w:val="16"/>
                <w:szCs w:val="16"/>
              </w:rPr>
            </w:pPr>
            <w:r w:rsidRPr="00791AAB">
              <w:rPr>
                <w:rFonts w:ascii="Verdana" w:hAnsi="Verdana"/>
                <w:sz w:val="16"/>
                <w:szCs w:val="16"/>
              </w:rPr>
              <w:t>13,1%</w:t>
            </w:r>
          </w:p>
        </w:tc>
        <w:tc>
          <w:tcPr>
            <w:tcW w:w="1744" w:type="dxa"/>
            <w:tcBorders>
              <w:top w:val="double" w:sz="4" w:space="0" w:color="auto"/>
            </w:tcBorders>
            <w:vAlign w:val="center"/>
          </w:tcPr>
          <w:p w:rsidR="00326160" w:rsidRPr="00791AAB" w:rsidRDefault="00326160" w:rsidP="00707A57">
            <w:pPr>
              <w:jc w:val="center"/>
              <w:rPr>
                <w:rFonts w:ascii="Verdana" w:hAnsi="Verdana"/>
                <w:sz w:val="16"/>
                <w:szCs w:val="16"/>
              </w:rPr>
            </w:pPr>
            <w:r w:rsidRPr="00791AAB">
              <w:rPr>
                <w:rFonts w:ascii="Verdana" w:hAnsi="Verdana"/>
                <w:sz w:val="16"/>
                <w:szCs w:val="16"/>
              </w:rPr>
              <w:t>13,7%</w:t>
            </w:r>
          </w:p>
        </w:tc>
        <w:tc>
          <w:tcPr>
            <w:tcW w:w="1745" w:type="dxa"/>
            <w:tcBorders>
              <w:top w:val="double" w:sz="4" w:space="0" w:color="auto"/>
            </w:tcBorders>
            <w:vAlign w:val="center"/>
          </w:tcPr>
          <w:p w:rsidR="00326160" w:rsidRPr="00791AAB" w:rsidRDefault="00326160" w:rsidP="00707A57">
            <w:pPr>
              <w:jc w:val="center"/>
              <w:rPr>
                <w:rFonts w:ascii="Verdana" w:hAnsi="Verdana"/>
                <w:sz w:val="16"/>
                <w:szCs w:val="16"/>
              </w:rPr>
            </w:pPr>
            <w:r w:rsidRPr="00791AAB">
              <w:rPr>
                <w:rFonts w:ascii="Verdana" w:hAnsi="Verdana"/>
                <w:sz w:val="16"/>
                <w:szCs w:val="16"/>
              </w:rPr>
              <w:t>13,9%</w:t>
            </w:r>
          </w:p>
        </w:tc>
      </w:tr>
      <w:tr w:rsidR="00326160" w:rsidRPr="00791AAB" w:rsidTr="00707A57">
        <w:trPr>
          <w:trHeight w:val="416"/>
        </w:trPr>
        <w:tc>
          <w:tcPr>
            <w:tcW w:w="2235" w:type="dxa"/>
            <w:tcBorders>
              <w:top w:val="single" w:sz="4" w:space="0" w:color="auto"/>
              <w:bottom w:val="single" w:sz="4" w:space="0" w:color="auto"/>
            </w:tcBorders>
            <w:shd w:val="clear" w:color="auto" w:fill="BFBFBF" w:themeFill="background1" w:themeFillShade="BF"/>
            <w:vAlign w:val="center"/>
          </w:tcPr>
          <w:p w:rsidR="00326160" w:rsidRPr="00791AAB" w:rsidRDefault="00326160" w:rsidP="00707A57">
            <w:pPr>
              <w:rPr>
                <w:rFonts w:ascii="Verdana" w:hAnsi="Verdana"/>
                <w:b/>
                <w:sz w:val="16"/>
                <w:szCs w:val="16"/>
              </w:rPr>
            </w:pPr>
            <w:r w:rsidRPr="00791AAB">
              <w:rPr>
                <w:rFonts w:ascii="Verdana" w:hAnsi="Verdana"/>
                <w:b/>
                <w:sz w:val="16"/>
                <w:szCs w:val="16"/>
              </w:rPr>
              <w:t>Policealne, średnie zawodowe</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25,5%</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25,6%</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25,3%</w:t>
            </w:r>
          </w:p>
        </w:tc>
        <w:tc>
          <w:tcPr>
            <w:tcW w:w="1745"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25,5%</w:t>
            </w:r>
          </w:p>
        </w:tc>
      </w:tr>
      <w:tr w:rsidR="00326160" w:rsidRPr="00791AAB" w:rsidTr="00707A57">
        <w:trPr>
          <w:trHeight w:val="416"/>
        </w:trPr>
        <w:tc>
          <w:tcPr>
            <w:tcW w:w="2235" w:type="dxa"/>
            <w:tcBorders>
              <w:top w:val="single" w:sz="4" w:space="0" w:color="auto"/>
              <w:bottom w:val="double" w:sz="4" w:space="0" w:color="auto"/>
            </w:tcBorders>
            <w:shd w:val="clear" w:color="auto" w:fill="BFBFBF" w:themeFill="background1" w:themeFillShade="BF"/>
            <w:vAlign w:val="center"/>
          </w:tcPr>
          <w:p w:rsidR="00326160" w:rsidRPr="00791AAB" w:rsidRDefault="00326160" w:rsidP="00707A57">
            <w:pPr>
              <w:rPr>
                <w:rFonts w:ascii="Verdana" w:hAnsi="Verdana"/>
                <w:b/>
                <w:sz w:val="16"/>
                <w:szCs w:val="16"/>
              </w:rPr>
            </w:pPr>
            <w:r w:rsidRPr="00791AAB">
              <w:rPr>
                <w:rFonts w:ascii="Verdana" w:hAnsi="Verdana"/>
                <w:b/>
                <w:sz w:val="16"/>
                <w:szCs w:val="16"/>
              </w:rPr>
              <w:t>Zasadnicze zawodowe</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30,2%</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30,5%</w:t>
            </w:r>
          </w:p>
        </w:tc>
        <w:tc>
          <w:tcPr>
            <w:tcW w:w="1744"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30,3%</w:t>
            </w:r>
          </w:p>
        </w:tc>
        <w:tc>
          <w:tcPr>
            <w:tcW w:w="1745" w:type="dxa"/>
            <w:vAlign w:val="center"/>
          </w:tcPr>
          <w:p w:rsidR="00326160" w:rsidRPr="00791AAB" w:rsidRDefault="00326160" w:rsidP="00707A57">
            <w:pPr>
              <w:spacing w:line="360" w:lineRule="auto"/>
              <w:jc w:val="center"/>
              <w:rPr>
                <w:rFonts w:ascii="Verdana" w:hAnsi="Verdana"/>
                <w:sz w:val="16"/>
                <w:szCs w:val="16"/>
              </w:rPr>
            </w:pPr>
            <w:r w:rsidRPr="00791AAB">
              <w:rPr>
                <w:rFonts w:ascii="Verdana" w:hAnsi="Verdana"/>
                <w:sz w:val="16"/>
                <w:szCs w:val="16"/>
              </w:rPr>
              <w:t>30,1%</w:t>
            </w:r>
          </w:p>
        </w:tc>
      </w:tr>
    </w:tbl>
    <w:p w:rsidR="00326160" w:rsidRDefault="00326160" w:rsidP="00326160">
      <w:pPr>
        <w:spacing w:after="0" w:line="360" w:lineRule="auto"/>
        <w:jc w:val="both"/>
        <w:rPr>
          <w:rFonts w:ascii="Verdana" w:hAnsi="Verdana"/>
          <w:sz w:val="20"/>
          <w:szCs w:val="20"/>
        </w:rPr>
      </w:pPr>
      <w:r w:rsidRPr="00540AF3">
        <w:rPr>
          <w:rFonts w:ascii="Verdana" w:hAnsi="Verdana"/>
          <w:i/>
          <w:sz w:val="16"/>
          <w:szCs w:val="16"/>
        </w:rPr>
        <w:t>Źródło: opracowanie własne na podstawie danych z GUS – BDL.</w:t>
      </w:r>
    </w:p>
    <w:p w:rsidR="00326160" w:rsidRDefault="00326160" w:rsidP="00326160">
      <w:pPr>
        <w:spacing w:after="0" w:line="360" w:lineRule="auto"/>
        <w:ind w:firstLine="708"/>
        <w:jc w:val="both"/>
        <w:rPr>
          <w:rFonts w:ascii="Verdana" w:hAnsi="Verdana"/>
          <w:sz w:val="20"/>
          <w:szCs w:val="20"/>
        </w:rPr>
      </w:pPr>
    </w:p>
    <w:p w:rsidR="00326160" w:rsidRDefault="00326160" w:rsidP="00326160">
      <w:pPr>
        <w:spacing w:after="0" w:line="360" w:lineRule="auto"/>
        <w:ind w:firstLine="708"/>
        <w:jc w:val="both"/>
        <w:rPr>
          <w:rFonts w:ascii="Verdana" w:hAnsi="Verdana"/>
          <w:sz w:val="20"/>
          <w:szCs w:val="20"/>
        </w:rPr>
      </w:pPr>
      <w:r>
        <w:rPr>
          <w:rFonts w:ascii="Verdana" w:hAnsi="Verdana"/>
          <w:sz w:val="20"/>
          <w:szCs w:val="20"/>
        </w:rPr>
        <w:lastRenderedPageBreak/>
        <w:t xml:space="preserve">Najbardziej liczną grupę wśród bezrobotnych w województwie podkarpackim stanowiły osoby posiadające wykształcenie zasadnicze zawodowe. Około czwartą część zarejestrowanych bezrobotnych stanowiły osoby z wykształceniem policealnym, średnim zawodowym. Najmniej liczną grupę wśród bezrobotnych na Podkarpaciu stanowiły osoby z wyższym wykształceniem. </w:t>
      </w:r>
    </w:p>
    <w:p w:rsidR="0006056E" w:rsidRDefault="0006056E" w:rsidP="0006056E">
      <w:pPr>
        <w:spacing w:after="0" w:line="360" w:lineRule="auto"/>
        <w:ind w:firstLine="708"/>
        <w:jc w:val="both"/>
        <w:rPr>
          <w:rFonts w:ascii="Verdana" w:hAnsi="Verdana"/>
          <w:sz w:val="20"/>
          <w:szCs w:val="20"/>
        </w:rPr>
      </w:pPr>
      <w:r>
        <w:rPr>
          <w:rFonts w:ascii="Verdana" w:hAnsi="Verdana"/>
          <w:sz w:val="20"/>
          <w:szCs w:val="20"/>
        </w:rPr>
        <w:t xml:space="preserve">Stopa bezrobocia rejestrowanego w województwie podkarpackim przyjmuje znacznie wyższe wartości niż średnia obliczana dla całego kraju. Zaobserwować można nieznaczny spadek bezrobocia w roku 2014 (Polska - 11,5%, Podkarpacie – 14,8%), jednak stanowi ono nadal poważny problem. </w:t>
      </w:r>
    </w:p>
    <w:p w:rsidR="0006056E" w:rsidRDefault="0006056E" w:rsidP="0006056E">
      <w:pPr>
        <w:spacing w:after="0" w:line="360" w:lineRule="auto"/>
        <w:jc w:val="both"/>
        <w:rPr>
          <w:rFonts w:ascii="Verdana" w:hAnsi="Verdana"/>
          <w:sz w:val="20"/>
          <w:szCs w:val="20"/>
        </w:rPr>
      </w:pPr>
      <w:r>
        <w:rPr>
          <w:rFonts w:ascii="Verdana" w:hAnsi="Verdana"/>
          <w:sz w:val="20"/>
          <w:szCs w:val="20"/>
        </w:rPr>
        <w:t xml:space="preserve">Według Głównego Urzędu Statystycznego w 2014 roku bezrobotni </w:t>
      </w:r>
      <w:r w:rsidRPr="00486B2F">
        <w:rPr>
          <w:rFonts w:ascii="Verdana" w:hAnsi="Verdana"/>
          <w:sz w:val="20"/>
          <w:szCs w:val="20"/>
        </w:rPr>
        <w:t>pozostający bez pracy</w:t>
      </w:r>
      <w:r>
        <w:rPr>
          <w:rFonts w:ascii="Verdana" w:hAnsi="Verdana"/>
          <w:sz w:val="20"/>
          <w:szCs w:val="20"/>
        </w:rPr>
        <w:t>:</w:t>
      </w:r>
    </w:p>
    <w:p w:rsidR="0006056E" w:rsidRDefault="0006056E" w:rsidP="00F52227">
      <w:pPr>
        <w:pStyle w:val="Akapitzlist"/>
        <w:numPr>
          <w:ilvl w:val="0"/>
          <w:numId w:val="10"/>
        </w:numPr>
        <w:spacing w:after="0" w:line="360" w:lineRule="auto"/>
        <w:jc w:val="both"/>
        <w:rPr>
          <w:rFonts w:ascii="Verdana" w:hAnsi="Verdana"/>
          <w:sz w:val="20"/>
          <w:szCs w:val="20"/>
        </w:rPr>
      </w:pPr>
      <w:r w:rsidRPr="00486B2F">
        <w:rPr>
          <w:rFonts w:ascii="Verdana" w:hAnsi="Verdana"/>
          <w:sz w:val="20"/>
          <w:szCs w:val="20"/>
        </w:rPr>
        <w:t xml:space="preserve">powyżej 12 miesięcy stanowili 44,9% ogółu bezrobotnych na Podkarpaciu </w:t>
      </w:r>
      <w:r>
        <w:rPr>
          <w:rFonts w:ascii="Verdana" w:hAnsi="Verdana"/>
          <w:sz w:val="20"/>
          <w:szCs w:val="20"/>
        </w:rPr>
        <w:br/>
      </w:r>
      <w:r w:rsidRPr="00486B2F">
        <w:rPr>
          <w:rFonts w:ascii="Verdana" w:hAnsi="Verdana"/>
          <w:sz w:val="20"/>
          <w:szCs w:val="20"/>
        </w:rPr>
        <w:t>(w Polsce 41,6% ogółu bezrobotnych)</w:t>
      </w:r>
      <w:r>
        <w:rPr>
          <w:rFonts w:ascii="Verdana" w:hAnsi="Verdana"/>
          <w:sz w:val="20"/>
          <w:szCs w:val="20"/>
        </w:rPr>
        <w:t>,</w:t>
      </w:r>
    </w:p>
    <w:p w:rsidR="0006056E" w:rsidRDefault="0006056E" w:rsidP="00F52227">
      <w:pPr>
        <w:pStyle w:val="Akapitzlist"/>
        <w:numPr>
          <w:ilvl w:val="0"/>
          <w:numId w:val="10"/>
        </w:numPr>
        <w:spacing w:after="0" w:line="360" w:lineRule="auto"/>
        <w:jc w:val="both"/>
        <w:rPr>
          <w:rFonts w:ascii="Verdana" w:hAnsi="Verdana"/>
          <w:sz w:val="20"/>
          <w:szCs w:val="20"/>
        </w:rPr>
      </w:pPr>
      <w:r w:rsidRPr="00486B2F">
        <w:rPr>
          <w:rFonts w:ascii="Verdana" w:hAnsi="Verdana"/>
          <w:sz w:val="20"/>
          <w:szCs w:val="20"/>
        </w:rPr>
        <w:t xml:space="preserve">powyżej 24 miesięcy stanowili 28% ogółu bezrobotnych na Podkarpaciu </w:t>
      </w:r>
      <w:r>
        <w:rPr>
          <w:rFonts w:ascii="Verdana" w:hAnsi="Verdana"/>
          <w:sz w:val="20"/>
          <w:szCs w:val="20"/>
        </w:rPr>
        <w:br/>
      </w:r>
      <w:r w:rsidRPr="00486B2F">
        <w:rPr>
          <w:rFonts w:ascii="Verdana" w:hAnsi="Verdana"/>
          <w:sz w:val="20"/>
          <w:szCs w:val="20"/>
        </w:rPr>
        <w:t xml:space="preserve">(w Polsce </w:t>
      </w:r>
      <w:r>
        <w:rPr>
          <w:rFonts w:ascii="Verdana" w:hAnsi="Verdana"/>
          <w:sz w:val="20"/>
          <w:szCs w:val="20"/>
        </w:rPr>
        <w:t>23,7</w:t>
      </w:r>
      <w:r w:rsidRPr="00486B2F">
        <w:rPr>
          <w:rFonts w:ascii="Verdana" w:hAnsi="Verdana"/>
          <w:sz w:val="20"/>
          <w:szCs w:val="20"/>
        </w:rPr>
        <w:t>% ogółu bezrobotnych)</w:t>
      </w:r>
      <w:r>
        <w:rPr>
          <w:rFonts w:ascii="Verdana" w:hAnsi="Verdana"/>
          <w:sz w:val="20"/>
          <w:szCs w:val="20"/>
        </w:rPr>
        <w:t>.</w:t>
      </w:r>
    </w:p>
    <w:p w:rsidR="00F34F22" w:rsidRDefault="00F34F22" w:rsidP="00326160">
      <w:pPr>
        <w:tabs>
          <w:tab w:val="left" w:pos="284"/>
        </w:tabs>
        <w:spacing w:after="0" w:line="360" w:lineRule="auto"/>
        <w:ind w:firstLine="142"/>
        <w:jc w:val="both"/>
        <w:rPr>
          <w:rFonts w:ascii="Verdana" w:hAnsi="Verdana"/>
          <w:sz w:val="20"/>
          <w:szCs w:val="20"/>
        </w:rPr>
      </w:pPr>
    </w:p>
    <w:p w:rsidR="007A2560" w:rsidRDefault="007A2560" w:rsidP="00B13621">
      <w:pPr>
        <w:spacing w:after="0" w:line="360" w:lineRule="auto"/>
        <w:ind w:left="284"/>
        <w:jc w:val="both"/>
        <w:rPr>
          <w:rFonts w:ascii="Verdana" w:hAnsi="Verdana"/>
          <w:b/>
          <w:sz w:val="16"/>
          <w:szCs w:val="16"/>
        </w:rPr>
      </w:pPr>
      <w:r w:rsidRPr="00540AF3">
        <w:rPr>
          <w:rFonts w:ascii="Verdana" w:hAnsi="Verdana"/>
          <w:b/>
          <w:sz w:val="16"/>
          <w:szCs w:val="16"/>
        </w:rPr>
        <w:t xml:space="preserve">Wykres </w:t>
      </w:r>
      <w:r w:rsidR="00025C42">
        <w:rPr>
          <w:rFonts w:ascii="Verdana" w:hAnsi="Verdana"/>
          <w:b/>
          <w:sz w:val="16"/>
          <w:szCs w:val="16"/>
        </w:rPr>
        <w:t xml:space="preserve">1. </w:t>
      </w:r>
      <w:r w:rsidRPr="00540AF3">
        <w:rPr>
          <w:rFonts w:ascii="Verdana" w:hAnsi="Verdana"/>
          <w:b/>
          <w:sz w:val="16"/>
          <w:szCs w:val="16"/>
        </w:rPr>
        <w:t>Stopa bezrobocia rejestrowanego</w:t>
      </w:r>
      <w:r w:rsidR="006900EB">
        <w:rPr>
          <w:rFonts w:ascii="Verdana" w:hAnsi="Verdana"/>
          <w:b/>
          <w:sz w:val="16"/>
          <w:szCs w:val="16"/>
        </w:rPr>
        <w:t xml:space="preserve"> /stan na dzień 31 grudnia 2014 r./</w:t>
      </w:r>
    </w:p>
    <w:p w:rsidR="007A2560" w:rsidRDefault="007A2560" w:rsidP="00791AAB">
      <w:pPr>
        <w:spacing w:after="0" w:line="360" w:lineRule="auto"/>
        <w:jc w:val="center"/>
        <w:rPr>
          <w:rFonts w:ascii="Verdana" w:hAnsi="Verdana"/>
          <w:sz w:val="20"/>
          <w:szCs w:val="20"/>
        </w:rPr>
      </w:pPr>
      <w:r>
        <w:rPr>
          <w:noProof/>
          <w:lang w:eastAsia="pl-PL"/>
        </w:rPr>
        <w:drawing>
          <wp:inline distT="0" distB="0" distL="0" distR="0" wp14:anchorId="7AFCCC20" wp14:editId="4F2FE8BA">
            <wp:extent cx="4770783" cy="3005593"/>
            <wp:effectExtent l="0" t="0" r="0"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2560" w:rsidRPr="00540AF3" w:rsidRDefault="007A2560" w:rsidP="00791AAB">
      <w:pPr>
        <w:spacing w:after="0" w:line="360" w:lineRule="auto"/>
        <w:ind w:left="1134"/>
        <w:jc w:val="both"/>
        <w:rPr>
          <w:rFonts w:ascii="Verdana" w:hAnsi="Verdana"/>
          <w:i/>
          <w:sz w:val="16"/>
          <w:szCs w:val="16"/>
        </w:rPr>
      </w:pPr>
      <w:r w:rsidRPr="00540AF3">
        <w:rPr>
          <w:rFonts w:ascii="Verdana" w:hAnsi="Verdana"/>
          <w:i/>
          <w:sz w:val="16"/>
          <w:szCs w:val="16"/>
        </w:rPr>
        <w:t>Źródło: opracowanie własne na podstawie danych z GUS – BDL.</w:t>
      </w:r>
    </w:p>
    <w:p w:rsidR="007A2560" w:rsidRDefault="007A2560" w:rsidP="007A2560">
      <w:pPr>
        <w:spacing w:after="0" w:line="360" w:lineRule="auto"/>
        <w:jc w:val="both"/>
        <w:rPr>
          <w:rFonts w:ascii="Verdana" w:hAnsi="Verdana"/>
          <w:sz w:val="20"/>
          <w:szCs w:val="20"/>
        </w:rPr>
      </w:pPr>
    </w:p>
    <w:p w:rsidR="00646129" w:rsidRDefault="00646129" w:rsidP="007A2560">
      <w:pPr>
        <w:spacing w:after="0" w:line="360" w:lineRule="auto"/>
        <w:jc w:val="both"/>
        <w:rPr>
          <w:rFonts w:ascii="Verdana" w:hAnsi="Verdana"/>
          <w:sz w:val="20"/>
          <w:szCs w:val="20"/>
        </w:rPr>
      </w:pPr>
    </w:p>
    <w:p w:rsidR="00646129" w:rsidRDefault="00646129" w:rsidP="00646129">
      <w:pPr>
        <w:spacing w:after="0" w:line="360" w:lineRule="auto"/>
        <w:ind w:firstLine="708"/>
        <w:jc w:val="both"/>
        <w:rPr>
          <w:rFonts w:ascii="Verdana" w:hAnsi="Verdana"/>
          <w:sz w:val="20"/>
          <w:szCs w:val="20"/>
        </w:rPr>
      </w:pPr>
      <w:r w:rsidRPr="00646129">
        <w:rPr>
          <w:rFonts w:ascii="Verdana" w:hAnsi="Verdana"/>
          <w:sz w:val="20"/>
          <w:szCs w:val="20"/>
        </w:rPr>
        <w:t xml:space="preserve">Najwyższą wartość stopy bezrobocia rejestrowanego odnotowano w powiatach: niżańskim (23,3%), brzozowskim (22,6%), leski (22,2%), strzyżowskim (21,9%), bieszczadzkim (20,6%), ropczycko–sędziszowskim (19,3%) i przemyskim (18,9%).  Ludność na tych terenach utrzymuje się głównie z rolnictwa czy sezonowych wyjazdów do pracy za granicę. Niska wartość wskaźnika występuje od dłuższego czasu w dwóch miastach na prawach powiatu, tj. Krośnie (6,7%) i Rzeszowie (7,8%) – spowodowane </w:t>
      </w:r>
      <w:r w:rsidRPr="00646129">
        <w:rPr>
          <w:rFonts w:ascii="Verdana" w:hAnsi="Verdana"/>
          <w:sz w:val="20"/>
          <w:szCs w:val="20"/>
        </w:rPr>
        <w:lastRenderedPageBreak/>
        <w:t xml:space="preserve">jest to głównie dużą liczbą firm oraz zakładów działających </w:t>
      </w:r>
      <w:r>
        <w:rPr>
          <w:rFonts w:ascii="Verdana" w:hAnsi="Verdana"/>
          <w:sz w:val="20"/>
          <w:szCs w:val="20"/>
        </w:rPr>
        <w:t xml:space="preserve">na ich </w:t>
      </w:r>
      <w:r w:rsidRPr="00646129">
        <w:rPr>
          <w:rFonts w:ascii="Verdana" w:hAnsi="Verdana"/>
          <w:sz w:val="20"/>
          <w:szCs w:val="20"/>
        </w:rPr>
        <w:t xml:space="preserve">terenie. W Krośnie największym pracodawcą jest Krośnieńska Huta Szkła, która od maja 2015 roku zwiększyła zatrudnienie o ponad 100 osób (obecnie pracuje w niej około 2 000 osób). </w:t>
      </w:r>
      <w:r w:rsidRPr="00646129">
        <w:rPr>
          <w:rFonts w:ascii="Verdana" w:hAnsi="Verdana"/>
          <w:sz w:val="20"/>
          <w:szCs w:val="20"/>
        </w:rPr>
        <w:br/>
        <w:t>W mieś</w:t>
      </w:r>
      <w:r>
        <w:rPr>
          <w:rFonts w:ascii="Verdana" w:hAnsi="Verdana"/>
          <w:sz w:val="20"/>
          <w:szCs w:val="20"/>
        </w:rPr>
        <w:t xml:space="preserve">cie i okolicach działa jeszcze </w:t>
      </w:r>
      <w:r w:rsidRPr="00646129">
        <w:rPr>
          <w:rFonts w:ascii="Verdana" w:hAnsi="Verdana"/>
          <w:sz w:val="20"/>
          <w:szCs w:val="20"/>
        </w:rPr>
        <w:t>kilka</w:t>
      </w:r>
      <w:r>
        <w:rPr>
          <w:rFonts w:ascii="Verdana" w:hAnsi="Verdana"/>
          <w:sz w:val="20"/>
          <w:szCs w:val="20"/>
        </w:rPr>
        <w:t xml:space="preserve"> </w:t>
      </w:r>
      <w:r w:rsidRPr="00646129">
        <w:rPr>
          <w:rFonts w:ascii="Verdana" w:hAnsi="Verdana"/>
          <w:sz w:val="20"/>
          <w:szCs w:val="20"/>
        </w:rPr>
        <w:t>innych hut szkła, w których pracę znajduj</w:t>
      </w:r>
      <w:r>
        <w:rPr>
          <w:rFonts w:ascii="Verdana" w:hAnsi="Verdana"/>
          <w:sz w:val="20"/>
          <w:szCs w:val="20"/>
        </w:rPr>
        <w:t>e</w:t>
      </w:r>
      <w:r w:rsidRPr="00646129">
        <w:rPr>
          <w:rFonts w:ascii="Verdana" w:hAnsi="Verdana"/>
          <w:sz w:val="20"/>
          <w:szCs w:val="20"/>
        </w:rPr>
        <w:t xml:space="preserve"> setki mieszkańców. Na krośnieńskim lotnisku, zaś budowane są nowe firmy, które w ciągu najbliższych miesięcy lub lat zatrudnią kolejnych mieszkańców powiatu. Poza tym </w:t>
      </w:r>
      <w:r w:rsidR="00AE41B6">
        <w:rPr>
          <w:rFonts w:ascii="Verdana" w:hAnsi="Verdana"/>
          <w:sz w:val="20"/>
          <w:szCs w:val="20"/>
        </w:rPr>
        <w:br/>
      </w:r>
      <w:r w:rsidRPr="00646129">
        <w:rPr>
          <w:rFonts w:ascii="Verdana" w:hAnsi="Verdana"/>
          <w:sz w:val="20"/>
          <w:szCs w:val="20"/>
        </w:rPr>
        <w:t xml:space="preserve">w podrzeszowskich gminach: Trzebownisko oraz Sędziszów Małopolski powstają nowe zakłady pracy, w których zatrudnione są już tysiące ludzi. Relatywnie niski poziom wielkości stopy bezrobocia został odnotowany również w granicach administracyjnych następujących powiatów: stalowowolskiego (12,3%) oraz sanockiego i dębickiego </w:t>
      </w:r>
      <w:r w:rsidR="00AE41B6">
        <w:rPr>
          <w:rFonts w:ascii="Verdana" w:hAnsi="Verdana"/>
          <w:sz w:val="20"/>
          <w:szCs w:val="20"/>
        </w:rPr>
        <w:br/>
      </w:r>
      <w:r w:rsidRPr="00646129">
        <w:rPr>
          <w:rFonts w:ascii="Verdana" w:hAnsi="Verdana"/>
          <w:sz w:val="20"/>
          <w:szCs w:val="20"/>
        </w:rPr>
        <w:t xml:space="preserve">(po 12,6%). </w:t>
      </w:r>
    </w:p>
    <w:p w:rsidR="00A72017" w:rsidRDefault="00A72017" w:rsidP="00646129">
      <w:pPr>
        <w:spacing w:after="0" w:line="360" w:lineRule="auto"/>
        <w:ind w:firstLine="708"/>
        <w:jc w:val="both"/>
        <w:rPr>
          <w:rFonts w:ascii="Verdana" w:hAnsi="Verdana"/>
          <w:sz w:val="20"/>
          <w:szCs w:val="20"/>
        </w:rPr>
      </w:pPr>
    </w:p>
    <w:p w:rsidR="00A72017" w:rsidRDefault="00A72017" w:rsidP="00646129">
      <w:pPr>
        <w:spacing w:after="0" w:line="360" w:lineRule="auto"/>
        <w:ind w:firstLine="708"/>
        <w:jc w:val="both"/>
        <w:rPr>
          <w:rFonts w:ascii="Verdana" w:hAnsi="Verdana"/>
          <w:sz w:val="20"/>
          <w:szCs w:val="20"/>
        </w:rPr>
      </w:pPr>
    </w:p>
    <w:p w:rsidR="006900EB" w:rsidRPr="00646129" w:rsidRDefault="00646129" w:rsidP="002A4732">
      <w:pPr>
        <w:spacing w:after="0" w:line="240" w:lineRule="auto"/>
        <w:ind w:left="284"/>
        <w:rPr>
          <w:rFonts w:ascii="Verdana" w:hAnsi="Verdana" w:cs="Arial"/>
          <w:b/>
          <w:color w:val="000000"/>
          <w:sz w:val="16"/>
          <w:szCs w:val="16"/>
          <w:shd w:val="clear" w:color="auto" w:fill="FFFFFF"/>
        </w:rPr>
      </w:pPr>
      <w:r>
        <w:rPr>
          <w:rFonts w:ascii="Verdana" w:hAnsi="Verdana" w:cs="Arial"/>
          <w:b/>
          <w:color w:val="000000"/>
          <w:sz w:val="16"/>
          <w:szCs w:val="16"/>
          <w:shd w:val="clear" w:color="auto" w:fill="FFFFFF"/>
        </w:rPr>
        <w:t>M</w:t>
      </w:r>
      <w:r w:rsidR="006900EB" w:rsidRPr="00646129">
        <w:rPr>
          <w:rFonts w:ascii="Verdana" w:hAnsi="Verdana" w:cs="Arial"/>
          <w:b/>
          <w:color w:val="000000"/>
          <w:sz w:val="16"/>
          <w:szCs w:val="16"/>
          <w:shd w:val="clear" w:color="auto" w:fill="FFFFFF"/>
        </w:rPr>
        <w:t>apa 2. Stopa bezrobocia rejestrowanego w powiatach województwa podkarpackiego</w:t>
      </w:r>
    </w:p>
    <w:p w:rsidR="006900EB" w:rsidRDefault="006900EB" w:rsidP="002A4732">
      <w:pPr>
        <w:spacing w:after="0" w:line="240" w:lineRule="auto"/>
        <w:ind w:left="284" w:firstLine="709"/>
        <w:rPr>
          <w:rFonts w:ascii="Verdana" w:hAnsi="Verdana" w:cs="Arial"/>
          <w:b/>
          <w:color w:val="000000"/>
          <w:sz w:val="16"/>
          <w:szCs w:val="16"/>
          <w:shd w:val="clear" w:color="auto" w:fill="FFFFFF"/>
        </w:rPr>
      </w:pPr>
      <w:r w:rsidRPr="00646129">
        <w:rPr>
          <w:rFonts w:ascii="Verdana" w:hAnsi="Verdana" w:cs="Arial"/>
          <w:b/>
          <w:color w:val="000000"/>
          <w:sz w:val="16"/>
          <w:szCs w:val="16"/>
          <w:shd w:val="clear" w:color="auto" w:fill="FFFFFF"/>
        </w:rPr>
        <w:t xml:space="preserve"> /stan na dzień 31 grudnia 2014 r./</w:t>
      </w:r>
    </w:p>
    <w:p w:rsidR="006900EB" w:rsidRDefault="006900EB" w:rsidP="006900EB">
      <w:pPr>
        <w:spacing w:after="0" w:line="240" w:lineRule="auto"/>
        <w:ind w:left="709"/>
        <w:rPr>
          <w:rFonts w:ascii="Verdana" w:hAnsi="Verdana" w:cs="Arial"/>
          <w:b/>
          <w:color w:val="000000"/>
          <w:sz w:val="16"/>
          <w:szCs w:val="16"/>
          <w:shd w:val="clear" w:color="auto" w:fill="FFFFFF"/>
        </w:rPr>
      </w:pPr>
    </w:p>
    <w:p w:rsidR="00AE41B6" w:rsidRDefault="00AE41B6" w:rsidP="006900EB">
      <w:pPr>
        <w:spacing w:after="0" w:line="240" w:lineRule="auto"/>
        <w:ind w:left="709"/>
        <w:rPr>
          <w:rFonts w:ascii="Verdana" w:hAnsi="Verdana" w:cs="Arial"/>
          <w:b/>
          <w:color w:val="000000"/>
          <w:sz w:val="16"/>
          <w:szCs w:val="16"/>
          <w:shd w:val="clear" w:color="auto" w:fill="FFFFFF"/>
        </w:rPr>
      </w:pPr>
    </w:p>
    <w:p w:rsidR="006900EB" w:rsidRPr="0006056E" w:rsidRDefault="006900EB" w:rsidP="006900EB">
      <w:pPr>
        <w:jc w:val="center"/>
        <w:rPr>
          <w:rFonts w:ascii="Arial" w:hAnsi="Arial" w:cs="Arial"/>
          <w:color w:val="000000"/>
          <w:sz w:val="8"/>
          <w:szCs w:val="21"/>
          <w:highlight w:val="yellow"/>
          <w:shd w:val="clear" w:color="auto" w:fill="FFFFFF"/>
        </w:rPr>
      </w:pPr>
      <w:r>
        <w:rPr>
          <w:rFonts w:ascii="Arial" w:hAnsi="Arial" w:cs="Arial"/>
          <w:noProof/>
          <w:color w:val="000000"/>
          <w:sz w:val="21"/>
          <w:szCs w:val="21"/>
          <w:shd w:val="clear" w:color="auto" w:fill="FFFFFF"/>
          <w:lang w:eastAsia="pl-PL"/>
        </w:rPr>
        <w:drawing>
          <wp:inline distT="0" distB="0" distL="0" distR="0" wp14:anchorId="7C000035" wp14:editId="2714ECE3">
            <wp:extent cx="4162425" cy="4540232"/>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65989" cy="4544120"/>
                    </a:xfrm>
                    <a:prstGeom prst="rect">
                      <a:avLst/>
                    </a:prstGeom>
                    <a:noFill/>
                    <a:ln w="9525">
                      <a:noFill/>
                      <a:miter lim="800000"/>
                      <a:headEnd/>
                      <a:tailEnd/>
                    </a:ln>
                  </pic:spPr>
                </pic:pic>
              </a:graphicData>
            </a:graphic>
          </wp:inline>
        </w:drawing>
      </w:r>
    </w:p>
    <w:p w:rsidR="006900EB" w:rsidRPr="00646129" w:rsidRDefault="002A4732" w:rsidP="002A4732">
      <w:pPr>
        <w:ind w:left="426"/>
        <w:rPr>
          <w:rFonts w:ascii="Verdana" w:hAnsi="Verdana" w:cs="Arial"/>
          <w:i/>
          <w:color w:val="000000"/>
          <w:sz w:val="16"/>
          <w:szCs w:val="20"/>
          <w:shd w:val="clear" w:color="auto" w:fill="FFFFFF"/>
        </w:rPr>
      </w:pPr>
      <w:r w:rsidRPr="00646129">
        <w:rPr>
          <w:rFonts w:ascii="Verdana" w:hAnsi="Verdana" w:cs="Arial"/>
          <w:i/>
          <w:color w:val="000000"/>
          <w:sz w:val="16"/>
          <w:szCs w:val="20"/>
          <w:shd w:val="clear" w:color="auto" w:fill="FFFFFF"/>
        </w:rPr>
        <w:t>Źródło: www.wup-rzeszow.pl</w:t>
      </w:r>
    </w:p>
    <w:p w:rsidR="00646129" w:rsidRDefault="00646129" w:rsidP="002A4732">
      <w:pPr>
        <w:spacing w:after="0" w:line="360" w:lineRule="auto"/>
        <w:ind w:firstLine="708"/>
        <w:jc w:val="both"/>
        <w:rPr>
          <w:rFonts w:ascii="Verdana" w:hAnsi="Verdana"/>
          <w:sz w:val="20"/>
          <w:szCs w:val="20"/>
        </w:rPr>
      </w:pPr>
    </w:p>
    <w:p w:rsidR="006900EB" w:rsidRPr="001B2AC5" w:rsidRDefault="00646129" w:rsidP="002A4732">
      <w:pPr>
        <w:spacing w:after="0" w:line="360" w:lineRule="auto"/>
        <w:ind w:firstLine="708"/>
        <w:jc w:val="both"/>
        <w:rPr>
          <w:rFonts w:ascii="Verdana" w:hAnsi="Verdana"/>
          <w:sz w:val="20"/>
          <w:szCs w:val="20"/>
        </w:rPr>
      </w:pPr>
      <w:r w:rsidRPr="00646129">
        <w:rPr>
          <w:rFonts w:ascii="Verdana" w:hAnsi="Verdana"/>
          <w:sz w:val="20"/>
          <w:szCs w:val="20"/>
        </w:rPr>
        <w:lastRenderedPageBreak/>
        <w:t xml:space="preserve">W powiecie mieleckim wskaźnik ten oscyluje w granicach 11%, co spowodowane jest istnieniem </w:t>
      </w:r>
      <w:r w:rsidR="00104DF6" w:rsidRPr="00646129">
        <w:rPr>
          <w:rFonts w:ascii="Verdana" w:hAnsi="Verdana"/>
          <w:sz w:val="20"/>
          <w:szCs w:val="20"/>
        </w:rPr>
        <w:t>w Mielcu i jego okolicach Specjalnej Strefy Ekonomicznej, dzięki której wiele firm otworzyło tam swoje siedziby. Jednym z największych mieleckich pracodawców są Polskie Zakłady Lotnicze (PZL). Firma ta kooperuje z pozostałymi zakładami w strefie, co wpływa na fakt, że w powiecie mieleckim łatwiej jest znaleźć pracę niż w innych powiatach Podkarpacia</w:t>
      </w:r>
      <w:r w:rsidR="00104DF6" w:rsidRPr="00646129">
        <w:rPr>
          <w:rStyle w:val="Odwoanieprzypisudolnego"/>
          <w:rFonts w:ascii="Verdana" w:hAnsi="Verdana"/>
          <w:sz w:val="20"/>
          <w:szCs w:val="20"/>
        </w:rPr>
        <w:footnoteReference w:id="27"/>
      </w:r>
      <w:r w:rsidR="00104DF6" w:rsidRPr="00646129">
        <w:rPr>
          <w:rFonts w:ascii="Verdana" w:hAnsi="Verdana"/>
          <w:sz w:val="20"/>
          <w:szCs w:val="20"/>
        </w:rPr>
        <w:t>.</w:t>
      </w:r>
    </w:p>
    <w:p w:rsidR="00A12E9B" w:rsidRPr="001A3056" w:rsidRDefault="00A12E9B" w:rsidP="002A4732">
      <w:pPr>
        <w:spacing w:after="0" w:line="360" w:lineRule="auto"/>
        <w:ind w:firstLine="708"/>
        <w:jc w:val="both"/>
        <w:rPr>
          <w:rFonts w:ascii="Verdana" w:hAnsi="Verdana" w:cs="Arial"/>
          <w:color w:val="000000"/>
          <w:sz w:val="20"/>
          <w:szCs w:val="20"/>
          <w:shd w:val="clear" w:color="auto" w:fill="FFFFFF"/>
        </w:rPr>
      </w:pPr>
    </w:p>
    <w:p w:rsidR="000A6B90" w:rsidRPr="001A3056" w:rsidRDefault="000A6B90" w:rsidP="000A6B90">
      <w:pPr>
        <w:pStyle w:val="Akapitzlist"/>
        <w:spacing w:after="0" w:line="360" w:lineRule="auto"/>
        <w:ind w:left="0" w:firstLine="708"/>
        <w:jc w:val="both"/>
        <w:rPr>
          <w:rFonts w:ascii="Verdana" w:hAnsi="Verdana"/>
          <w:sz w:val="20"/>
          <w:szCs w:val="20"/>
        </w:rPr>
      </w:pPr>
      <w:r w:rsidRPr="001A3056">
        <w:rPr>
          <w:rFonts w:ascii="Verdana" w:hAnsi="Verdana"/>
          <w:sz w:val="20"/>
          <w:szCs w:val="20"/>
        </w:rPr>
        <w:t xml:space="preserve">Niskie wynagrodzenia oraz stosunkowo wysoki poziom bezrobocia powodują, że   młode osoby często opuszczają </w:t>
      </w:r>
      <w:r w:rsidR="008E30BD" w:rsidRPr="001A3056">
        <w:rPr>
          <w:rFonts w:ascii="Verdana" w:hAnsi="Verdana"/>
          <w:sz w:val="20"/>
          <w:szCs w:val="20"/>
        </w:rPr>
        <w:t>województwo podkarpackie</w:t>
      </w:r>
      <w:r w:rsidRPr="001A3056">
        <w:rPr>
          <w:rFonts w:ascii="Verdana" w:hAnsi="Verdana"/>
          <w:sz w:val="20"/>
          <w:szCs w:val="20"/>
        </w:rPr>
        <w:t xml:space="preserve"> i szukają zatrudnienia </w:t>
      </w:r>
      <w:r w:rsidR="0013653B" w:rsidRPr="001A3056">
        <w:rPr>
          <w:rFonts w:ascii="Verdana" w:hAnsi="Verdana"/>
          <w:sz w:val="20"/>
          <w:szCs w:val="20"/>
        </w:rPr>
        <w:br/>
      </w:r>
      <w:r w:rsidRPr="001A3056">
        <w:rPr>
          <w:rFonts w:ascii="Verdana" w:hAnsi="Verdana"/>
          <w:sz w:val="20"/>
          <w:szCs w:val="20"/>
        </w:rPr>
        <w:t xml:space="preserve">w innych rejonach, gdzie łatwiej naleźć pracę. Jak wynika z najnowszego raportu </w:t>
      </w:r>
      <w:r w:rsidR="0013653B" w:rsidRPr="001A3056">
        <w:rPr>
          <w:rFonts w:ascii="Verdana" w:hAnsi="Verdana"/>
          <w:sz w:val="20"/>
          <w:szCs w:val="20"/>
        </w:rPr>
        <w:br/>
      </w:r>
      <w:r w:rsidRPr="001A3056">
        <w:rPr>
          <w:rFonts w:ascii="Verdana" w:hAnsi="Verdana"/>
          <w:sz w:val="20"/>
          <w:szCs w:val="20"/>
        </w:rPr>
        <w:t>pn. „Migracje zarobkowe Polaków” realizowanego przez I</w:t>
      </w:r>
      <w:r w:rsidRPr="001A3056">
        <w:rPr>
          <w:rFonts w:ascii="Verdana" w:hAnsi="Verdana" w:cs="Arial"/>
          <w:sz w:val="20"/>
          <w:szCs w:val="20"/>
          <w:shd w:val="clear" w:color="auto" w:fill="FFFFFF"/>
        </w:rPr>
        <w:t>nstytut Millward Brown SA na zlecenie Work Service SA</w:t>
      </w:r>
      <w:r w:rsidR="0013653B" w:rsidRPr="001A3056">
        <w:rPr>
          <w:rFonts w:ascii="Verdana" w:hAnsi="Verdana" w:cs="Arial"/>
          <w:sz w:val="20"/>
          <w:szCs w:val="20"/>
          <w:shd w:val="clear" w:color="auto" w:fill="FFFFFF"/>
        </w:rPr>
        <w:t>,</w:t>
      </w:r>
      <w:r w:rsidRPr="001A3056">
        <w:rPr>
          <w:rFonts w:ascii="Verdana" w:hAnsi="Verdana" w:cs="Arial"/>
          <w:sz w:val="20"/>
          <w:szCs w:val="20"/>
          <w:shd w:val="clear" w:color="auto" w:fill="FFFFFF"/>
        </w:rPr>
        <w:t xml:space="preserve"> 19,5% badanych aktywnych lub potencjalnych uczestników rynku pracy (pracujących, bezrobotnych, uczących się, na urlopach macierzyńskich </w:t>
      </w:r>
      <w:r w:rsidR="0013653B" w:rsidRPr="001A3056">
        <w:rPr>
          <w:rFonts w:ascii="Verdana" w:hAnsi="Verdana" w:cs="Arial"/>
          <w:sz w:val="20"/>
          <w:szCs w:val="20"/>
          <w:shd w:val="clear" w:color="auto" w:fill="FFFFFF"/>
        </w:rPr>
        <w:br/>
      </w:r>
      <w:r w:rsidRPr="001A3056">
        <w:rPr>
          <w:rFonts w:ascii="Verdana" w:hAnsi="Verdana" w:cs="Arial"/>
          <w:sz w:val="20"/>
          <w:szCs w:val="20"/>
          <w:shd w:val="clear" w:color="auto" w:fill="FFFFFF"/>
        </w:rPr>
        <w:t xml:space="preserve">i wychowawczych, bez emerytów i prowadzących dom) rozważa emigrację za pracą </w:t>
      </w:r>
      <w:r w:rsidR="0013653B" w:rsidRPr="001A3056">
        <w:rPr>
          <w:rFonts w:ascii="Verdana" w:hAnsi="Verdana" w:cs="Arial"/>
          <w:sz w:val="20"/>
          <w:szCs w:val="20"/>
          <w:shd w:val="clear" w:color="auto" w:fill="FFFFFF"/>
        </w:rPr>
        <w:br/>
      </w:r>
      <w:r w:rsidRPr="001A3056">
        <w:rPr>
          <w:rFonts w:ascii="Verdana" w:hAnsi="Verdana" w:cs="Arial"/>
          <w:sz w:val="20"/>
          <w:szCs w:val="20"/>
          <w:shd w:val="clear" w:color="auto" w:fill="FFFFFF"/>
        </w:rPr>
        <w:t xml:space="preserve">w ciągu najbliższych 12 miesięcy, </w:t>
      </w:r>
      <w:r w:rsidRPr="001A3056">
        <w:rPr>
          <w:rFonts w:ascii="Verdana" w:hAnsi="Verdana" w:cs="Arial"/>
          <w:bCs/>
          <w:sz w:val="20"/>
          <w:szCs w:val="20"/>
          <w:shd w:val="clear" w:color="auto" w:fill="FFFFFF"/>
        </w:rPr>
        <w:t>zaś 75% z nich to ludzie poniżej trzydziestego piątego roku życia</w:t>
      </w:r>
      <w:r w:rsidRPr="001A3056">
        <w:rPr>
          <w:rStyle w:val="Odwoanieprzypisudolnego"/>
          <w:rFonts w:ascii="Verdana" w:hAnsi="Verdana" w:cs="Arial"/>
          <w:bCs/>
          <w:sz w:val="20"/>
          <w:szCs w:val="20"/>
          <w:shd w:val="clear" w:color="auto" w:fill="FFFFFF"/>
        </w:rPr>
        <w:footnoteReference w:id="28"/>
      </w:r>
      <w:r w:rsidRPr="001A3056">
        <w:rPr>
          <w:rFonts w:ascii="Verdana" w:hAnsi="Verdana" w:cs="Arial"/>
          <w:bCs/>
          <w:sz w:val="20"/>
          <w:szCs w:val="20"/>
          <w:shd w:val="clear" w:color="auto" w:fill="FFFFFF"/>
        </w:rPr>
        <w:t xml:space="preserve">. </w:t>
      </w:r>
      <w:r w:rsidRPr="001A3056">
        <w:rPr>
          <w:rFonts w:ascii="Verdana" w:hAnsi="Verdana" w:cs="Arial"/>
          <w:sz w:val="20"/>
          <w:szCs w:val="20"/>
          <w:shd w:val="clear" w:color="auto" w:fill="FFFFFF"/>
        </w:rPr>
        <w:t xml:space="preserve">Wśród wymienianych krajów docelowych dominowały kraje UE. Najważniejszym powodem pozostania w Polsce jest z kolei przywiązanie do rodziny </w:t>
      </w:r>
      <w:r w:rsidR="0013653B" w:rsidRPr="001A3056">
        <w:rPr>
          <w:rFonts w:ascii="Verdana" w:hAnsi="Verdana" w:cs="Arial"/>
          <w:sz w:val="20"/>
          <w:szCs w:val="20"/>
          <w:shd w:val="clear" w:color="auto" w:fill="FFFFFF"/>
        </w:rPr>
        <w:br/>
      </w:r>
      <w:r w:rsidRPr="001A3056">
        <w:rPr>
          <w:rFonts w:ascii="Verdana" w:hAnsi="Verdana" w:cs="Arial"/>
          <w:sz w:val="20"/>
          <w:szCs w:val="20"/>
          <w:shd w:val="clear" w:color="auto" w:fill="FFFFFF"/>
        </w:rPr>
        <w:t>i przyjaciół, atrakcyjna praca w kraju. Badani wskazywali także na istotne powody, które nie tylko skłaniają do pozostania w kraju, ale nawet w przypadku ewentualnych chęci do wyjazdu, mogą stanowić bariery do podjęcia pracy za granicą. Są to przede wszystkim: brak znajomości języków obcych, brak środków na wyjazd i mieszkanie, kłopoty zdrowotne, brak odpowiednich kwalifikacji do pracy za granicą i zbyt duże różnice kulturowe, czy przekonanie o niewielkiej szansie na znalezienie atrakcyjnej pracy</w:t>
      </w:r>
      <w:r w:rsidRPr="001A3056">
        <w:rPr>
          <w:rStyle w:val="Odwoanieprzypisudolnego"/>
          <w:rFonts w:ascii="Verdana" w:hAnsi="Verdana" w:cs="Arial"/>
          <w:sz w:val="20"/>
          <w:szCs w:val="20"/>
          <w:shd w:val="clear" w:color="auto" w:fill="FFFFFF"/>
        </w:rPr>
        <w:footnoteReference w:id="29"/>
      </w:r>
      <w:r w:rsidRPr="001A3056">
        <w:rPr>
          <w:rFonts w:ascii="Verdana" w:hAnsi="Verdana" w:cs="Arial"/>
          <w:sz w:val="20"/>
          <w:szCs w:val="20"/>
          <w:shd w:val="clear" w:color="auto" w:fill="FFFFFF"/>
        </w:rPr>
        <w:t>.</w:t>
      </w:r>
    </w:p>
    <w:p w:rsidR="009235AA" w:rsidRPr="001A3056" w:rsidRDefault="00326160" w:rsidP="00326160">
      <w:pPr>
        <w:tabs>
          <w:tab w:val="left" w:pos="284"/>
        </w:tabs>
        <w:spacing w:after="0" w:line="360" w:lineRule="auto"/>
        <w:jc w:val="both"/>
        <w:rPr>
          <w:rFonts w:ascii="Verdana" w:hAnsi="Verdana"/>
          <w:sz w:val="20"/>
        </w:rPr>
      </w:pPr>
      <w:r w:rsidRPr="001A3056">
        <w:rPr>
          <w:rFonts w:ascii="Verdana" w:hAnsi="Verdana"/>
          <w:sz w:val="20"/>
        </w:rPr>
        <w:tab/>
      </w:r>
      <w:r w:rsidRPr="001A3056">
        <w:rPr>
          <w:rFonts w:ascii="Verdana" w:hAnsi="Verdana"/>
          <w:sz w:val="20"/>
        </w:rPr>
        <w:tab/>
      </w:r>
      <w:r w:rsidR="00A85366" w:rsidRPr="001A3056">
        <w:rPr>
          <w:rFonts w:ascii="Verdana" w:hAnsi="Verdana"/>
          <w:sz w:val="20"/>
        </w:rPr>
        <w:t xml:space="preserve">Spadek bezrobocia nie tylko w województwie podkarpackim, ale i w </w:t>
      </w:r>
      <w:r w:rsidR="0018483F" w:rsidRPr="001A3056">
        <w:rPr>
          <w:rFonts w:ascii="Verdana" w:hAnsi="Verdana"/>
          <w:sz w:val="20"/>
        </w:rPr>
        <w:t>Polsce</w:t>
      </w:r>
      <w:r w:rsidRPr="001A3056">
        <w:rPr>
          <w:rFonts w:ascii="Verdana" w:hAnsi="Verdana"/>
          <w:sz w:val="20"/>
        </w:rPr>
        <w:t xml:space="preserve"> związany z poprawą sytuacji gospodarczej w kraju oraz migracjami zarobkowymi ujawnił, czy raczej potwierdził, istnienie grupy osób znajdujących się w najtrudniejszej sytuacji na rynku pracy, do których klasyczne instrumenty aktywizacji zawodowej (szkolenia, zatrudnienie subsydiowane) stosowane dotychczas przez pracowników urzędów pracy są niewystarczające. Jednocześnie, w ciągu ostatnich lat pojawiły się nowe rozwiązania prawno-organizacyjne wspierające rozwój społeczeństwa obywatelskiego oraz ekonomii społecznej. Takie akty prawne jak ustawa o działalności pożytku publicznego </w:t>
      </w:r>
      <w:r w:rsidR="00EF16BC" w:rsidRPr="001A3056">
        <w:rPr>
          <w:rFonts w:ascii="Verdana" w:hAnsi="Verdana"/>
          <w:sz w:val="20"/>
        </w:rPr>
        <w:br/>
      </w:r>
      <w:r w:rsidRPr="001A3056">
        <w:rPr>
          <w:rFonts w:ascii="Verdana" w:hAnsi="Verdana"/>
          <w:sz w:val="20"/>
        </w:rPr>
        <w:t>i o wolontariacie</w:t>
      </w:r>
      <w:r w:rsidR="00F13F1A" w:rsidRPr="001A3056">
        <w:rPr>
          <w:rStyle w:val="Odwoanieprzypisudolnego"/>
          <w:rFonts w:ascii="Verdana" w:hAnsi="Verdana"/>
          <w:sz w:val="20"/>
        </w:rPr>
        <w:footnoteReference w:id="30"/>
      </w:r>
      <w:r w:rsidRPr="001A3056">
        <w:rPr>
          <w:rFonts w:ascii="Verdana" w:hAnsi="Verdana"/>
          <w:sz w:val="20"/>
        </w:rPr>
        <w:t>, ustawa o zatrudnieniu socjalnym</w:t>
      </w:r>
      <w:r w:rsidR="00134AB4" w:rsidRPr="001A3056">
        <w:rPr>
          <w:rStyle w:val="Odwoanieprzypisudolnego"/>
          <w:rFonts w:ascii="Verdana" w:hAnsi="Verdana"/>
          <w:sz w:val="20"/>
        </w:rPr>
        <w:footnoteReference w:id="31"/>
      </w:r>
      <w:r w:rsidRPr="001A3056">
        <w:rPr>
          <w:rFonts w:ascii="Verdana" w:hAnsi="Verdana"/>
          <w:sz w:val="20"/>
        </w:rPr>
        <w:t xml:space="preserve"> czy ustawa o spółdzielniach </w:t>
      </w:r>
      <w:r w:rsidRPr="001A3056">
        <w:rPr>
          <w:rFonts w:ascii="Verdana" w:hAnsi="Verdana"/>
          <w:sz w:val="20"/>
        </w:rPr>
        <w:lastRenderedPageBreak/>
        <w:t>socjalnych</w:t>
      </w:r>
      <w:r w:rsidR="004154E9" w:rsidRPr="001A3056">
        <w:rPr>
          <w:rStyle w:val="Odwoanieprzypisudolnego"/>
          <w:rFonts w:ascii="Verdana" w:hAnsi="Verdana"/>
          <w:sz w:val="20"/>
        </w:rPr>
        <w:footnoteReference w:id="32"/>
      </w:r>
      <w:r w:rsidRPr="001A3056">
        <w:rPr>
          <w:rFonts w:ascii="Verdana" w:hAnsi="Verdana"/>
          <w:sz w:val="20"/>
        </w:rPr>
        <w:t xml:space="preserve"> dały impuls licznym inicjatywom (zarówno obywatelskim, jak i publicznym), mającym na celu, z jednej strony, integrację społeczną osób zagrożonych wykluczeniem społecznym, z drugiej zaś wzmocnienie potencjału sektora obywatelskiego</w:t>
      </w:r>
      <w:r w:rsidR="003533B9" w:rsidRPr="001A3056">
        <w:rPr>
          <w:rStyle w:val="Odwoanieprzypisudolnego"/>
          <w:rFonts w:ascii="Verdana" w:hAnsi="Verdana"/>
          <w:sz w:val="20"/>
        </w:rPr>
        <w:footnoteReference w:id="33"/>
      </w:r>
      <w:r w:rsidRPr="001A3056">
        <w:rPr>
          <w:rFonts w:ascii="Verdana" w:hAnsi="Verdana"/>
          <w:sz w:val="20"/>
        </w:rPr>
        <w:t>.</w:t>
      </w:r>
    </w:p>
    <w:p w:rsidR="008056B9" w:rsidRPr="001A3056" w:rsidRDefault="00493163" w:rsidP="00326160">
      <w:pPr>
        <w:tabs>
          <w:tab w:val="left" w:pos="284"/>
        </w:tabs>
        <w:spacing w:after="0" w:line="360" w:lineRule="auto"/>
        <w:jc w:val="both"/>
        <w:rPr>
          <w:rFonts w:ascii="Verdana" w:hAnsi="Verdana"/>
          <w:sz w:val="20"/>
          <w:szCs w:val="20"/>
        </w:rPr>
      </w:pPr>
      <w:r w:rsidRPr="001A3056">
        <w:rPr>
          <w:rFonts w:ascii="Verdana" w:hAnsi="Verdana"/>
          <w:sz w:val="18"/>
          <w:szCs w:val="20"/>
        </w:rPr>
        <w:tab/>
      </w:r>
      <w:r w:rsidRPr="001A3056">
        <w:rPr>
          <w:rFonts w:ascii="Verdana" w:hAnsi="Verdana"/>
          <w:sz w:val="20"/>
          <w:szCs w:val="20"/>
        </w:rPr>
        <w:tab/>
        <w:t>W ramach ekonomii społecznej wyodrębnić można zbiór instytucji nazywany przedsiębiorstwami ekonomii społecznej (PES) lub przedsiębiorstwami społecznymi</w:t>
      </w:r>
      <w:r w:rsidR="0072326A" w:rsidRPr="001A3056">
        <w:rPr>
          <w:rFonts w:ascii="Verdana" w:hAnsi="Verdana"/>
          <w:sz w:val="20"/>
          <w:szCs w:val="20"/>
        </w:rPr>
        <w:t xml:space="preserve"> (PS)</w:t>
      </w:r>
      <w:r w:rsidRPr="001A3056">
        <w:rPr>
          <w:rFonts w:ascii="Verdana" w:hAnsi="Verdana"/>
          <w:sz w:val="20"/>
          <w:szCs w:val="20"/>
        </w:rPr>
        <w:t>.</w:t>
      </w:r>
    </w:p>
    <w:p w:rsidR="009235AA" w:rsidRDefault="00C55FB8" w:rsidP="003F39E6">
      <w:pPr>
        <w:tabs>
          <w:tab w:val="left" w:pos="284"/>
        </w:tabs>
        <w:spacing w:after="0" w:line="360" w:lineRule="auto"/>
        <w:jc w:val="both"/>
        <w:rPr>
          <w:rFonts w:ascii="Verdana" w:hAnsi="Verdana"/>
          <w:b/>
          <w:sz w:val="20"/>
          <w:szCs w:val="20"/>
        </w:rPr>
      </w:pPr>
      <w:r w:rsidRPr="001A3056">
        <w:tab/>
      </w:r>
      <w:r w:rsidRPr="001A3056">
        <w:tab/>
      </w:r>
      <w:r w:rsidR="005C7131" w:rsidRPr="00F63FAB">
        <w:rPr>
          <w:rFonts w:ascii="Verdana" w:hAnsi="Verdana"/>
          <w:sz w:val="20"/>
          <w:szCs w:val="20"/>
        </w:rPr>
        <w:t>W województwie podkarpackim funkcjonuje</w:t>
      </w:r>
      <w:r w:rsidR="003F39E6">
        <w:rPr>
          <w:rFonts w:ascii="Verdana" w:hAnsi="Verdana"/>
          <w:sz w:val="20"/>
          <w:szCs w:val="20"/>
        </w:rPr>
        <w:t xml:space="preserve"> 10</w:t>
      </w:r>
      <w:r w:rsidR="005C7131" w:rsidRPr="00F63FAB">
        <w:rPr>
          <w:rFonts w:ascii="Verdana" w:hAnsi="Verdana"/>
          <w:sz w:val="20"/>
          <w:szCs w:val="20"/>
        </w:rPr>
        <w:t xml:space="preserve"> </w:t>
      </w:r>
      <w:r w:rsidR="003F39E6">
        <w:rPr>
          <w:rFonts w:ascii="Verdana" w:hAnsi="Verdana"/>
          <w:sz w:val="20"/>
          <w:szCs w:val="20"/>
        </w:rPr>
        <w:t xml:space="preserve">centrów integracji społecznej oraz </w:t>
      </w:r>
      <w:r w:rsidR="003F39E6">
        <w:rPr>
          <w:rFonts w:ascii="Verdana" w:hAnsi="Verdana"/>
          <w:sz w:val="20"/>
          <w:szCs w:val="20"/>
        </w:rPr>
        <w:br/>
      </w:r>
      <w:r w:rsidR="00AA5819" w:rsidRPr="00F63FAB">
        <w:rPr>
          <w:rFonts w:ascii="Verdana" w:hAnsi="Verdana"/>
          <w:sz w:val="20"/>
          <w:szCs w:val="20"/>
        </w:rPr>
        <w:t>9 klubów integracji społecznej</w:t>
      </w:r>
      <w:r w:rsidR="003F39E6">
        <w:rPr>
          <w:rFonts w:ascii="Verdana" w:hAnsi="Verdana"/>
          <w:sz w:val="20"/>
          <w:szCs w:val="20"/>
        </w:rPr>
        <w:t>, których usytuowanie w powiatach Podkarpacia prezentuje mapa</w:t>
      </w:r>
      <w:r w:rsidR="00A72017">
        <w:rPr>
          <w:rFonts w:ascii="Verdana" w:hAnsi="Verdana"/>
          <w:sz w:val="20"/>
          <w:szCs w:val="20"/>
        </w:rPr>
        <w:t xml:space="preserve"> nr 3</w:t>
      </w:r>
      <w:r w:rsidR="003F39E6">
        <w:rPr>
          <w:rFonts w:ascii="Verdana" w:hAnsi="Verdana"/>
          <w:b/>
          <w:sz w:val="20"/>
          <w:szCs w:val="20"/>
        </w:rPr>
        <w:t>.</w:t>
      </w:r>
    </w:p>
    <w:p w:rsidR="00A72017" w:rsidRDefault="00A72017" w:rsidP="00A72017">
      <w:pPr>
        <w:tabs>
          <w:tab w:val="left" w:pos="284"/>
        </w:tabs>
        <w:spacing w:after="0" w:line="360" w:lineRule="auto"/>
        <w:jc w:val="both"/>
        <w:rPr>
          <w:rFonts w:ascii="Verdana" w:hAnsi="Verdana"/>
          <w:sz w:val="20"/>
          <w:szCs w:val="20"/>
        </w:rPr>
      </w:pPr>
    </w:p>
    <w:p w:rsidR="00A72017" w:rsidRPr="001A3056" w:rsidRDefault="00A72017" w:rsidP="00A72017">
      <w:pPr>
        <w:tabs>
          <w:tab w:val="left" w:pos="284"/>
        </w:tabs>
        <w:spacing w:after="0" w:line="360" w:lineRule="auto"/>
        <w:jc w:val="both"/>
        <w:rPr>
          <w:rFonts w:ascii="Verdana" w:hAnsi="Verdana"/>
          <w:sz w:val="20"/>
          <w:szCs w:val="20"/>
        </w:rPr>
      </w:pPr>
      <w:r>
        <w:rPr>
          <w:rFonts w:ascii="Verdana" w:hAnsi="Verdana"/>
          <w:sz w:val="20"/>
          <w:szCs w:val="20"/>
        </w:rPr>
        <w:tab/>
      </w:r>
      <w:r>
        <w:rPr>
          <w:rFonts w:ascii="Verdana" w:hAnsi="Verdana"/>
          <w:sz w:val="20"/>
          <w:szCs w:val="20"/>
        </w:rPr>
        <w:tab/>
      </w:r>
      <w:r w:rsidRPr="001A3056">
        <w:rPr>
          <w:rFonts w:ascii="Verdana" w:hAnsi="Verdana"/>
          <w:sz w:val="20"/>
          <w:szCs w:val="20"/>
        </w:rPr>
        <w:t xml:space="preserve">Centrum integracji społecznej (CIS) to jednostka organizacyjna, tworzona przez wójta, burmistrza, prezydenta miasta i organizację pozarządową, która realizuje reintegrację społeczną i zawodową przez takie usługi, jak: kształcenie umiejętności pozwalających na pełnienie ról społecznych i osiąganie pozycji społecznych dostępnych osobom, które nie podlegają wykluczeniu społecznemu, nabywanie umiejętności zawodowych oraz przyuczanie do zawodu, przekwalifikowanie lub podwyższanie kwalifikacji zawodowych, naukę planowania życia i zaspokajania potrzeb własnym staraniem, zwłaszcza przez możliwość osiągnięcia własnych dochodów przez zatrudnienie lub działalność gospodarczą, uczenie umiejętności racjonalnego gospodarowania posiadanymi środkami pieniężnymi. Centrum, w ramach reintegracji zawodowej, może prowadzić działalność wytwórczą, handlową i usługową oraz działalność wytwórczą </w:t>
      </w:r>
      <w:r>
        <w:rPr>
          <w:rFonts w:ascii="Verdana" w:hAnsi="Verdana"/>
          <w:sz w:val="20"/>
          <w:szCs w:val="20"/>
        </w:rPr>
        <w:br/>
      </w:r>
      <w:r w:rsidRPr="001A3056">
        <w:rPr>
          <w:rFonts w:ascii="Verdana" w:hAnsi="Verdana"/>
          <w:sz w:val="20"/>
          <w:szCs w:val="20"/>
        </w:rPr>
        <w:t>w rolnictwie.</w:t>
      </w:r>
    </w:p>
    <w:p w:rsidR="00A72017" w:rsidRDefault="00A72017" w:rsidP="00A72017">
      <w:pPr>
        <w:tabs>
          <w:tab w:val="left" w:pos="284"/>
        </w:tabs>
        <w:spacing w:after="0" w:line="360" w:lineRule="auto"/>
        <w:jc w:val="both"/>
        <w:rPr>
          <w:rFonts w:ascii="Verdana" w:hAnsi="Verdana"/>
          <w:sz w:val="20"/>
          <w:szCs w:val="20"/>
        </w:rPr>
      </w:pPr>
      <w:r>
        <w:rPr>
          <w:rFonts w:ascii="Verdana" w:hAnsi="Verdana"/>
          <w:sz w:val="20"/>
          <w:szCs w:val="20"/>
        </w:rPr>
        <w:tab/>
      </w:r>
    </w:p>
    <w:p w:rsidR="00A72017" w:rsidRPr="00F63FAB" w:rsidRDefault="00A72017" w:rsidP="00A72017">
      <w:pPr>
        <w:tabs>
          <w:tab w:val="left" w:pos="284"/>
        </w:tabs>
        <w:spacing w:after="0" w:line="360" w:lineRule="auto"/>
        <w:jc w:val="both"/>
        <w:rPr>
          <w:rFonts w:ascii="Verdana" w:hAnsi="Verdana"/>
          <w:sz w:val="20"/>
          <w:szCs w:val="20"/>
        </w:rPr>
      </w:pPr>
      <w:r>
        <w:rPr>
          <w:rFonts w:ascii="Verdana" w:hAnsi="Verdana"/>
          <w:sz w:val="20"/>
          <w:szCs w:val="20"/>
        </w:rPr>
        <w:tab/>
      </w:r>
      <w:r>
        <w:rPr>
          <w:rFonts w:ascii="Verdana" w:hAnsi="Verdana"/>
          <w:sz w:val="20"/>
          <w:szCs w:val="20"/>
        </w:rPr>
        <w:tab/>
      </w:r>
      <w:r w:rsidRPr="00F63FAB">
        <w:rPr>
          <w:rFonts w:ascii="Verdana" w:hAnsi="Verdana"/>
          <w:sz w:val="20"/>
          <w:szCs w:val="20"/>
        </w:rPr>
        <w:t xml:space="preserve">Klub integracji społecznej (KIS) to jednostka organizacyjna zakładana przez gminę lub na jej zlecenie, ośrodek pomocy społecznej albo organizację pożytku publicznego. </w:t>
      </w:r>
      <w:r w:rsidRPr="00F63FAB">
        <w:rPr>
          <w:rFonts w:ascii="Verdana" w:hAnsi="Verdana"/>
          <w:sz w:val="20"/>
          <w:szCs w:val="20"/>
        </w:rPr>
        <w:br/>
        <w:t xml:space="preserve">W klubach można prowadzić w szczególności programy zatrudnienia tymczasowego, mające na celu pomoc w znalezieniu pracy na czas określony lub na czas wykonania określonej pracy, w pełnym lub niepełnym wymiarze czasu pracy, u pracodawców, wykonywania usług na podstawie umów cywilnoprawnych oraz przygotowanie do podjęcia zatrudnienia, poradnictwo prawne czy też działalność samopomocową </w:t>
      </w:r>
      <w:r w:rsidRPr="00F63FAB">
        <w:rPr>
          <w:rFonts w:ascii="Verdana" w:hAnsi="Verdana"/>
          <w:sz w:val="20"/>
          <w:szCs w:val="20"/>
        </w:rPr>
        <w:br/>
        <w:t>w zakresie zatrudnienia, spraw mieszkaniowych i socjalnych</w:t>
      </w:r>
      <w:r>
        <w:rPr>
          <w:rStyle w:val="Odwoanieprzypisudolnego"/>
          <w:rFonts w:ascii="Verdana" w:hAnsi="Verdana"/>
          <w:sz w:val="20"/>
          <w:szCs w:val="20"/>
        </w:rPr>
        <w:footnoteReference w:id="34"/>
      </w:r>
      <w:r w:rsidRPr="00F63FAB">
        <w:rPr>
          <w:rFonts w:ascii="Verdana" w:hAnsi="Verdana"/>
          <w:sz w:val="20"/>
          <w:szCs w:val="20"/>
        </w:rPr>
        <w:t xml:space="preserve">. Warunkiem uczestnictwa </w:t>
      </w:r>
      <w:r w:rsidRPr="00F63FAB">
        <w:rPr>
          <w:rFonts w:ascii="Verdana" w:hAnsi="Verdana"/>
          <w:sz w:val="20"/>
          <w:szCs w:val="20"/>
        </w:rPr>
        <w:br/>
        <w:t xml:space="preserve">w KIS jest realizacja kontraktu socjalnego, zaś okres uczestnictwa jest ustalany indywidualnie z każdym z uczestników. </w:t>
      </w:r>
    </w:p>
    <w:p w:rsidR="003F39E6" w:rsidRDefault="003F39E6" w:rsidP="003F39E6">
      <w:pPr>
        <w:tabs>
          <w:tab w:val="left" w:pos="284"/>
        </w:tabs>
        <w:spacing w:after="0" w:line="360" w:lineRule="auto"/>
        <w:jc w:val="both"/>
        <w:rPr>
          <w:rFonts w:ascii="Verdana" w:hAnsi="Verdana"/>
          <w:b/>
          <w:sz w:val="20"/>
          <w:szCs w:val="20"/>
        </w:rPr>
      </w:pPr>
    </w:p>
    <w:p w:rsidR="003F39E6" w:rsidRDefault="003F39E6" w:rsidP="003F39E6">
      <w:pPr>
        <w:tabs>
          <w:tab w:val="left" w:pos="284"/>
        </w:tabs>
        <w:spacing w:after="0" w:line="360" w:lineRule="auto"/>
        <w:jc w:val="both"/>
        <w:rPr>
          <w:rFonts w:ascii="Verdana" w:hAnsi="Verdana"/>
          <w:b/>
          <w:sz w:val="20"/>
          <w:szCs w:val="20"/>
        </w:rPr>
      </w:pPr>
    </w:p>
    <w:p w:rsidR="009235AA" w:rsidRDefault="00151416" w:rsidP="009235AA">
      <w:pPr>
        <w:spacing w:after="0" w:line="240" w:lineRule="auto"/>
        <w:ind w:left="993" w:hanging="709"/>
        <w:rPr>
          <w:rFonts w:ascii="Verdana" w:hAnsi="Verdana"/>
          <w:b/>
          <w:sz w:val="16"/>
          <w:szCs w:val="20"/>
        </w:rPr>
      </w:pPr>
      <w:r>
        <w:rPr>
          <w:rFonts w:ascii="Verdana" w:hAnsi="Verdana"/>
          <w:b/>
          <w:sz w:val="16"/>
          <w:szCs w:val="20"/>
        </w:rPr>
        <w:lastRenderedPageBreak/>
        <w:t xml:space="preserve">Mapa </w:t>
      </w:r>
      <w:r w:rsidR="004279D0">
        <w:rPr>
          <w:rFonts w:ascii="Verdana" w:hAnsi="Verdana"/>
          <w:b/>
          <w:sz w:val="16"/>
          <w:szCs w:val="20"/>
        </w:rPr>
        <w:t>3</w:t>
      </w:r>
      <w:r w:rsidR="009235AA" w:rsidRPr="004B6F58">
        <w:rPr>
          <w:rFonts w:ascii="Verdana" w:hAnsi="Verdana"/>
          <w:b/>
          <w:sz w:val="16"/>
          <w:szCs w:val="20"/>
        </w:rPr>
        <w:t xml:space="preserve">. Umiejscowienie </w:t>
      </w:r>
      <w:r w:rsidR="003F39E6">
        <w:rPr>
          <w:rFonts w:ascii="Verdana" w:hAnsi="Verdana"/>
          <w:b/>
          <w:sz w:val="16"/>
          <w:szCs w:val="20"/>
        </w:rPr>
        <w:t>centrów integracji społecznej oraz</w:t>
      </w:r>
      <w:r w:rsidR="003F39E6" w:rsidRPr="004B6F58">
        <w:rPr>
          <w:rFonts w:ascii="Verdana" w:hAnsi="Verdana"/>
          <w:b/>
          <w:sz w:val="16"/>
          <w:szCs w:val="20"/>
        </w:rPr>
        <w:t xml:space="preserve"> </w:t>
      </w:r>
      <w:r w:rsidR="009235AA" w:rsidRPr="004B6F58">
        <w:rPr>
          <w:rFonts w:ascii="Verdana" w:hAnsi="Verdana"/>
          <w:b/>
          <w:sz w:val="16"/>
          <w:szCs w:val="20"/>
        </w:rPr>
        <w:t>klubów integracji społecznej funkcjonujących w powiatach województwa podkarpackiego</w:t>
      </w:r>
      <w:r w:rsidR="00CD78DA">
        <w:rPr>
          <w:rFonts w:ascii="Verdana" w:hAnsi="Verdana"/>
          <w:b/>
          <w:sz w:val="16"/>
          <w:szCs w:val="20"/>
        </w:rPr>
        <w:t xml:space="preserve"> /stan na sierpień 2015 r./</w:t>
      </w:r>
    </w:p>
    <w:p w:rsidR="00F63FAB" w:rsidRDefault="003F39E6" w:rsidP="004B6F58">
      <w:pPr>
        <w:spacing w:after="0" w:line="240" w:lineRule="auto"/>
        <w:ind w:left="993" w:hanging="709"/>
        <w:jc w:val="center"/>
        <w:rPr>
          <w:rFonts w:ascii="Verdana" w:hAnsi="Verdana"/>
          <w:b/>
          <w:sz w:val="16"/>
          <w:szCs w:val="20"/>
        </w:rPr>
      </w:pPr>
      <w:r>
        <w:rPr>
          <w:rFonts w:ascii="Verdana" w:hAnsi="Verdana"/>
          <w:b/>
          <w:noProof/>
          <w:sz w:val="16"/>
          <w:szCs w:val="20"/>
          <w:lang w:eastAsia="pl-PL"/>
        </w:rPr>
        <w:drawing>
          <wp:inline distT="0" distB="0" distL="0" distR="0" wp14:anchorId="68D08F10" wp14:editId="240D4769">
            <wp:extent cx="5114925" cy="5762625"/>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14925" cy="5762625"/>
                    </a:xfrm>
                    <a:prstGeom prst="rect">
                      <a:avLst/>
                    </a:prstGeom>
                    <a:noFill/>
                    <a:ln w="9525">
                      <a:noFill/>
                      <a:miter lim="800000"/>
                      <a:headEnd/>
                      <a:tailEnd/>
                    </a:ln>
                  </pic:spPr>
                </pic:pic>
              </a:graphicData>
            </a:graphic>
          </wp:inline>
        </w:drawing>
      </w:r>
    </w:p>
    <w:p w:rsidR="003F39E6" w:rsidRPr="003F39E6" w:rsidRDefault="003F39E6" w:rsidP="003F39E6">
      <w:pPr>
        <w:spacing w:after="0" w:line="360" w:lineRule="auto"/>
        <w:ind w:left="567"/>
        <w:rPr>
          <w:rFonts w:ascii="Verdana" w:hAnsi="Verdana"/>
          <w:sz w:val="16"/>
          <w:szCs w:val="16"/>
        </w:rPr>
      </w:pPr>
      <w:r>
        <w:rPr>
          <w:rFonts w:ascii="Verdana" w:hAnsi="Verdana"/>
          <w:noProof/>
          <w:sz w:val="16"/>
          <w:szCs w:val="16"/>
          <w:lang w:eastAsia="pl-PL"/>
        </w:rPr>
        <w:drawing>
          <wp:inline distT="0" distB="0" distL="0" distR="0" wp14:anchorId="2C793E85" wp14:editId="426030B5">
            <wp:extent cx="180975" cy="180975"/>
            <wp:effectExtent l="19050" t="0" r="9525"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Verdana" w:hAnsi="Verdana"/>
          <w:sz w:val="16"/>
          <w:szCs w:val="16"/>
        </w:rPr>
        <w:t>centrum integracji społecznej</w:t>
      </w:r>
    </w:p>
    <w:p w:rsidR="003F39E6" w:rsidRDefault="003F39E6" w:rsidP="003F39E6">
      <w:pPr>
        <w:spacing w:after="0" w:line="360" w:lineRule="auto"/>
        <w:ind w:left="539"/>
        <w:rPr>
          <w:rFonts w:ascii="Verdana" w:hAnsi="Verdana"/>
          <w:i/>
          <w:sz w:val="16"/>
          <w:szCs w:val="16"/>
        </w:rPr>
      </w:pPr>
      <w:r>
        <w:rPr>
          <w:rFonts w:ascii="Verdana" w:hAnsi="Verdana"/>
          <w:noProof/>
          <w:sz w:val="16"/>
          <w:szCs w:val="16"/>
          <w:lang w:eastAsia="pl-PL"/>
        </w:rPr>
        <w:drawing>
          <wp:inline distT="0" distB="0" distL="0" distR="0" wp14:anchorId="7F397906" wp14:editId="5AE4E340">
            <wp:extent cx="238125" cy="180975"/>
            <wp:effectExtent l="19050" t="0" r="9525"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3F39E6">
        <w:rPr>
          <w:rFonts w:ascii="Verdana" w:hAnsi="Verdana"/>
          <w:sz w:val="16"/>
          <w:szCs w:val="16"/>
        </w:rPr>
        <w:t>klub integracji społecznej</w:t>
      </w:r>
    </w:p>
    <w:p w:rsidR="003F39E6" w:rsidRDefault="003F39E6" w:rsidP="007C28CF">
      <w:pPr>
        <w:spacing w:after="0" w:line="360" w:lineRule="auto"/>
        <w:ind w:left="142"/>
        <w:jc w:val="center"/>
        <w:rPr>
          <w:rFonts w:ascii="Verdana" w:hAnsi="Verdana"/>
          <w:i/>
          <w:sz w:val="16"/>
          <w:szCs w:val="16"/>
        </w:rPr>
      </w:pPr>
    </w:p>
    <w:p w:rsidR="009235AA" w:rsidRPr="004B6F58" w:rsidRDefault="009A0763" w:rsidP="007C28CF">
      <w:pPr>
        <w:spacing w:after="0" w:line="360" w:lineRule="auto"/>
        <w:ind w:left="142"/>
        <w:jc w:val="center"/>
        <w:rPr>
          <w:rFonts w:ascii="Verdana" w:hAnsi="Verdana"/>
          <w:i/>
          <w:sz w:val="16"/>
          <w:szCs w:val="16"/>
        </w:rPr>
      </w:pPr>
      <w:r w:rsidRPr="004B6F58">
        <w:rPr>
          <w:rFonts w:ascii="Verdana" w:hAnsi="Verdana"/>
          <w:i/>
          <w:sz w:val="16"/>
          <w:szCs w:val="16"/>
        </w:rPr>
        <w:t>Źródło: opracowanie własne na podstawie danych z Podkarpackiego Urzędu Wojewódzkiego.</w:t>
      </w:r>
    </w:p>
    <w:p w:rsidR="004B6F58" w:rsidRDefault="004B6F58" w:rsidP="00707A57">
      <w:pPr>
        <w:spacing w:after="0" w:line="360" w:lineRule="auto"/>
        <w:ind w:firstLine="708"/>
        <w:jc w:val="both"/>
        <w:rPr>
          <w:rFonts w:ascii="Verdana" w:hAnsi="Verdana"/>
          <w:sz w:val="20"/>
          <w:szCs w:val="20"/>
        </w:rPr>
      </w:pPr>
    </w:p>
    <w:p w:rsidR="003F39E6" w:rsidRDefault="003F39E6" w:rsidP="00A72017">
      <w:pPr>
        <w:tabs>
          <w:tab w:val="left" w:pos="284"/>
        </w:tabs>
        <w:spacing w:after="0" w:line="360" w:lineRule="auto"/>
        <w:jc w:val="both"/>
        <w:rPr>
          <w:rFonts w:ascii="Verdana" w:hAnsi="Verdana"/>
          <w:sz w:val="20"/>
          <w:szCs w:val="20"/>
        </w:rPr>
      </w:pPr>
      <w:r>
        <w:rPr>
          <w:rFonts w:ascii="Verdana" w:hAnsi="Verdana"/>
          <w:sz w:val="20"/>
          <w:szCs w:val="20"/>
        </w:rPr>
        <w:tab/>
      </w:r>
      <w:r>
        <w:rPr>
          <w:rFonts w:ascii="Verdana" w:hAnsi="Verdana"/>
          <w:sz w:val="20"/>
          <w:szCs w:val="20"/>
        </w:rPr>
        <w:tab/>
      </w:r>
      <w:r w:rsidRPr="00F63FAB">
        <w:rPr>
          <w:rFonts w:ascii="Verdana" w:hAnsi="Verdana"/>
          <w:sz w:val="20"/>
          <w:szCs w:val="20"/>
        </w:rPr>
        <w:t xml:space="preserve"> </w:t>
      </w:r>
    </w:p>
    <w:p w:rsidR="00C1181B" w:rsidRPr="004B6F58" w:rsidRDefault="00707A57" w:rsidP="00707A57">
      <w:pPr>
        <w:spacing w:after="0" w:line="360" w:lineRule="auto"/>
        <w:ind w:firstLine="708"/>
        <w:jc w:val="both"/>
        <w:rPr>
          <w:rFonts w:ascii="Verdana" w:hAnsi="Verdana"/>
          <w:sz w:val="20"/>
          <w:szCs w:val="20"/>
        </w:rPr>
      </w:pPr>
      <w:r w:rsidRPr="004B6F58">
        <w:rPr>
          <w:rFonts w:ascii="Verdana" w:hAnsi="Verdana"/>
          <w:sz w:val="20"/>
          <w:szCs w:val="20"/>
        </w:rPr>
        <w:t>Spółdzielnia socjalna to specyficzny rodzaj spółdzielni pracy nie nastawionej na maksymalizację zysku. Spółdzielniom socjalnym przypisano istotną rolę w polityce rynku pracy i systemie zabezpieczenia społecznego wskazując, że ich celem jest przywrócenie na rynek pracy, przez prowadzenie wspólnego przedsiębiorstwa, osób zagrożonych wykluczeniem społecznym, osób o niskiej zatrudnialności oraz umożliwienie osobom bezrobotnym aktywizację zawodową.</w:t>
      </w:r>
      <w:r w:rsidR="00C1181B" w:rsidRPr="004B6F58">
        <w:rPr>
          <w:rFonts w:ascii="Verdana" w:hAnsi="Verdana"/>
          <w:sz w:val="20"/>
          <w:szCs w:val="20"/>
        </w:rPr>
        <w:t xml:space="preserve"> Spółdzielnia socjalna działa na </w:t>
      </w:r>
      <w:r w:rsidRPr="004B6F58">
        <w:rPr>
          <w:rFonts w:ascii="Verdana" w:hAnsi="Verdana"/>
          <w:sz w:val="20"/>
          <w:szCs w:val="20"/>
        </w:rPr>
        <w:t xml:space="preserve">rzecz: </w:t>
      </w:r>
    </w:p>
    <w:p w:rsidR="00C1181B" w:rsidRPr="004B6F58" w:rsidRDefault="00707A57" w:rsidP="00F52227">
      <w:pPr>
        <w:pStyle w:val="Akapitzlist"/>
        <w:numPr>
          <w:ilvl w:val="0"/>
          <w:numId w:val="17"/>
        </w:numPr>
        <w:spacing w:after="0" w:line="360" w:lineRule="auto"/>
        <w:ind w:left="426" w:hanging="284"/>
        <w:jc w:val="both"/>
        <w:rPr>
          <w:rFonts w:ascii="Verdana" w:hAnsi="Verdana"/>
          <w:b/>
          <w:sz w:val="20"/>
          <w:szCs w:val="20"/>
        </w:rPr>
      </w:pPr>
      <w:r w:rsidRPr="004B6F58">
        <w:rPr>
          <w:rFonts w:ascii="Verdana" w:hAnsi="Verdana"/>
          <w:sz w:val="20"/>
          <w:szCs w:val="20"/>
        </w:rPr>
        <w:lastRenderedPageBreak/>
        <w:t>społecznej reintegracji członków spółdzielni, przez co należy rozumieć działania mające na celu odbudowanie i podtrzymanie umiejętności uczestniczenia w życiu społeczności lokalnej i pełnienia ról społecznych w miejscu pracy, zamieszkania lub pobytu</w:t>
      </w:r>
      <w:r w:rsidR="00C1181B" w:rsidRPr="004B6F58">
        <w:rPr>
          <w:rFonts w:ascii="Verdana" w:hAnsi="Verdana"/>
          <w:sz w:val="20"/>
          <w:szCs w:val="20"/>
        </w:rPr>
        <w:t>,</w:t>
      </w:r>
    </w:p>
    <w:p w:rsidR="004A542F" w:rsidRPr="004B6F58" w:rsidRDefault="00707A57" w:rsidP="00F52227">
      <w:pPr>
        <w:pStyle w:val="Akapitzlist"/>
        <w:numPr>
          <w:ilvl w:val="0"/>
          <w:numId w:val="17"/>
        </w:numPr>
        <w:spacing w:after="0" w:line="360" w:lineRule="auto"/>
        <w:ind w:left="426" w:hanging="284"/>
        <w:jc w:val="both"/>
        <w:rPr>
          <w:rFonts w:ascii="Verdana" w:hAnsi="Verdana"/>
          <w:b/>
          <w:sz w:val="20"/>
          <w:szCs w:val="20"/>
        </w:rPr>
      </w:pPr>
      <w:r w:rsidRPr="004B6F58">
        <w:rPr>
          <w:rFonts w:ascii="Verdana" w:hAnsi="Verdana"/>
          <w:sz w:val="20"/>
          <w:szCs w:val="20"/>
        </w:rPr>
        <w:t>zawodowej reintegracji członków spółdzielni, przez co należy rozumieć działania mające na celu odbudowanie i podtrzymanie zdolności do samodzielnego świadczenia pracy na rynku pracy.</w:t>
      </w:r>
    </w:p>
    <w:p w:rsidR="00C1181B" w:rsidRPr="00E7608E" w:rsidRDefault="00981F1C" w:rsidP="00C1181B">
      <w:pPr>
        <w:spacing w:after="0" w:line="360" w:lineRule="auto"/>
        <w:ind w:firstLine="708"/>
        <w:jc w:val="both"/>
        <w:rPr>
          <w:rFonts w:ascii="Verdana" w:hAnsi="Verdana"/>
          <w:sz w:val="20"/>
          <w:szCs w:val="20"/>
        </w:rPr>
      </w:pPr>
      <w:r w:rsidRPr="004B6F58">
        <w:rPr>
          <w:rFonts w:ascii="Verdana" w:hAnsi="Verdana"/>
          <w:sz w:val="20"/>
          <w:szCs w:val="20"/>
        </w:rPr>
        <w:t xml:space="preserve">Zgodnie z danymi pochodzącymi z </w:t>
      </w:r>
      <w:r w:rsidR="009F3F74">
        <w:rPr>
          <w:rFonts w:ascii="Verdana" w:hAnsi="Verdana"/>
          <w:sz w:val="20"/>
          <w:szCs w:val="20"/>
        </w:rPr>
        <w:t>R</w:t>
      </w:r>
      <w:r w:rsidR="009F3F74" w:rsidRPr="009F3F74">
        <w:rPr>
          <w:rFonts w:ascii="Verdana" w:hAnsi="Verdana"/>
          <w:sz w:val="20"/>
          <w:szCs w:val="20"/>
        </w:rPr>
        <w:t>aport</w:t>
      </w:r>
      <w:r w:rsidR="009F3F74">
        <w:rPr>
          <w:rFonts w:ascii="Verdana" w:hAnsi="Verdana"/>
          <w:sz w:val="20"/>
          <w:szCs w:val="20"/>
        </w:rPr>
        <w:t>u</w:t>
      </w:r>
      <w:r w:rsidR="009F3F74" w:rsidRPr="009F3F74">
        <w:rPr>
          <w:rFonts w:ascii="Verdana" w:hAnsi="Verdana"/>
          <w:sz w:val="20"/>
          <w:szCs w:val="20"/>
        </w:rPr>
        <w:t xml:space="preserve"> z </w:t>
      </w:r>
      <w:r w:rsidR="009F3F74">
        <w:rPr>
          <w:rFonts w:ascii="Verdana" w:hAnsi="Verdana"/>
          <w:sz w:val="20"/>
          <w:szCs w:val="20"/>
        </w:rPr>
        <w:t>m</w:t>
      </w:r>
      <w:r w:rsidR="009F3F74" w:rsidRPr="009F3F74">
        <w:rPr>
          <w:rFonts w:ascii="Verdana" w:hAnsi="Verdana"/>
          <w:sz w:val="20"/>
          <w:szCs w:val="20"/>
        </w:rPr>
        <w:t xml:space="preserve">onitoringu wdrażania Regionalnego Planu Działań na Rzecz Rozwoju Ekonomii </w:t>
      </w:r>
      <w:r w:rsidR="009F3F74" w:rsidRPr="00E7608E">
        <w:rPr>
          <w:rFonts w:ascii="Verdana" w:hAnsi="Verdana"/>
          <w:sz w:val="20"/>
          <w:szCs w:val="20"/>
        </w:rPr>
        <w:t>Społecznej w Województwie Podkarpackim na lata 2012-2020 za rok 2014</w:t>
      </w:r>
      <w:r w:rsidR="00CE7905">
        <w:rPr>
          <w:rFonts w:ascii="Verdana" w:hAnsi="Verdana"/>
          <w:sz w:val="20"/>
          <w:szCs w:val="20"/>
        </w:rPr>
        <w:t xml:space="preserve">, </w:t>
      </w:r>
      <w:r w:rsidR="009F3F74" w:rsidRPr="00E7608E">
        <w:rPr>
          <w:rFonts w:ascii="Verdana" w:hAnsi="Verdana"/>
          <w:sz w:val="20"/>
          <w:szCs w:val="20"/>
        </w:rPr>
        <w:t xml:space="preserve">w </w:t>
      </w:r>
      <w:r w:rsidRPr="00E7608E">
        <w:rPr>
          <w:rFonts w:ascii="Verdana" w:hAnsi="Verdana"/>
          <w:sz w:val="20"/>
          <w:szCs w:val="20"/>
        </w:rPr>
        <w:t xml:space="preserve">województwie podkarpackim </w:t>
      </w:r>
      <w:r w:rsidR="008B5E9E" w:rsidRPr="00E7608E">
        <w:rPr>
          <w:rFonts w:ascii="Verdana" w:hAnsi="Verdana"/>
          <w:sz w:val="20"/>
          <w:szCs w:val="20"/>
        </w:rPr>
        <w:t>zarejestrowanych było 9</w:t>
      </w:r>
      <w:r w:rsidR="009F3F74" w:rsidRPr="00E7608E">
        <w:rPr>
          <w:rFonts w:ascii="Verdana" w:hAnsi="Verdana"/>
          <w:sz w:val="20"/>
          <w:szCs w:val="20"/>
        </w:rPr>
        <w:t>7</w:t>
      </w:r>
      <w:r w:rsidR="00C1181B" w:rsidRPr="00E7608E">
        <w:rPr>
          <w:rFonts w:ascii="Verdana" w:hAnsi="Verdana"/>
          <w:sz w:val="20"/>
          <w:szCs w:val="20"/>
        </w:rPr>
        <w:t xml:space="preserve"> spółdzielni socjalnych</w:t>
      </w:r>
      <w:r w:rsidR="009B19D3" w:rsidRPr="00E7608E">
        <w:rPr>
          <w:rFonts w:ascii="Verdana" w:hAnsi="Verdana"/>
          <w:sz w:val="20"/>
          <w:szCs w:val="20"/>
        </w:rPr>
        <w:t>.</w:t>
      </w:r>
      <w:r w:rsidR="00E7608E" w:rsidRPr="00E7608E">
        <w:rPr>
          <w:rFonts w:ascii="Verdana" w:hAnsi="Verdana"/>
          <w:sz w:val="20"/>
          <w:szCs w:val="20"/>
        </w:rPr>
        <w:t xml:space="preserve"> Szacuje się, że z tego aktywnie działa jedynie połowa</w:t>
      </w:r>
      <w:r w:rsidR="00E8200D">
        <w:rPr>
          <w:rFonts w:ascii="Verdana" w:hAnsi="Verdana"/>
          <w:sz w:val="20"/>
          <w:szCs w:val="20"/>
        </w:rPr>
        <w:t>.</w:t>
      </w:r>
    </w:p>
    <w:p w:rsidR="00A72017" w:rsidRPr="00E7608E" w:rsidRDefault="00A72017" w:rsidP="00C1181B">
      <w:pPr>
        <w:spacing w:after="0" w:line="360" w:lineRule="auto"/>
        <w:ind w:firstLine="708"/>
        <w:jc w:val="both"/>
        <w:rPr>
          <w:rFonts w:ascii="Verdana" w:hAnsi="Verdana"/>
          <w:sz w:val="20"/>
          <w:szCs w:val="20"/>
        </w:rPr>
      </w:pPr>
    </w:p>
    <w:p w:rsidR="009B19D3" w:rsidRPr="00E7608E" w:rsidRDefault="009B19D3" w:rsidP="00C1181B">
      <w:pPr>
        <w:spacing w:after="0" w:line="360" w:lineRule="auto"/>
        <w:ind w:firstLine="708"/>
        <w:jc w:val="both"/>
        <w:rPr>
          <w:rFonts w:ascii="Verdana" w:hAnsi="Verdana"/>
          <w:sz w:val="10"/>
          <w:szCs w:val="20"/>
        </w:rPr>
      </w:pPr>
    </w:p>
    <w:p w:rsidR="009B19D3" w:rsidRPr="004B6F58" w:rsidRDefault="000629C8" w:rsidP="009B19D3">
      <w:pPr>
        <w:spacing w:after="0" w:line="240" w:lineRule="auto"/>
        <w:ind w:left="993" w:hanging="709"/>
        <w:rPr>
          <w:rFonts w:ascii="Verdana" w:hAnsi="Verdana"/>
          <w:b/>
          <w:sz w:val="16"/>
          <w:szCs w:val="20"/>
        </w:rPr>
      </w:pPr>
      <w:r>
        <w:rPr>
          <w:rFonts w:ascii="Verdana" w:hAnsi="Verdana"/>
          <w:noProof/>
          <w:sz w:val="20"/>
          <w:szCs w:val="20"/>
          <w:lang w:eastAsia="pl-PL"/>
        </w:rPr>
        <w:drawing>
          <wp:anchor distT="0" distB="0" distL="114300" distR="114300" simplePos="0" relativeHeight="251665408" behindDoc="1" locked="0" layoutInCell="1" allowOverlap="1" wp14:anchorId="74369E2B" wp14:editId="6E5ECB9C">
            <wp:simplePos x="0" y="0"/>
            <wp:positionH relativeFrom="column">
              <wp:posOffset>811530</wp:posOffset>
            </wp:positionH>
            <wp:positionV relativeFrom="paragraph">
              <wp:posOffset>278765</wp:posOffset>
            </wp:positionV>
            <wp:extent cx="4730750" cy="5209540"/>
            <wp:effectExtent l="0" t="0" r="0" b="0"/>
            <wp:wrapThrough wrapText="bothSides">
              <wp:wrapPolygon edited="0">
                <wp:start x="0" y="0"/>
                <wp:lineTo x="0" y="21484"/>
                <wp:lineTo x="21484" y="21484"/>
                <wp:lineTo x="21484" y="0"/>
                <wp:lineTo x="0" y="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750" cy="520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9D0" w:rsidRPr="00E7608E">
        <w:rPr>
          <w:rFonts w:ascii="Verdana" w:hAnsi="Verdana"/>
          <w:b/>
          <w:sz w:val="16"/>
          <w:szCs w:val="20"/>
        </w:rPr>
        <w:t>Mapa 4</w:t>
      </w:r>
      <w:r w:rsidR="009B19D3" w:rsidRPr="00E7608E">
        <w:rPr>
          <w:rFonts w:ascii="Verdana" w:hAnsi="Verdana"/>
          <w:b/>
          <w:sz w:val="16"/>
          <w:szCs w:val="20"/>
        </w:rPr>
        <w:t xml:space="preserve">. Umiejscowienie </w:t>
      </w:r>
      <w:r w:rsidR="006646D3" w:rsidRPr="00E7608E">
        <w:rPr>
          <w:rFonts w:ascii="Verdana" w:hAnsi="Verdana"/>
          <w:b/>
          <w:sz w:val="16"/>
          <w:szCs w:val="20"/>
        </w:rPr>
        <w:t xml:space="preserve">zarejestrowanych </w:t>
      </w:r>
      <w:r w:rsidR="009B19D3" w:rsidRPr="00E7608E">
        <w:rPr>
          <w:rFonts w:ascii="Verdana" w:hAnsi="Verdana"/>
          <w:b/>
          <w:sz w:val="16"/>
          <w:szCs w:val="20"/>
        </w:rPr>
        <w:t xml:space="preserve">spółdzielni socjalnych </w:t>
      </w:r>
      <w:r w:rsidR="006646D3" w:rsidRPr="00E7608E">
        <w:rPr>
          <w:rFonts w:ascii="Verdana" w:hAnsi="Verdana"/>
          <w:b/>
          <w:sz w:val="16"/>
          <w:szCs w:val="20"/>
        </w:rPr>
        <w:t>w powiatach województwa</w:t>
      </w:r>
      <w:r w:rsidR="009B19D3" w:rsidRPr="00E7608E">
        <w:rPr>
          <w:rFonts w:ascii="Verdana" w:hAnsi="Verdana"/>
          <w:b/>
          <w:sz w:val="16"/>
          <w:szCs w:val="20"/>
        </w:rPr>
        <w:t xml:space="preserve"> podkarpackiego</w:t>
      </w:r>
      <w:r w:rsidR="006646D3">
        <w:rPr>
          <w:rFonts w:ascii="Verdana" w:hAnsi="Verdana"/>
          <w:b/>
          <w:sz w:val="16"/>
          <w:szCs w:val="20"/>
        </w:rPr>
        <w:t xml:space="preserve"> </w:t>
      </w:r>
    </w:p>
    <w:p w:rsidR="00981F1C" w:rsidRPr="004B6F58" w:rsidRDefault="00981F1C" w:rsidP="009B19D3">
      <w:pPr>
        <w:spacing w:after="0" w:line="360" w:lineRule="auto"/>
        <w:ind w:firstLine="708"/>
        <w:jc w:val="center"/>
        <w:rPr>
          <w:rFonts w:ascii="Verdana" w:hAnsi="Verdana"/>
          <w:sz w:val="20"/>
          <w:szCs w:val="20"/>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629C8" w:rsidRDefault="000629C8" w:rsidP="00134A3C">
      <w:pPr>
        <w:pStyle w:val="Akapitzlist"/>
        <w:spacing w:before="120" w:after="0" w:line="240" w:lineRule="auto"/>
        <w:ind w:left="993" w:hanging="567"/>
        <w:contextualSpacing w:val="0"/>
        <w:jc w:val="both"/>
        <w:rPr>
          <w:rFonts w:ascii="Verdana" w:hAnsi="Verdana"/>
          <w:i/>
          <w:sz w:val="16"/>
          <w:szCs w:val="16"/>
        </w:rPr>
      </w:pPr>
    </w:p>
    <w:p w:rsidR="00042527" w:rsidRPr="00042527" w:rsidRDefault="009B19D3" w:rsidP="00134A3C">
      <w:pPr>
        <w:pStyle w:val="Akapitzlist"/>
        <w:spacing w:before="120" w:after="0" w:line="240" w:lineRule="auto"/>
        <w:ind w:left="993" w:hanging="567"/>
        <w:contextualSpacing w:val="0"/>
        <w:jc w:val="both"/>
        <w:rPr>
          <w:rFonts w:ascii="Verdana" w:hAnsi="Verdana"/>
          <w:i/>
          <w:sz w:val="16"/>
          <w:szCs w:val="16"/>
        </w:rPr>
      </w:pPr>
      <w:r w:rsidRPr="00042527">
        <w:rPr>
          <w:rFonts w:ascii="Verdana" w:hAnsi="Verdana"/>
          <w:i/>
          <w:sz w:val="16"/>
          <w:szCs w:val="16"/>
        </w:rPr>
        <w:t>Źródło:</w:t>
      </w:r>
      <w:r w:rsidR="00042527" w:rsidRPr="00042527">
        <w:rPr>
          <w:rFonts w:ascii="Verdana" w:hAnsi="Verdana"/>
          <w:i/>
          <w:sz w:val="16"/>
          <w:szCs w:val="16"/>
        </w:rPr>
        <w:t xml:space="preserve"> </w:t>
      </w:r>
      <w:r w:rsidR="00134A3C" w:rsidRPr="00134A3C">
        <w:rPr>
          <w:rFonts w:ascii="Verdana" w:hAnsi="Verdana"/>
          <w:i/>
          <w:sz w:val="16"/>
          <w:szCs w:val="16"/>
        </w:rPr>
        <w:t xml:space="preserve">opracowanie własne na </w:t>
      </w:r>
      <w:r w:rsidR="00605F6E" w:rsidRPr="00134A3C">
        <w:rPr>
          <w:rFonts w:ascii="Verdana" w:hAnsi="Verdana"/>
          <w:i/>
          <w:sz w:val="16"/>
          <w:szCs w:val="16"/>
        </w:rPr>
        <w:t>Raport</w:t>
      </w:r>
      <w:r w:rsidR="00134A3C" w:rsidRPr="00134A3C">
        <w:rPr>
          <w:rFonts w:ascii="Verdana" w:hAnsi="Verdana"/>
          <w:i/>
          <w:sz w:val="16"/>
          <w:szCs w:val="16"/>
        </w:rPr>
        <w:t>u</w:t>
      </w:r>
      <w:r w:rsidR="00605F6E" w:rsidRPr="00134A3C">
        <w:rPr>
          <w:rFonts w:ascii="Verdana" w:hAnsi="Verdana"/>
          <w:i/>
          <w:sz w:val="16"/>
          <w:szCs w:val="16"/>
        </w:rPr>
        <w:t xml:space="preserve"> z monitoringu wdrażania Regionalnego Planu Działań na Rzecz Rozwoju Ekonomii Społecznej w Województwie Podkarpackim na lata 2012-2020 za rok 2014</w:t>
      </w:r>
      <w:r w:rsidR="00042527" w:rsidRPr="00134A3C">
        <w:rPr>
          <w:rFonts w:ascii="Verdana" w:hAnsi="Verdana"/>
          <w:i/>
          <w:sz w:val="16"/>
          <w:szCs w:val="16"/>
        </w:rPr>
        <w:t>, Rzeszów 201</w:t>
      </w:r>
      <w:r w:rsidR="00605F6E" w:rsidRPr="00134A3C">
        <w:rPr>
          <w:rFonts w:ascii="Verdana" w:hAnsi="Verdana"/>
          <w:i/>
          <w:sz w:val="16"/>
          <w:szCs w:val="16"/>
        </w:rPr>
        <w:t>5</w:t>
      </w:r>
      <w:r w:rsidR="00042527" w:rsidRPr="00042527">
        <w:rPr>
          <w:rFonts w:ascii="Verdana" w:hAnsi="Verdana"/>
          <w:i/>
          <w:sz w:val="16"/>
          <w:szCs w:val="16"/>
        </w:rPr>
        <w:t>.</w:t>
      </w:r>
    </w:p>
    <w:p w:rsidR="008B5E9E" w:rsidRPr="008B5E9E" w:rsidRDefault="008B5E9E" w:rsidP="008B5E9E">
      <w:pPr>
        <w:spacing w:after="0" w:line="360" w:lineRule="auto"/>
        <w:ind w:firstLine="708"/>
        <w:jc w:val="both"/>
        <w:rPr>
          <w:rFonts w:ascii="Verdana" w:hAnsi="Verdana"/>
          <w:b/>
          <w:sz w:val="20"/>
          <w:szCs w:val="20"/>
        </w:rPr>
      </w:pPr>
      <w:r w:rsidRPr="004B6F58">
        <w:rPr>
          <w:rFonts w:ascii="Verdana" w:hAnsi="Verdana"/>
          <w:sz w:val="20"/>
          <w:szCs w:val="20"/>
        </w:rPr>
        <w:lastRenderedPageBreak/>
        <w:t xml:space="preserve">Konflikty między członkami spółdzielni, brak współpracy między sektorowej </w:t>
      </w:r>
      <w:r w:rsidRPr="004B6F58">
        <w:rPr>
          <w:rFonts w:ascii="Verdana" w:hAnsi="Verdana"/>
          <w:sz w:val="20"/>
          <w:szCs w:val="20"/>
        </w:rPr>
        <w:br/>
        <w:t>i wewnątrz sektorowej, brak umiejętności poszukiwania zleceń, brak reklamy (brak stron</w:t>
      </w:r>
      <w:r w:rsidR="00F61499">
        <w:rPr>
          <w:rFonts w:ascii="Verdana" w:hAnsi="Verdana"/>
          <w:sz w:val="20"/>
          <w:szCs w:val="20"/>
        </w:rPr>
        <w:t xml:space="preserve"> internetowych, ulotek) powodują</w:t>
      </w:r>
      <w:r w:rsidRPr="004B6F58">
        <w:rPr>
          <w:rFonts w:ascii="Verdana" w:hAnsi="Verdana"/>
          <w:sz w:val="20"/>
          <w:szCs w:val="20"/>
        </w:rPr>
        <w:t>, że spółdzielnie socjalne często nie są w stanie utrzymać się bez zewnętrznych dotacji. Wśród członków spółdzielni socjalnych istnieje mała świadomość na temat zasad prowadzenia przedsiębiorstwa. Obecnie spółdzielnie „żyją” od dotacji do dotacji. „Wśród potencjalnych największych zleceniodawców upatrywany jest samorząd, który nie jest skory do korzystania z klauzul społecznych, które preferują spółdzielnie socjalne w zamówieniach publicznych</w:t>
      </w:r>
      <w:r w:rsidRPr="004B6F58">
        <w:rPr>
          <w:rStyle w:val="Odwoanieprzypisudolnego"/>
          <w:rFonts w:ascii="Verdana" w:hAnsi="Verdana"/>
          <w:sz w:val="20"/>
          <w:szCs w:val="20"/>
        </w:rPr>
        <w:footnoteReference w:id="35"/>
      </w:r>
      <w:r w:rsidRPr="004B6F58">
        <w:rPr>
          <w:rFonts w:ascii="Verdana" w:hAnsi="Verdana"/>
          <w:sz w:val="20"/>
          <w:szCs w:val="20"/>
        </w:rPr>
        <w:t xml:space="preserve">”. </w:t>
      </w:r>
    </w:p>
    <w:p w:rsidR="004F7F96" w:rsidRDefault="004F7F96" w:rsidP="004F7F96">
      <w:pPr>
        <w:spacing w:after="0" w:line="360" w:lineRule="auto"/>
        <w:rPr>
          <w:rFonts w:ascii="Verdana" w:hAnsi="Verdana"/>
          <w:b/>
          <w:sz w:val="20"/>
          <w:szCs w:val="20"/>
        </w:rPr>
      </w:pPr>
    </w:p>
    <w:p w:rsidR="00D56DE0" w:rsidRPr="00F57697" w:rsidRDefault="004F7F96" w:rsidP="00567095">
      <w:pPr>
        <w:spacing w:after="0" w:line="360" w:lineRule="auto"/>
        <w:jc w:val="both"/>
        <w:rPr>
          <w:rFonts w:ascii="Verdana" w:hAnsi="Verdana" w:cs="Arial"/>
          <w:sz w:val="20"/>
          <w:szCs w:val="20"/>
        </w:rPr>
      </w:pPr>
      <w:r w:rsidRPr="004F7F96">
        <w:rPr>
          <w:rFonts w:ascii="Verdana" w:hAnsi="Verdana"/>
          <w:sz w:val="20"/>
          <w:szCs w:val="20"/>
        </w:rPr>
        <w:tab/>
      </w:r>
      <w:r w:rsidR="00E27708" w:rsidRPr="00F57697">
        <w:rPr>
          <w:rFonts w:ascii="Verdana" w:hAnsi="Verdana"/>
          <w:sz w:val="20"/>
          <w:szCs w:val="20"/>
        </w:rPr>
        <w:t>W celu</w:t>
      </w:r>
      <w:r w:rsidRPr="00F57697">
        <w:rPr>
          <w:rFonts w:ascii="Verdana" w:hAnsi="Verdana"/>
          <w:sz w:val="20"/>
          <w:szCs w:val="20"/>
        </w:rPr>
        <w:t xml:space="preserve"> koordynowania </w:t>
      </w:r>
      <w:r w:rsidR="00D56DE0" w:rsidRPr="00F57697">
        <w:rPr>
          <w:rFonts w:ascii="Verdana" w:hAnsi="Verdana"/>
          <w:sz w:val="20"/>
          <w:szCs w:val="20"/>
        </w:rPr>
        <w:t xml:space="preserve">poszczególnych sektorów ekonomii społecznej </w:t>
      </w:r>
      <w:r w:rsidR="00567095" w:rsidRPr="00F57697">
        <w:rPr>
          <w:rFonts w:ascii="Verdana" w:hAnsi="Verdana"/>
          <w:sz w:val="20"/>
          <w:szCs w:val="20"/>
        </w:rPr>
        <w:t>(</w:t>
      </w:r>
      <w:r w:rsidR="00D56DE0" w:rsidRPr="00F57697">
        <w:rPr>
          <w:rFonts w:ascii="Verdana" w:hAnsi="Verdana"/>
          <w:sz w:val="20"/>
          <w:szCs w:val="20"/>
        </w:rPr>
        <w:t>przedsiębiorczość społeczna, podmioty reintegracyjne)</w:t>
      </w:r>
      <w:r w:rsidR="00567095" w:rsidRPr="00F57697">
        <w:rPr>
          <w:rFonts w:ascii="Verdana" w:hAnsi="Verdana"/>
          <w:sz w:val="20"/>
          <w:szCs w:val="20"/>
        </w:rPr>
        <w:t xml:space="preserve"> oraz </w:t>
      </w:r>
      <w:r w:rsidR="00D56DE0" w:rsidRPr="00F57697">
        <w:rPr>
          <w:rFonts w:ascii="Verdana" w:hAnsi="Verdana"/>
          <w:sz w:val="20"/>
          <w:szCs w:val="20"/>
        </w:rPr>
        <w:t>systemu wsparcia ekonomi</w:t>
      </w:r>
      <w:r w:rsidR="00567095" w:rsidRPr="00F57697">
        <w:rPr>
          <w:rFonts w:ascii="Verdana" w:hAnsi="Verdana" w:cs="Arial"/>
          <w:sz w:val="20"/>
          <w:szCs w:val="20"/>
        </w:rPr>
        <w:t xml:space="preserve"> społecznej w formie instytucjonalnej w województwie podkarpackim, a także promocji podmiotów ekonomii społecznej oraz upowszechnianie idei ekonomii społecznej </w:t>
      </w:r>
      <w:r w:rsidR="00567095" w:rsidRPr="00F57697">
        <w:rPr>
          <w:rFonts w:ascii="Verdana" w:hAnsi="Verdana" w:cs="Arial"/>
          <w:sz w:val="20"/>
          <w:szCs w:val="20"/>
        </w:rPr>
        <w:br/>
        <w:t xml:space="preserve">w regionie, </w:t>
      </w:r>
      <w:r w:rsidR="00E27708" w:rsidRPr="00F57697">
        <w:rPr>
          <w:rFonts w:ascii="Verdana" w:hAnsi="Verdana" w:cs="Arial"/>
          <w:sz w:val="20"/>
          <w:szCs w:val="20"/>
        </w:rPr>
        <w:t xml:space="preserve">Regionalny Ośrodek Polityki Społecznej w Rzeszowie </w:t>
      </w:r>
      <w:r w:rsidR="00567095" w:rsidRPr="00F57697">
        <w:rPr>
          <w:rFonts w:ascii="Verdana" w:hAnsi="Verdana" w:cs="Arial"/>
          <w:sz w:val="20"/>
          <w:szCs w:val="20"/>
        </w:rPr>
        <w:t>w</w:t>
      </w:r>
      <w:r w:rsidR="00D56DE0" w:rsidRPr="00F57697">
        <w:rPr>
          <w:rFonts w:ascii="Verdana" w:hAnsi="Verdana" w:cs="Arial"/>
          <w:sz w:val="20"/>
          <w:szCs w:val="20"/>
        </w:rPr>
        <w:t xml:space="preserve"> </w:t>
      </w:r>
      <w:r w:rsidR="00567095" w:rsidRPr="00F57697">
        <w:rPr>
          <w:rFonts w:ascii="Verdana" w:hAnsi="Verdana" w:cs="Arial"/>
          <w:sz w:val="20"/>
          <w:szCs w:val="20"/>
        </w:rPr>
        <w:t>Nowej Pe</w:t>
      </w:r>
      <w:r w:rsidR="00D56DE0" w:rsidRPr="00F57697">
        <w:rPr>
          <w:rFonts w:ascii="Verdana" w:hAnsi="Verdana" w:cs="Arial"/>
          <w:sz w:val="20"/>
          <w:szCs w:val="20"/>
        </w:rPr>
        <w:t>rspektyw</w:t>
      </w:r>
      <w:r w:rsidR="00567095" w:rsidRPr="00F57697">
        <w:rPr>
          <w:rFonts w:ascii="Verdana" w:hAnsi="Verdana" w:cs="Arial"/>
          <w:sz w:val="20"/>
          <w:szCs w:val="20"/>
        </w:rPr>
        <w:t>ie F</w:t>
      </w:r>
      <w:r w:rsidR="00D56DE0" w:rsidRPr="00F57697">
        <w:rPr>
          <w:rFonts w:ascii="Verdana" w:hAnsi="Verdana" w:cs="Arial"/>
          <w:sz w:val="20"/>
          <w:szCs w:val="20"/>
        </w:rPr>
        <w:t>inansowej U</w:t>
      </w:r>
      <w:r w:rsidR="00567095" w:rsidRPr="00F57697">
        <w:rPr>
          <w:rFonts w:ascii="Verdana" w:hAnsi="Verdana" w:cs="Arial"/>
          <w:sz w:val="20"/>
          <w:szCs w:val="20"/>
        </w:rPr>
        <w:t xml:space="preserve">nii </w:t>
      </w:r>
      <w:r w:rsidR="00D56DE0" w:rsidRPr="00F57697">
        <w:rPr>
          <w:rFonts w:ascii="Verdana" w:hAnsi="Verdana" w:cs="Arial"/>
          <w:sz w:val="20"/>
          <w:szCs w:val="20"/>
        </w:rPr>
        <w:t>E</w:t>
      </w:r>
      <w:r w:rsidR="00567095" w:rsidRPr="00F57697">
        <w:rPr>
          <w:rFonts w:ascii="Verdana" w:hAnsi="Verdana" w:cs="Arial"/>
          <w:sz w:val="20"/>
          <w:szCs w:val="20"/>
        </w:rPr>
        <w:t>uropejskiej</w:t>
      </w:r>
      <w:r w:rsidR="00D56DE0" w:rsidRPr="00F57697">
        <w:rPr>
          <w:rFonts w:ascii="Verdana" w:hAnsi="Verdana" w:cs="Arial"/>
          <w:sz w:val="20"/>
          <w:szCs w:val="20"/>
        </w:rPr>
        <w:t xml:space="preserve"> na lata 2014-2020 w ramach Regionalnego Programu Operacyjnego Województwa Podkarpackiego, </w:t>
      </w:r>
      <w:r w:rsidR="00E27708" w:rsidRPr="00F57697">
        <w:rPr>
          <w:rFonts w:ascii="Verdana" w:hAnsi="Verdana" w:cs="Arial"/>
          <w:sz w:val="20"/>
          <w:szCs w:val="20"/>
        </w:rPr>
        <w:t xml:space="preserve">począwszy </w:t>
      </w:r>
      <w:r w:rsidR="00D56DE0" w:rsidRPr="00F57697">
        <w:rPr>
          <w:rFonts w:ascii="Verdana" w:hAnsi="Verdana" w:cs="Arial"/>
          <w:sz w:val="20"/>
          <w:szCs w:val="20"/>
        </w:rPr>
        <w:t xml:space="preserve">od IV kwartału 2015 roku </w:t>
      </w:r>
      <w:r w:rsidR="00E27708" w:rsidRPr="00F57697">
        <w:rPr>
          <w:rFonts w:ascii="Verdana" w:hAnsi="Verdana" w:cs="Arial"/>
          <w:sz w:val="20"/>
          <w:szCs w:val="20"/>
        </w:rPr>
        <w:t>zaplanował r</w:t>
      </w:r>
      <w:r w:rsidR="00567095" w:rsidRPr="00F57697">
        <w:rPr>
          <w:rFonts w:ascii="Verdana" w:hAnsi="Verdana" w:cs="Arial"/>
          <w:sz w:val="20"/>
          <w:szCs w:val="20"/>
        </w:rPr>
        <w:t>ealizację</w:t>
      </w:r>
      <w:r w:rsidR="00D56DE0" w:rsidRPr="00F57697">
        <w:rPr>
          <w:rFonts w:ascii="Verdana" w:hAnsi="Verdana" w:cs="Arial"/>
          <w:sz w:val="20"/>
          <w:szCs w:val="20"/>
        </w:rPr>
        <w:t xml:space="preserve"> projekt</w:t>
      </w:r>
      <w:r w:rsidR="00567095" w:rsidRPr="00F57697">
        <w:rPr>
          <w:rFonts w:ascii="Verdana" w:hAnsi="Verdana" w:cs="Arial"/>
          <w:sz w:val="20"/>
          <w:szCs w:val="20"/>
        </w:rPr>
        <w:t>u</w:t>
      </w:r>
      <w:r w:rsidR="00D56DE0" w:rsidRPr="00F57697">
        <w:rPr>
          <w:rFonts w:ascii="Verdana" w:hAnsi="Verdana" w:cs="Arial"/>
          <w:sz w:val="20"/>
          <w:szCs w:val="20"/>
        </w:rPr>
        <w:t xml:space="preserve"> w trybie pozakonkursowym pt.: </w:t>
      </w:r>
      <w:r w:rsidR="00D56DE0" w:rsidRPr="00F57697">
        <w:rPr>
          <w:rFonts w:ascii="Verdana" w:hAnsi="Verdana" w:cs="Arial"/>
          <w:i/>
          <w:sz w:val="20"/>
          <w:szCs w:val="20"/>
        </w:rPr>
        <w:t>„Koordynacja sektora ekonomii społecznej w województwie podkarpackim”</w:t>
      </w:r>
      <w:r w:rsidR="00D56DE0" w:rsidRPr="00F57697">
        <w:rPr>
          <w:rFonts w:ascii="Verdana" w:hAnsi="Verdana" w:cs="Arial"/>
          <w:sz w:val="20"/>
          <w:szCs w:val="20"/>
        </w:rPr>
        <w:t xml:space="preserve"> (Oś priorytetowa VII, PI 9</w:t>
      </w:r>
      <w:r w:rsidR="0077726B" w:rsidRPr="00F57697">
        <w:rPr>
          <w:rFonts w:ascii="Verdana" w:hAnsi="Verdana" w:cs="Arial"/>
          <w:sz w:val="20"/>
          <w:szCs w:val="20"/>
        </w:rPr>
        <w:t>v</w:t>
      </w:r>
      <w:r w:rsidR="00D56DE0" w:rsidRPr="00F57697">
        <w:rPr>
          <w:rFonts w:ascii="Verdana" w:hAnsi="Verdana" w:cs="Arial"/>
          <w:sz w:val="20"/>
          <w:szCs w:val="20"/>
        </w:rPr>
        <w:t xml:space="preserve">). Główne założenia projektu opracowane zostały na podstawie dokumentów programowych </w:t>
      </w:r>
      <w:r w:rsidR="00567095" w:rsidRPr="00F57697">
        <w:rPr>
          <w:rFonts w:ascii="Verdana" w:hAnsi="Verdana" w:cs="Arial"/>
          <w:sz w:val="20"/>
          <w:szCs w:val="20"/>
        </w:rPr>
        <w:t>Nowej P</w:t>
      </w:r>
      <w:r w:rsidR="00D56DE0" w:rsidRPr="00F57697">
        <w:rPr>
          <w:rFonts w:ascii="Verdana" w:hAnsi="Verdana" w:cs="Arial"/>
          <w:sz w:val="20"/>
          <w:szCs w:val="20"/>
        </w:rPr>
        <w:t>erspektywy Finansowej na lata 2014-2020</w:t>
      </w:r>
      <w:r w:rsidR="00567095" w:rsidRPr="00F57697">
        <w:rPr>
          <w:rFonts w:ascii="Verdana" w:hAnsi="Verdana" w:cs="Arial"/>
          <w:sz w:val="20"/>
          <w:szCs w:val="20"/>
        </w:rPr>
        <w:t>,</w:t>
      </w:r>
      <w:r w:rsidR="00D56DE0" w:rsidRPr="00F57697">
        <w:rPr>
          <w:rFonts w:ascii="Verdana" w:hAnsi="Verdana" w:cs="Arial"/>
          <w:sz w:val="20"/>
          <w:szCs w:val="20"/>
        </w:rPr>
        <w:t xml:space="preserve"> obejmują m.in.:</w:t>
      </w:r>
    </w:p>
    <w:p w:rsidR="00E27708" w:rsidRPr="00F57697" w:rsidRDefault="00E27708" w:rsidP="00F52227">
      <w:pPr>
        <w:pStyle w:val="Akapitzlist"/>
        <w:numPr>
          <w:ilvl w:val="0"/>
          <w:numId w:val="18"/>
        </w:numPr>
        <w:spacing w:line="360" w:lineRule="auto"/>
        <w:jc w:val="both"/>
        <w:rPr>
          <w:rFonts w:ascii="Verdana" w:hAnsi="Verdana" w:cs="Arial"/>
          <w:sz w:val="20"/>
          <w:szCs w:val="20"/>
        </w:rPr>
      </w:pPr>
      <w:r w:rsidRPr="00F57697">
        <w:rPr>
          <w:rFonts w:ascii="Verdana" w:hAnsi="Verdana" w:cs="Arial"/>
          <w:sz w:val="20"/>
          <w:szCs w:val="20"/>
        </w:rPr>
        <w:t xml:space="preserve">organizację przedsięwzięć służących zwiększeniu widoczności podmiotów ekonomii społecznej jako dostawców produktów i usług oraz wspieranie sprzedaży produktów i usług świadczonych przez  podmioty ekonomii społecznej na poziomie regionalnym (targi ekonomii społecznej, kiermasze, portal sprzedaży produktów </w:t>
      </w:r>
      <w:r w:rsidRPr="00F57697">
        <w:rPr>
          <w:rFonts w:ascii="Verdana" w:hAnsi="Verdana" w:cs="Arial"/>
          <w:sz w:val="20"/>
          <w:szCs w:val="20"/>
        </w:rPr>
        <w:br/>
        <w:t>i usług podmiotów ekonomii społecznej, organizacja konkursu „Lider ekonomii społecznej”, zakup prospołeczny),</w:t>
      </w:r>
    </w:p>
    <w:p w:rsidR="00E27708" w:rsidRPr="00F57697" w:rsidRDefault="00E27708" w:rsidP="00F52227">
      <w:pPr>
        <w:pStyle w:val="Akapitzlist"/>
        <w:numPr>
          <w:ilvl w:val="0"/>
          <w:numId w:val="18"/>
        </w:numPr>
        <w:spacing w:line="360" w:lineRule="auto"/>
        <w:jc w:val="both"/>
        <w:rPr>
          <w:rFonts w:ascii="Verdana" w:hAnsi="Verdana" w:cs="Arial"/>
          <w:sz w:val="20"/>
          <w:szCs w:val="20"/>
        </w:rPr>
      </w:pPr>
      <w:r w:rsidRPr="00F57697">
        <w:rPr>
          <w:rFonts w:ascii="Verdana" w:hAnsi="Verdana" w:cs="Arial"/>
          <w:sz w:val="20"/>
          <w:szCs w:val="20"/>
        </w:rPr>
        <w:t xml:space="preserve">tworzenie regionalnych sieci współpracy (regionalna sieć współpracy Ośrodków Wsparcia Ekonomii Społecznej, regionalna sieć współpracy podmiotów ekonomii społecznej, regionalna sieć kooperacji podmiotów ekonomii społecznej </w:t>
      </w:r>
      <w:r w:rsidRPr="00F57697">
        <w:rPr>
          <w:rFonts w:ascii="Verdana" w:hAnsi="Verdana" w:cs="Arial"/>
          <w:sz w:val="20"/>
          <w:szCs w:val="20"/>
        </w:rPr>
        <w:br/>
        <w:t>o charakterze reintegracyjnym</w:t>
      </w:r>
      <w:r w:rsidR="00F57697">
        <w:rPr>
          <w:rFonts w:ascii="Verdana" w:hAnsi="Verdana" w:cs="Arial"/>
          <w:sz w:val="20"/>
          <w:szCs w:val="20"/>
        </w:rPr>
        <w:t xml:space="preserve"> </w:t>
      </w:r>
      <w:r w:rsidRPr="00F57697">
        <w:rPr>
          <w:rFonts w:ascii="Verdana" w:hAnsi="Verdana" w:cs="Arial"/>
          <w:sz w:val="20"/>
          <w:szCs w:val="20"/>
        </w:rPr>
        <w:t>- Centrów Integracji Społecznej, Klubów Integracji Społecznej, Warsztatów Terapii Zajęciowej),</w:t>
      </w:r>
    </w:p>
    <w:p w:rsidR="00E27708" w:rsidRPr="00F57697" w:rsidRDefault="00E27708" w:rsidP="00F52227">
      <w:pPr>
        <w:pStyle w:val="Akapitzlist"/>
        <w:numPr>
          <w:ilvl w:val="0"/>
          <w:numId w:val="18"/>
        </w:numPr>
        <w:spacing w:line="360" w:lineRule="auto"/>
        <w:jc w:val="both"/>
        <w:rPr>
          <w:rFonts w:ascii="Verdana" w:hAnsi="Verdana" w:cs="Arial"/>
          <w:sz w:val="20"/>
          <w:szCs w:val="20"/>
        </w:rPr>
      </w:pPr>
      <w:r w:rsidRPr="00F57697">
        <w:rPr>
          <w:rFonts w:ascii="Verdana" w:hAnsi="Verdana" w:cs="Arial"/>
          <w:sz w:val="20"/>
          <w:szCs w:val="20"/>
        </w:rPr>
        <w:t>utworzenie i zapewnienie funkcjonowania Regionalnego Komitetu Rozwoju Ekonomii Społecznej w regionie</w:t>
      </w:r>
      <w:r w:rsidR="00CA00C8">
        <w:rPr>
          <w:rFonts w:ascii="Verdana" w:hAnsi="Verdana" w:cs="Arial"/>
          <w:sz w:val="20"/>
          <w:szCs w:val="20"/>
        </w:rPr>
        <w:t>,</w:t>
      </w:r>
      <w:r w:rsidRPr="00F57697">
        <w:rPr>
          <w:rFonts w:ascii="Verdana" w:hAnsi="Verdana" w:cs="Arial"/>
          <w:sz w:val="20"/>
          <w:szCs w:val="20"/>
        </w:rPr>
        <w:t xml:space="preserve"> o którym mowa w Krajowym Programie Rozwoju Ekonomii Społecznej (aktualizacja Regionalnego Planu Działań Na Rzecz Rozwoju Ekonomii Społecznej w Województwie Podkarpackim na lata 2012-2020 wraz ze zmianą jego kwalifikacji na Regionalny (wojewódzki) Program  Rozwoju Ekonomii </w:t>
      </w:r>
      <w:r w:rsidRPr="00F57697">
        <w:rPr>
          <w:rFonts w:ascii="Verdana" w:hAnsi="Verdana" w:cs="Arial"/>
          <w:sz w:val="20"/>
          <w:szCs w:val="20"/>
        </w:rPr>
        <w:lastRenderedPageBreak/>
        <w:t>Społecznej w Województwie Podkarpackim</w:t>
      </w:r>
      <w:r w:rsidR="00CA00C8">
        <w:rPr>
          <w:rFonts w:ascii="Verdana" w:hAnsi="Verdana" w:cs="Arial"/>
          <w:sz w:val="20"/>
          <w:szCs w:val="20"/>
        </w:rPr>
        <w:t xml:space="preserve"> </w:t>
      </w:r>
      <w:r w:rsidRPr="00F57697">
        <w:rPr>
          <w:rFonts w:ascii="Verdana" w:hAnsi="Verdana" w:cs="Arial"/>
          <w:sz w:val="20"/>
          <w:szCs w:val="20"/>
        </w:rPr>
        <w:t>- analiza i koordynacja jego wdrożenia, wyznaczanie kierunków rozwoju ekonomii społecznej),</w:t>
      </w:r>
    </w:p>
    <w:p w:rsidR="00E27708" w:rsidRPr="00CA00C8" w:rsidRDefault="00E27708" w:rsidP="00F52227">
      <w:pPr>
        <w:pStyle w:val="Akapitzlist"/>
        <w:numPr>
          <w:ilvl w:val="0"/>
          <w:numId w:val="18"/>
        </w:numPr>
        <w:spacing w:line="360" w:lineRule="auto"/>
        <w:jc w:val="both"/>
        <w:rPr>
          <w:rFonts w:ascii="Verdana" w:hAnsi="Verdana" w:cs="Arial"/>
          <w:sz w:val="20"/>
          <w:szCs w:val="20"/>
        </w:rPr>
      </w:pPr>
      <w:r w:rsidRPr="00CA00C8">
        <w:rPr>
          <w:rFonts w:ascii="Verdana" w:hAnsi="Verdana" w:cs="Arial"/>
          <w:sz w:val="20"/>
          <w:szCs w:val="20"/>
        </w:rPr>
        <w:t>coroczne przeprowadzenie badań i przygotowanie raportu o stanie rozwoju ekonomii społecznej w regionie,</w:t>
      </w:r>
    </w:p>
    <w:p w:rsidR="00D56DE0" w:rsidRPr="00CA00C8" w:rsidRDefault="003948B5" w:rsidP="00F52227">
      <w:pPr>
        <w:pStyle w:val="Akapitzlist"/>
        <w:numPr>
          <w:ilvl w:val="0"/>
          <w:numId w:val="18"/>
        </w:numPr>
        <w:spacing w:line="360" w:lineRule="auto"/>
        <w:jc w:val="both"/>
        <w:rPr>
          <w:rFonts w:ascii="Verdana" w:hAnsi="Verdana" w:cs="Arial"/>
          <w:sz w:val="20"/>
          <w:szCs w:val="20"/>
        </w:rPr>
      </w:pPr>
      <w:r w:rsidRPr="00CA00C8">
        <w:rPr>
          <w:rFonts w:ascii="Verdana" w:hAnsi="Verdana" w:cs="Arial"/>
          <w:sz w:val="20"/>
          <w:szCs w:val="20"/>
        </w:rPr>
        <w:t>w</w:t>
      </w:r>
      <w:r w:rsidR="00D56DE0" w:rsidRPr="00CA00C8">
        <w:rPr>
          <w:rFonts w:ascii="Verdana" w:hAnsi="Verdana" w:cs="Arial"/>
          <w:sz w:val="20"/>
          <w:szCs w:val="20"/>
        </w:rPr>
        <w:t>spółpracę z jednostkami samorządu terytorialnego</w:t>
      </w:r>
      <w:r w:rsidR="00704A66" w:rsidRPr="00CA00C8">
        <w:rPr>
          <w:rFonts w:ascii="Verdana" w:hAnsi="Verdana" w:cs="Arial"/>
          <w:sz w:val="20"/>
          <w:szCs w:val="20"/>
        </w:rPr>
        <w:t xml:space="preserve"> oraz</w:t>
      </w:r>
      <w:r w:rsidR="00D56DE0" w:rsidRPr="00CA00C8">
        <w:rPr>
          <w:rFonts w:ascii="Verdana" w:hAnsi="Verdana" w:cs="Arial"/>
          <w:sz w:val="20"/>
          <w:szCs w:val="20"/>
        </w:rPr>
        <w:t xml:space="preserve"> innymi </w:t>
      </w:r>
      <w:r w:rsidR="00704A66" w:rsidRPr="00CA00C8">
        <w:rPr>
          <w:rFonts w:ascii="Verdana" w:hAnsi="Verdana" w:cs="Arial"/>
          <w:sz w:val="20"/>
          <w:szCs w:val="20"/>
        </w:rPr>
        <w:t xml:space="preserve">lokalnymi </w:t>
      </w:r>
      <w:r w:rsidR="00D56DE0" w:rsidRPr="00CA00C8">
        <w:rPr>
          <w:rFonts w:ascii="Verdana" w:hAnsi="Verdana" w:cs="Arial"/>
          <w:sz w:val="20"/>
          <w:szCs w:val="20"/>
        </w:rPr>
        <w:t>podmiotami (seminaria/warsztaty z zakresu</w:t>
      </w:r>
      <w:r w:rsidR="00704A66" w:rsidRPr="00CA00C8">
        <w:rPr>
          <w:rFonts w:ascii="Verdana" w:hAnsi="Verdana" w:cs="Arial"/>
          <w:sz w:val="20"/>
          <w:szCs w:val="20"/>
        </w:rPr>
        <w:t>:</w:t>
      </w:r>
      <w:r w:rsidR="00D56DE0" w:rsidRPr="00CA00C8">
        <w:rPr>
          <w:rFonts w:ascii="Verdana" w:hAnsi="Verdana" w:cs="Arial"/>
          <w:sz w:val="20"/>
          <w:szCs w:val="20"/>
        </w:rPr>
        <w:t xml:space="preserve"> klauzul społecznych, zlecania zadań podmiotom </w:t>
      </w:r>
      <w:r w:rsidR="00704A66" w:rsidRPr="00CA00C8">
        <w:rPr>
          <w:rFonts w:ascii="Verdana" w:hAnsi="Verdana" w:cs="Arial"/>
          <w:sz w:val="20"/>
          <w:szCs w:val="20"/>
        </w:rPr>
        <w:t>ekonomii społecznej, zakładania i</w:t>
      </w:r>
      <w:r w:rsidR="00D56DE0" w:rsidRPr="00CA00C8">
        <w:rPr>
          <w:rFonts w:ascii="Verdana" w:hAnsi="Verdana" w:cs="Arial"/>
          <w:sz w:val="20"/>
          <w:szCs w:val="20"/>
        </w:rPr>
        <w:t xml:space="preserve"> prowadzenia spółdzielni socjalnej osób prawn</w:t>
      </w:r>
      <w:r w:rsidR="00704A66" w:rsidRPr="00CA00C8">
        <w:rPr>
          <w:rFonts w:ascii="Verdana" w:hAnsi="Verdana" w:cs="Arial"/>
          <w:sz w:val="20"/>
          <w:szCs w:val="20"/>
        </w:rPr>
        <w:t>ych, powoływania i prowadzenia KIS</w:t>
      </w:r>
      <w:r w:rsidR="00D56DE0" w:rsidRPr="00CA00C8">
        <w:rPr>
          <w:rFonts w:ascii="Verdana" w:hAnsi="Verdana" w:cs="Arial"/>
          <w:sz w:val="20"/>
          <w:szCs w:val="20"/>
        </w:rPr>
        <w:t>, budowania partnerstw na rzecz rozwoju ekonomii społecznej oraz partycypacji w polityce lokalnej</w:t>
      </w:r>
      <w:r w:rsidR="00704A66" w:rsidRPr="00CA00C8">
        <w:rPr>
          <w:rFonts w:ascii="Verdana" w:hAnsi="Verdana" w:cs="Arial"/>
          <w:sz w:val="20"/>
          <w:szCs w:val="20"/>
        </w:rPr>
        <w:t>).</w:t>
      </w:r>
    </w:p>
    <w:p w:rsidR="00563728" w:rsidRDefault="00563728" w:rsidP="00190521">
      <w:pPr>
        <w:spacing w:after="0" w:line="360" w:lineRule="auto"/>
        <w:jc w:val="center"/>
        <w:rPr>
          <w:rFonts w:ascii="Verdana" w:hAnsi="Verdana"/>
          <w:b/>
        </w:rPr>
      </w:pPr>
    </w:p>
    <w:p w:rsidR="00C62C56" w:rsidRDefault="00C62C56" w:rsidP="00190521">
      <w:pPr>
        <w:spacing w:after="0" w:line="360" w:lineRule="auto"/>
        <w:jc w:val="center"/>
        <w:rPr>
          <w:rFonts w:ascii="Verdana" w:hAnsi="Verdana"/>
          <w:b/>
        </w:rPr>
      </w:pPr>
    </w:p>
    <w:p w:rsidR="00190521" w:rsidRDefault="00190521" w:rsidP="00190521">
      <w:pPr>
        <w:spacing w:after="0" w:line="360" w:lineRule="auto"/>
        <w:jc w:val="center"/>
        <w:rPr>
          <w:rFonts w:ascii="Verdana" w:hAnsi="Verdana"/>
          <w:b/>
        </w:rPr>
      </w:pPr>
      <w:r w:rsidRPr="00866A18">
        <w:rPr>
          <w:rFonts w:ascii="Verdana" w:hAnsi="Verdana"/>
          <w:b/>
        </w:rPr>
        <w:t>Problem przemocy w rodzinie</w:t>
      </w:r>
    </w:p>
    <w:p w:rsidR="00190521" w:rsidRDefault="00190521" w:rsidP="00190521">
      <w:pPr>
        <w:spacing w:after="0" w:line="360" w:lineRule="auto"/>
        <w:jc w:val="both"/>
        <w:rPr>
          <w:rFonts w:ascii="Verdana" w:hAnsi="Verdana"/>
          <w:b/>
        </w:rPr>
      </w:pPr>
      <w:r>
        <w:rPr>
          <w:rFonts w:ascii="Verdana" w:hAnsi="Verdana"/>
          <w:b/>
        </w:rPr>
        <w:tab/>
      </w:r>
    </w:p>
    <w:p w:rsidR="00190521" w:rsidRPr="003A2998" w:rsidRDefault="00190521" w:rsidP="00190521">
      <w:pPr>
        <w:spacing w:after="0" w:line="360" w:lineRule="auto"/>
        <w:jc w:val="both"/>
        <w:rPr>
          <w:rFonts w:ascii="Verdana" w:hAnsi="Verdana"/>
          <w:sz w:val="20"/>
          <w:szCs w:val="20"/>
        </w:rPr>
      </w:pPr>
      <w:r w:rsidRPr="00207B70">
        <w:rPr>
          <w:rFonts w:ascii="Verdana" w:hAnsi="Verdana"/>
          <w:sz w:val="20"/>
          <w:szCs w:val="20"/>
        </w:rPr>
        <w:tab/>
        <w:t>Przemoc</w:t>
      </w:r>
      <w:r>
        <w:rPr>
          <w:rFonts w:ascii="Verdana" w:hAnsi="Verdana"/>
          <w:sz w:val="20"/>
          <w:szCs w:val="20"/>
        </w:rPr>
        <w:t xml:space="preserve"> w rodzinie zaliczana jest do </w:t>
      </w:r>
      <w:r w:rsidRPr="003A2998">
        <w:rPr>
          <w:rFonts w:ascii="Verdana" w:hAnsi="Verdana"/>
          <w:sz w:val="20"/>
          <w:szCs w:val="20"/>
        </w:rPr>
        <w:t>kluczowych problemów społecznych, przede wszystkim ze względu na negatywne skutki, jakie wywołuje na poziome funkcjonowania jednostki, rodziny oraz całego społeczeństwa. W obliczu przemocy, dom rodzinny, który kojarzy się z ciepłem, miłością i bezpieczeństwem, staje się miejscem, w którym członkowie rodziny doznają wiele cierpienia, bólu i lęku.</w:t>
      </w:r>
    </w:p>
    <w:p w:rsidR="00190521" w:rsidRPr="003A2998" w:rsidRDefault="00190521" w:rsidP="00190521">
      <w:pPr>
        <w:spacing w:after="0" w:line="360" w:lineRule="auto"/>
        <w:ind w:firstLine="708"/>
        <w:jc w:val="both"/>
        <w:rPr>
          <w:rFonts w:ascii="Verdana" w:hAnsi="Verdana"/>
          <w:sz w:val="20"/>
          <w:szCs w:val="20"/>
        </w:rPr>
      </w:pPr>
      <w:r w:rsidRPr="003A2998">
        <w:rPr>
          <w:rFonts w:ascii="Verdana" w:hAnsi="Verdana"/>
          <w:sz w:val="20"/>
          <w:szCs w:val="20"/>
        </w:rPr>
        <w:t>Rada Europy zdefiniowała przemoc domową</w:t>
      </w:r>
      <w:r w:rsidR="005C1573">
        <w:rPr>
          <w:rFonts w:ascii="Verdana" w:hAnsi="Verdana"/>
          <w:sz w:val="20"/>
          <w:szCs w:val="20"/>
        </w:rPr>
        <w:t>,</w:t>
      </w:r>
      <w:r w:rsidRPr="003A2998">
        <w:rPr>
          <w:rFonts w:ascii="Verdana" w:hAnsi="Verdana"/>
          <w:sz w:val="20"/>
          <w:szCs w:val="20"/>
        </w:rPr>
        <w:t xml:space="preserve"> jako wszelkie akty przemocy fizycznej, seksualnej, psychologicznej lub ekonomicznej zdarzające się w rodzinie lub gospodarstwie domowym, lub między byłymi, lub obecnymi małżonkami, lub partnerami, niezależnie od tego, czy sprawca i ofiara dzielą miejsce zamieszkania, czy nie</w:t>
      </w:r>
      <w:r>
        <w:rPr>
          <w:rStyle w:val="Odwoanieprzypisudolnego"/>
          <w:rFonts w:ascii="Verdana" w:hAnsi="Verdana"/>
          <w:sz w:val="20"/>
          <w:szCs w:val="20"/>
        </w:rPr>
        <w:footnoteReference w:id="36"/>
      </w:r>
      <w:r w:rsidRPr="003A2998">
        <w:rPr>
          <w:rFonts w:ascii="Verdana" w:hAnsi="Verdana"/>
          <w:sz w:val="20"/>
          <w:szCs w:val="20"/>
        </w:rPr>
        <w:t>.</w:t>
      </w:r>
    </w:p>
    <w:p w:rsidR="00492D58" w:rsidRDefault="005D010D" w:rsidP="005D010D">
      <w:pPr>
        <w:spacing w:after="0" w:line="360" w:lineRule="auto"/>
        <w:ind w:firstLine="708"/>
        <w:jc w:val="both"/>
        <w:rPr>
          <w:rFonts w:ascii="Verdana" w:eastAsia="Times New Roman" w:hAnsi="Verdana" w:cs="Times New Roman"/>
          <w:sz w:val="20"/>
          <w:szCs w:val="18"/>
        </w:rPr>
      </w:pPr>
      <w:r w:rsidRPr="004D13E2">
        <w:rPr>
          <w:rFonts w:ascii="Verdana" w:eastAsia="Times New Roman" w:hAnsi="Verdana" w:cs="Times New Roman"/>
          <w:sz w:val="20"/>
          <w:szCs w:val="18"/>
        </w:rPr>
        <w:t>Przemoc w rodzinie, zwana również przemocą domową, to wszelkie incydenty</w:t>
      </w:r>
      <w:r w:rsidR="005C2503">
        <w:rPr>
          <w:rFonts w:ascii="Verdana" w:eastAsia="Times New Roman" w:hAnsi="Verdana" w:cs="Times New Roman"/>
          <w:sz w:val="20"/>
          <w:szCs w:val="18"/>
        </w:rPr>
        <w:t>,</w:t>
      </w:r>
      <w:r w:rsidR="00CA00C8">
        <w:rPr>
          <w:rFonts w:ascii="Verdana" w:eastAsia="Times New Roman" w:hAnsi="Verdana" w:cs="Times New Roman"/>
          <w:sz w:val="20"/>
          <w:szCs w:val="18"/>
        </w:rPr>
        <w:t xml:space="preserve"> gro</w:t>
      </w:r>
      <w:r w:rsidRPr="004D13E2">
        <w:rPr>
          <w:rFonts w:ascii="Verdana" w:eastAsia="Times New Roman" w:hAnsi="Verdana" w:cs="Times New Roman"/>
          <w:sz w:val="20"/>
          <w:szCs w:val="18"/>
        </w:rPr>
        <w:t>źb</w:t>
      </w:r>
      <w:r w:rsidR="00CA00C8">
        <w:rPr>
          <w:rFonts w:ascii="Verdana" w:eastAsia="Times New Roman" w:hAnsi="Verdana" w:cs="Times New Roman"/>
          <w:sz w:val="20"/>
          <w:szCs w:val="18"/>
        </w:rPr>
        <w:t xml:space="preserve">y </w:t>
      </w:r>
      <w:r w:rsidRPr="004D13E2">
        <w:rPr>
          <w:rFonts w:ascii="Verdana" w:eastAsia="Times New Roman" w:hAnsi="Verdana" w:cs="Times New Roman"/>
          <w:sz w:val="20"/>
          <w:szCs w:val="18"/>
        </w:rPr>
        <w:t>lub nękania (psychologicznego, fizycznego, seksualnego, ekonomicznego lub emocjonalnego) między osobami dorosłymi, którzy żyją w związku partnerskim lub są członkami tej samej rodziny, niezależnie od płci i orientacji seksualnej</w:t>
      </w:r>
      <w:r w:rsidRPr="004D13E2">
        <w:rPr>
          <w:rStyle w:val="Odwoanieprzypisudolnego"/>
          <w:rFonts w:ascii="Verdana" w:eastAsia="Times New Roman" w:hAnsi="Verdana" w:cs="Times New Roman"/>
          <w:sz w:val="20"/>
          <w:szCs w:val="18"/>
        </w:rPr>
        <w:footnoteReference w:id="37"/>
      </w:r>
      <w:r w:rsidRPr="004D13E2">
        <w:rPr>
          <w:rFonts w:ascii="Verdana" w:eastAsia="Times New Roman" w:hAnsi="Verdana" w:cs="Times New Roman"/>
          <w:sz w:val="20"/>
          <w:szCs w:val="18"/>
        </w:rPr>
        <w:t xml:space="preserve">. Charakteryzuje się tym, że jest zamierzonym działaniem i ma na celu kontrolowanie ofiary, narusza prawa i dobra osobiste oraz powoduje cierpienie i ból. </w:t>
      </w:r>
    </w:p>
    <w:p w:rsidR="00C74001" w:rsidRDefault="00A75EC3" w:rsidP="00C74001">
      <w:pPr>
        <w:spacing w:after="0" w:line="360" w:lineRule="auto"/>
        <w:ind w:firstLine="708"/>
        <w:jc w:val="both"/>
        <w:rPr>
          <w:rFonts w:ascii="Verdana" w:hAnsi="Verdana"/>
          <w:sz w:val="20"/>
          <w:szCs w:val="18"/>
        </w:rPr>
      </w:pPr>
      <w:r>
        <w:rPr>
          <w:rFonts w:ascii="Verdana" w:eastAsia="Times New Roman" w:hAnsi="Verdana" w:cs="Times New Roman"/>
          <w:sz w:val="20"/>
          <w:szCs w:val="18"/>
        </w:rPr>
        <w:t>Jak pokazują wyniki badania</w:t>
      </w:r>
      <w:r w:rsidR="00CA00C8">
        <w:rPr>
          <w:rFonts w:ascii="Verdana" w:eastAsia="Times New Roman" w:hAnsi="Verdana" w:cs="Times New Roman"/>
          <w:sz w:val="20"/>
          <w:szCs w:val="18"/>
        </w:rPr>
        <w:t xml:space="preserve"> pn. „</w:t>
      </w:r>
      <w:r w:rsidR="00CA00C8" w:rsidRPr="00CA00C8">
        <w:rPr>
          <w:rFonts w:ascii="Verdana" w:hAnsi="Verdana"/>
          <w:sz w:val="20"/>
        </w:rPr>
        <w:t>Diagnoza zjawiska przemocy w rodzinie na obszarze województwa podkarpackiego</w:t>
      </w:r>
      <w:r w:rsidR="00CA00C8">
        <w:rPr>
          <w:rFonts w:ascii="Verdana" w:hAnsi="Verdana"/>
          <w:sz w:val="20"/>
        </w:rPr>
        <w:t>”</w:t>
      </w:r>
      <w:r w:rsidR="00C74001">
        <w:rPr>
          <w:rStyle w:val="Odwoanieprzypisudolnego"/>
          <w:rFonts w:ascii="Verdana" w:eastAsia="Times New Roman" w:hAnsi="Verdana" w:cs="Times New Roman"/>
          <w:sz w:val="20"/>
          <w:szCs w:val="18"/>
        </w:rPr>
        <w:footnoteReference w:id="38"/>
      </w:r>
      <w:r w:rsidR="00CA00C8">
        <w:rPr>
          <w:rFonts w:ascii="Verdana" w:hAnsi="Verdana"/>
          <w:sz w:val="20"/>
        </w:rPr>
        <w:t>,</w:t>
      </w:r>
      <w:r>
        <w:rPr>
          <w:rFonts w:ascii="Verdana" w:eastAsia="Times New Roman" w:hAnsi="Verdana" w:cs="Times New Roman"/>
          <w:sz w:val="20"/>
          <w:szCs w:val="18"/>
        </w:rPr>
        <w:t xml:space="preserve"> przeprowadzonego w 2014 roku na terenie województwa podkarpackiego </w:t>
      </w:r>
      <w:r w:rsidR="00C74001">
        <w:rPr>
          <w:rFonts w:ascii="Verdana" w:hAnsi="Verdana"/>
          <w:sz w:val="20"/>
          <w:szCs w:val="18"/>
        </w:rPr>
        <w:t>p</w:t>
      </w:r>
      <w:r w:rsidR="00C74001" w:rsidRPr="00C74001">
        <w:rPr>
          <w:rFonts w:ascii="Verdana" w:hAnsi="Verdana"/>
          <w:sz w:val="20"/>
          <w:szCs w:val="18"/>
        </w:rPr>
        <w:t xml:space="preserve">rzemoc w rodzinie jest przez większość mieszkańców województwa podkarpackiego postrzegana przez pryzmat przemocy fizycznej. </w:t>
      </w:r>
      <w:r w:rsidR="00C74001">
        <w:rPr>
          <w:rFonts w:ascii="Verdana" w:hAnsi="Verdana"/>
          <w:sz w:val="20"/>
          <w:szCs w:val="18"/>
        </w:rPr>
        <w:br/>
      </w:r>
      <w:r w:rsidR="00C74001" w:rsidRPr="00C74001">
        <w:rPr>
          <w:rFonts w:ascii="Verdana" w:hAnsi="Verdana"/>
          <w:sz w:val="20"/>
          <w:szCs w:val="18"/>
        </w:rPr>
        <w:t xml:space="preserve">86% wskazuje na definicję przemocy określającą przemoc jako „użycie siły fizycznej względem drugiej osoby”. Co za tym idzie, prawie tyle samo osób (85%) wymienia ten </w:t>
      </w:r>
      <w:r w:rsidR="00C74001" w:rsidRPr="00C74001">
        <w:rPr>
          <w:rFonts w:ascii="Verdana" w:hAnsi="Verdana"/>
          <w:sz w:val="20"/>
          <w:szCs w:val="18"/>
        </w:rPr>
        <w:lastRenderedPageBreak/>
        <w:t xml:space="preserve">właśnie rodzaj przemocy (przemoc fizyczną) jako występujący najczęściej. Obok przemocy fizycznej, blisko dwie trzecie badanych (61%) postrzega przemoc poprzez krzywdzenie ofiar przy pomocy oddziaływań psychologicznych. Ponadto, wyniki potwierdzają, że w powszechnej opinii sprawcami przemocy domowej są głównie mężczyźni, najczęściej mężowie (54%), partnerzy i ojcowie (po 12%), a także synowie (2%). Natomiast ofiarami przemocy, zdaniem respondentów są głównie kobiety w wieku produkcyjnym (58%) oraz dzieci do 18 roku życia (24%). Jeśli chodzi o okoliczności, </w:t>
      </w:r>
      <w:r w:rsidR="00C74001">
        <w:rPr>
          <w:rFonts w:ascii="Verdana" w:hAnsi="Verdana"/>
          <w:sz w:val="20"/>
          <w:szCs w:val="18"/>
        </w:rPr>
        <w:br/>
      </w:r>
      <w:r w:rsidR="00C74001" w:rsidRPr="00C74001">
        <w:rPr>
          <w:rFonts w:ascii="Verdana" w:hAnsi="Verdana"/>
          <w:sz w:val="20"/>
          <w:szCs w:val="18"/>
        </w:rPr>
        <w:t>w których najczęściej dochodzi do przemocy, są to konflikty między małżonkami (71%). Przemocy sprzyja spożywanie alkoholu przez sprawców (87%).</w:t>
      </w:r>
      <w:r w:rsidR="00C74001">
        <w:rPr>
          <w:rFonts w:ascii="Verdana" w:hAnsi="Verdana"/>
          <w:sz w:val="20"/>
          <w:szCs w:val="18"/>
        </w:rPr>
        <w:t xml:space="preserve"> </w:t>
      </w:r>
    </w:p>
    <w:p w:rsidR="00C74001" w:rsidRPr="00C74001" w:rsidRDefault="00C74001" w:rsidP="00C74001">
      <w:pPr>
        <w:spacing w:after="0" w:line="360" w:lineRule="auto"/>
        <w:ind w:firstLine="708"/>
        <w:jc w:val="both"/>
        <w:rPr>
          <w:rFonts w:ascii="Verdana" w:hAnsi="Verdana"/>
          <w:sz w:val="20"/>
          <w:szCs w:val="20"/>
        </w:rPr>
      </w:pPr>
      <w:r w:rsidRPr="00C74001">
        <w:rPr>
          <w:rFonts w:ascii="Verdana" w:hAnsi="Verdana"/>
          <w:sz w:val="20"/>
          <w:szCs w:val="20"/>
        </w:rPr>
        <w:t xml:space="preserve">Spośród instytucji świadczących pomoc ofiarom przemocy w rodzinie mieszkańcy Podkarpacia największym zaufaniem darzą policję.  Drugą instytucją wysokiego zaufania społecznego jest pomoc społeczna. Najczęściej wskazywanymi przyczynami niezgłaszania przez ofiary przemocy odpowiednim służbom jest strach bądź lęk oraz wstyd. </w:t>
      </w:r>
    </w:p>
    <w:p w:rsidR="00C74001" w:rsidRPr="00C74001" w:rsidRDefault="00C74001" w:rsidP="00C74001">
      <w:pPr>
        <w:spacing w:after="0" w:line="360" w:lineRule="auto"/>
        <w:ind w:firstLine="708"/>
        <w:jc w:val="both"/>
        <w:rPr>
          <w:rFonts w:ascii="Verdana" w:hAnsi="Verdana"/>
          <w:sz w:val="20"/>
          <w:szCs w:val="20"/>
        </w:rPr>
      </w:pPr>
      <w:r w:rsidRPr="00C74001">
        <w:rPr>
          <w:rFonts w:ascii="Verdana" w:hAnsi="Verdana"/>
          <w:sz w:val="20"/>
          <w:szCs w:val="20"/>
        </w:rPr>
        <w:t>Mieszkańcy woj. podkarpackiego w zdecydowanej większości deklarują, że w ich rodzinie przemoc nie występowała i nie występuje. Zgodnie z wynikami bada</w:t>
      </w:r>
      <w:r w:rsidR="009603A8">
        <w:rPr>
          <w:rFonts w:ascii="Verdana" w:hAnsi="Verdana"/>
          <w:sz w:val="20"/>
          <w:szCs w:val="20"/>
        </w:rPr>
        <w:t>nia</w:t>
      </w:r>
      <w:r w:rsidRPr="00C74001">
        <w:rPr>
          <w:rFonts w:ascii="Verdana" w:hAnsi="Verdana"/>
          <w:sz w:val="20"/>
          <w:szCs w:val="20"/>
        </w:rPr>
        <w:t xml:space="preserve">, zjawisko przemocy w rodzinie dotyczy łącznie 11% mieszkańców województwa podkarpackiego. Według deklaracji badanych, najczęściej występującymi formami przemocy są przemoc psychiczna (8%) i fizyczna (7%). Określenie czasu trwania przemocy przysparza respondentom dość dużych problemów. 39% osób nie potrafi powiedzieć, od jak dawna </w:t>
      </w:r>
      <w:r w:rsidR="009603A8">
        <w:rPr>
          <w:rFonts w:ascii="Verdana" w:hAnsi="Verdana"/>
          <w:sz w:val="20"/>
          <w:szCs w:val="20"/>
        </w:rPr>
        <w:br/>
      </w:r>
      <w:r w:rsidRPr="00C74001">
        <w:rPr>
          <w:rFonts w:ascii="Verdana" w:hAnsi="Verdana"/>
          <w:sz w:val="20"/>
          <w:szCs w:val="20"/>
        </w:rPr>
        <w:t xml:space="preserve">w rodzinie zdarzają się tego typu sytuacje, a 4% odmawia udzielenia odpowiedzi na to pytanie. Generalnie można wysunąć wniosek, że przemoc jest zjawiskiem, które dotyka rodziny przez dłuższy okres czasu. W połowie przypadków (50%) przemoc trwała dłużej niż 5 lat. U pozostałych 7% respondentów przemoc w rodzinie trwa (trwała) krócej niż </w:t>
      </w:r>
      <w:r w:rsidR="009603A8">
        <w:rPr>
          <w:rFonts w:ascii="Verdana" w:hAnsi="Verdana"/>
          <w:sz w:val="20"/>
          <w:szCs w:val="20"/>
        </w:rPr>
        <w:br/>
      </w:r>
      <w:r w:rsidRPr="00C74001">
        <w:rPr>
          <w:rFonts w:ascii="Verdana" w:hAnsi="Verdana"/>
          <w:sz w:val="20"/>
          <w:szCs w:val="20"/>
        </w:rPr>
        <w:t>5 lat.</w:t>
      </w:r>
    </w:p>
    <w:p w:rsidR="00D80075" w:rsidRDefault="00492D58" w:rsidP="00D80075">
      <w:pPr>
        <w:spacing w:after="0" w:line="360" w:lineRule="auto"/>
        <w:ind w:firstLine="708"/>
        <w:jc w:val="both"/>
        <w:rPr>
          <w:rFonts w:ascii="Verdana" w:eastAsia="Times New Roman" w:hAnsi="Verdana" w:cs="Times New Roman"/>
          <w:sz w:val="20"/>
          <w:szCs w:val="18"/>
        </w:rPr>
      </w:pPr>
      <w:r>
        <w:rPr>
          <w:rFonts w:ascii="Verdana" w:eastAsia="Times New Roman" w:hAnsi="Verdana" w:cs="Times New Roman"/>
          <w:sz w:val="20"/>
          <w:szCs w:val="18"/>
        </w:rPr>
        <w:t xml:space="preserve">Z chwilą wejścia w życie ustawy </w:t>
      </w:r>
      <w:r w:rsidR="0067430D">
        <w:rPr>
          <w:rFonts w:ascii="Verdana" w:hAnsi="Verdana"/>
          <w:color w:val="000000"/>
          <w:sz w:val="20"/>
          <w:szCs w:val="20"/>
        </w:rPr>
        <w:t xml:space="preserve">z dnia 29 lipca 2005 roku </w:t>
      </w:r>
      <w:r>
        <w:rPr>
          <w:rFonts w:ascii="Verdana" w:eastAsia="Times New Roman" w:hAnsi="Verdana" w:cs="Times New Roman"/>
          <w:sz w:val="20"/>
          <w:szCs w:val="18"/>
        </w:rPr>
        <w:t>o przeciwdziałaniu przemocy w rodzinie</w:t>
      </w:r>
      <w:r w:rsidR="0067430D">
        <w:rPr>
          <w:rStyle w:val="Odwoanieprzypisudolnego"/>
          <w:rFonts w:ascii="Verdana" w:eastAsia="Times New Roman" w:hAnsi="Verdana" w:cs="Times New Roman"/>
          <w:sz w:val="20"/>
          <w:szCs w:val="18"/>
        </w:rPr>
        <w:footnoteReference w:id="39"/>
      </w:r>
      <w:r>
        <w:rPr>
          <w:rFonts w:ascii="Verdana" w:eastAsia="Times New Roman" w:hAnsi="Verdana" w:cs="Times New Roman"/>
          <w:sz w:val="20"/>
          <w:szCs w:val="18"/>
        </w:rPr>
        <w:t xml:space="preserve">, w gminach rozpoczęto działania w zakresie tworzenia gminnego systemu przeciwdziałania przemocy, na który składają się między innymi </w:t>
      </w:r>
      <w:r w:rsidR="00B06346">
        <w:rPr>
          <w:rFonts w:ascii="Verdana" w:eastAsia="Times New Roman" w:hAnsi="Verdana" w:cs="Times New Roman"/>
          <w:sz w:val="20"/>
          <w:szCs w:val="18"/>
        </w:rPr>
        <w:t>zespoły interdyscyplinarne</w:t>
      </w:r>
      <w:r>
        <w:rPr>
          <w:rFonts w:ascii="Verdana" w:eastAsia="Times New Roman" w:hAnsi="Verdana" w:cs="Times New Roman"/>
          <w:sz w:val="20"/>
          <w:szCs w:val="18"/>
        </w:rPr>
        <w:t xml:space="preserve">. </w:t>
      </w:r>
      <w:r w:rsidR="005D010D" w:rsidRPr="004D13E2">
        <w:rPr>
          <w:rFonts w:ascii="Verdana" w:eastAsia="Times New Roman" w:hAnsi="Verdana" w:cs="Times New Roman"/>
          <w:sz w:val="20"/>
          <w:szCs w:val="18"/>
        </w:rPr>
        <w:t>U</w:t>
      </w:r>
      <w:r w:rsidR="005D010D" w:rsidRPr="005D010D">
        <w:rPr>
          <w:rFonts w:ascii="Verdana" w:eastAsia="Times New Roman" w:hAnsi="Verdana" w:cs="Times New Roman"/>
          <w:sz w:val="20"/>
          <w:szCs w:val="18"/>
        </w:rPr>
        <w:t xml:space="preserve">tworzenie zespołu ds. przemocy w rodzinie jest obowiązkiem ustawowym każdej gminy, wprowadzonym w 2010 roku. </w:t>
      </w:r>
      <w:r w:rsidR="00A6480D">
        <w:rPr>
          <w:rFonts w:ascii="Verdana" w:eastAsia="Times New Roman" w:hAnsi="Verdana" w:cs="Times New Roman"/>
          <w:sz w:val="20"/>
          <w:szCs w:val="18"/>
        </w:rPr>
        <w:t xml:space="preserve">Zespoły interdyscyplinarne </w:t>
      </w:r>
      <w:r w:rsidR="00B06346">
        <w:rPr>
          <w:rFonts w:ascii="Verdana" w:eastAsia="Times New Roman" w:hAnsi="Verdana" w:cs="Times New Roman"/>
          <w:sz w:val="20"/>
          <w:szCs w:val="18"/>
        </w:rPr>
        <w:br/>
      </w:r>
      <w:r w:rsidR="00A6480D">
        <w:rPr>
          <w:rFonts w:ascii="Verdana" w:eastAsia="Times New Roman" w:hAnsi="Verdana" w:cs="Times New Roman"/>
          <w:sz w:val="20"/>
          <w:szCs w:val="18"/>
        </w:rPr>
        <w:t>w poszczególnych gminach powstawały sukcesywnie. Według stanu na grudzień 2011 roku w województwie podkarpackim powołano 153 zespoły, zaś w</w:t>
      </w:r>
      <w:r>
        <w:rPr>
          <w:rFonts w:ascii="Verdana" w:eastAsia="Times New Roman" w:hAnsi="Verdana" w:cs="Times New Roman"/>
          <w:sz w:val="20"/>
          <w:szCs w:val="18"/>
        </w:rPr>
        <w:t xml:space="preserve"> chwili obecnej funkcjonuje 160 zespołów interdyscyplinarnych</w:t>
      </w:r>
      <w:r w:rsidR="00A86FDD">
        <w:rPr>
          <w:rStyle w:val="Odwoanieprzypisudolnego"/>
          <w:rFonts w:ascii="Verdana" w:eastAsia="Times New Roman" w:hAnsi="Verdana" w:cs="Times New Roman"/>
          <w:sz w:val="20"/>
          <w:szCs w:val="18"/>
        </w:rPr>
        <w:footnoteReference w:id="40"/>
      </w:r>
      <w:r>
        <w:rPr>
          <w:rFonts w:ascii="Verdana" w:eastAsia="Times New Roman" w:hAnsi="Verdana" w:cs="Times New Roman"/>
          <w:sz w:val="20"/>
          <w:szCs w:val="18"/>
        </w:rPr>
        <w:t>.</w:t>
      </w:r>
      <w:r w:rsidR="005D010D" w:rsidRPr="005D010D">
        <w:rPr>
          <w:rFonts w:ascii="Verdana" w:eastAsia="Times New Roman" w:hAnsi="Verdana" w:cs="Times New Roman"/>
          <w:sz w:val="20"/>
          <w:szCs w:val="18"/>
        </w:rPr>
        <w:t xml:space="preserve"> </w:t>
      </w:r>
    </w:p>
    <w:p w:rsidR="00D80075" w:rsidRPr="00D80075" w:rsidRDefault="00D80075" w:rsidP="00D80075">
      <w:pPr>
        <w:spacing w:after="0" w:line="360" w:lineRule="auto"/>
        <w:ind w:firstLine="708"/>
        <w:jc w:val="both"/>
        <w:rPr>
          <w:rFonts w:ascii="Verdana" w:hAnsi="Verdana"/>
          <w:sz w:val="18"/>
          <w:szCs w:val="20"/>
        </w:rPr>
      </w:pPr>
      <w:r w:rsidRPr="00D80075">
        <w:rPr>
          <w:rFonts w:ascii="Verdana" w:hAnsi="Verdana"/>
          <w:sz w:val="20"/>
        </w:rPr>
        <w:t>Zgodnie z ustawą o pomocy społecznej</w:t>
      </w:r>
      <w:r>
        <w:rPr>
          <w:rStyle w:val="Odwoanieprzypisudolnego"/>
          <w:rFonts w:ascii="Verdana" w:hAnsi="Verdana"/>
          <w:sz w:val="20"/>
        </w:rPr>
        <w:footnoteReference w:id="41"/>
      </w:r>
      <w:r w:rsidRPr="00D80075">
        <w:rPr>
          <w:rFonts w:ascii="Verdana" w:hAnsi="Verdana"/>
          <w:sz w:val="20"/>
        </w:rPr>
        <w:t xml:space="preserve"> interwencja kryzysowa stanowi zespół interdyscyplinarnych działań podejmowanych na rzecz osób i rodzin będących w stanie kryzysu. Jej celem jest przywrócenie równowagi psychicznej i umiejętności samodzielnego radzenia sobie z kryzysem. </w:t>
      </w:r>
      <w:r>
        <w:rPr>
          <w:rFonts w:ascii="Verdana" w:hAnsi="Verdana"/>
          <w:sz w:val="20"/>
        </w:rPr>
        <w:t>Ośrod</w:t>
      </w:r>
      <w:r w:rsidRPr="00D80075">
        <w:rPr>
          <w:rFonts w:ascii="Verdana" w:hAnsi="Verdana"/>
          <w:sz w:val="20"/>
        </w:rPr>
        <w:t>k</w:t>
      </w:r>
      <w:r>
        <w:rPr>
          <w:rFonts w:ascii="Verdana" w:hAnsi="Verdana"/>
          <w:sz w:val="20"/>
        </w:rPr>
        <w:t>i interwencji kryzysowej</w:t>
      </w:r>
      <w:r w:rsidRPr="00D80075">
        <w:rPr>
          <w:rFonts w:ascii="Verdana" w:hAnsi="Verdana"/>
          <w:sz w:val="20"/>
        </w:rPr>
        <w:t xml:space="preserve"> realizuj</w:t>
      </w:r>
      <w:r>
        <w:rPr>
          <w:rFonts w:ascii="Verdana" w:hAnsi="Verdana"/>
          <w:sz w:val="20"/>
        </w:rPr>
        <w:t>ą</w:t>
      </w:r>
      <w:r w:rsidRPr="00D80075">
        <w:rPr>
          <w:rFonts w:ascii="Verdana" w:hAnsi="Verdana"/>
          <w:sz w:val="20"/>
        </w:rPr>
        <w:t xml:space="preserve"> </w:t>
      </w:r>
      <w:r w:rsidRPr="00D80075">
        <w:rPr>
          <w:rFonts w:ascii="Verdana" w:hAnsi="Verdana"/>
          <w:sz w:val="20"/>
        </w:rPr>
        <w:lastRenderedPageBreak/>
        <w:t>zadania powiatu</w:t>
      </w:r>
      <w:r w:rsidR="005C2503">
        <w:rPr>
          <w:rFonts w:ascii="Verdana" w:hAnsi="Verdana"/>
          <w:sz w:val="20"/>
        </w:rPr>
        <w:t>,</w:t>
      </w:r>
      <w:r w:rsidRPr="00D80075">
        <w:rPr>
          <w:rFonts w:ascii="Verdana" w:hAnsi="Verdana"/>
          <w:sz w:val="20"/>
        </w:rPr>
        <w:t xml:space="preserve"> w zakresie poradnictwa specjalistycznego oraz interwencji kryzysowej</w:t>
      </w:r>
      <w:r w:rsidR="005C2503">
        <w:rPr>
          <w:rFonts w:ascii="Verdana" w:hAnsi="Verdana"/>
          <w:sz w:val="20"/>
        </w:rPr>
        <w:t>,</w:t>
      </w:r>
      <w:r w:rsidRPr="00D80075">
        <w:rPr>
          <w:rFonts w:ascii="Verdana" w:hAnsi="Verdana"/>
          <w:sz w:val="20"/>
        </w:rPr>
        <w:t xml:space="preserve"> nałożone przepisami oraz wykonywane na podstawie porozumień z organami administracji rządowej.</w:t>
      </w:r>
      <w:r>
        <w:rPr>
          <w:rFonts w:ascii="Verdana" w:hAnsi="Verdana"/>
          <w:sz w:val="20"/>
        </w:rPr>
        <w:t xml:space="preserve"> Ponadto s</w:t>
      </w:r>
      <w:r w:rsidRPr="00D80075">
        <w:rPr>
          <w:rFonts w:ascii="Verdana" w:hAnsi="Verdana"/>
          <w:sz w:val="20"/>
        </w:rPr>
        <w:t xml:space="preserve">łużą wsparciem i specjalistyczną opieką osobom potrzebującym. </w:t>
      </w:r>
      <w:r>
        <w:rPr>
          <w:rFonts w:ascii="Verdana" w:hAnsi="Verdana"/>
          <w:sz w:val="20"/>
        </w:rPr>
        <w:t xml:space="preserve">Pod koniec 2014 roku w województwie podkarpackim </w:t>
      </w:r>
      <w:r w:rsidRPr="00D80075">
        <w:rPr>
          <w:rFonts w:ascii="Verdana" w:hAnsi="Verdana"/>
          <w:sz w:val="20"/>
        </w:rPr>
        <w:t>działa</w:t>
      </w:r>
      <w:r>
        <w:rPr>
          <w:rFonts w:ascii="Verdana" w:hAnsi="Verdana"/>
          <w:sz w:val="20"/>
        </w:rPr>
        <w:t>ło</w:t>
      </w:r>
      <w:r w:rsidR="00BC36CD">
        <w:rPr>
          <w:rFonts w:ascii="Verdana" w:hAnsi="Verdana"/>
          <w:sz w:val="20"/>
        </w:rPr>
        <w:t xml:space="preserve"> </w:t>
      </w:r>
      <w:r w:rsidR="00BC36CD">
        <w:rPr>
          <w:rFonts w:ascii="Verdana" w:hAnsi="Verdana"/>
          <w:sz w:val="20"/>
        </w:rPr>
        <w:br/>
        <w:t>16</w:t>
      </w:r>
      <w:r w:rsidRPr="00D80075">
        <w:rPr>
          <w:rFonts w:ascii="Verdana" w:hAnsi="Verdana"/>
          <w:sz w:val="20"/>
        </w:rPr>
        <w:t xml:space="preserve"> Ośrodków Interwencji Kryzysowej</w:t>
      </w:r>
      <w:r w:rsidR="00BC36CD">
        <w:rPr>
          <w:rStyle w:val="Odwoanieprzypisudolnego"/>
          <w:rFonts w:ascii="Verdana" w:hAnsi="Verdana"/>
          <w:sz w:val="20"/>
        </w:rPr>
        <w:footnoteReference w:id="42"/>
      </w:r>
      <w:r w:rsidRPr="00D80075">
        <w:rPr>
          <w:rFonts w:ascii="Verdana" w:hAnsi="Verdana"/>
          <w:sz w:val="20"/>
        </w:rPr>
        <w:t>. W zależności od potrzeb oferują one różne formy pomocy: od konsultacji psychologicznych po porady prawne czy terapię indywidualną.</w:t>
      </w:r>
    </w:p>
    <w:p w:rsidR="00190521" w:rsidRDefault="00A50ED9" w:rsidP="00D80075">
      <w:pPr>
        <w:spacing w:after="0" w:line="360" w:lineRule="auto"/>
        <w:ind w:firstLine="708"/>
        <w:jc w:val="both"/>
        <w:rPr>
          <w:rFonts w:ascii="Verdana" w:hAnsi="Verdana"/>
          <w:sz w:val="20"/>
          <w:szCs w:val="20"/>
        </w:rPr>
      </w:pPr>
      <w:r>
        <w:rPr>
          <w:rFonts w:ascii="Verdana" w:hAnsi="Verdana"/>
          <w:sz w:val="20"/>
          <w:szCs w:val="20"/>
        </w:rPr>
        <w:t>Regionalny Ośrodek Polityki Społecznej w Rzeszowie w imieniu Samorządu Województwa Podkarpackiego jest realizatorem i koordynatorem Wojewódzkiego Programu Przeciwdziałania Przemocy w Rodzinie na lata 2014 – 2020, którego nadrzędnym cele</w:t>
      </w:r>
      <w:r w:rsidR="002B5DE6">
        <w:rPr>
          <w:rFonts w:ascii="Verdana" w:hAnsi="Verdana"/>
          <w:sz w:val="20"/>
          <w:szCs w:val="20"/>
        </w:rPr>
        <w:t>m</w:t>
      </w:r>
      <w:r>
        <w:rPr>
          <w:rFonts w:ascii="Verdana" w:hAnsi="Verdana"/>
          <w:sz w:val="20"/>
          <w:szCs w:val="20"/>
        </w:rPr>
        <w:t xml:space="preserve"> jest </w:t>
      </w:r>
      <w:r w:rsidR="002B5DE6">
        <w:rPr>
          <w:rFonts w:ascii="Verdana" w:hAnsi="Verdana"/>
          <w:sz w:val="20"/>
          <w:szCs w:val="20"/>
        </w:rPr>
        <w:t xml:space="preserve">zwiększenie skuteczności działań podejmowanych w obszarze przeciwdziałania przemocy w rodzinie oraz zmniejszenie skali tego zjawiska </w:t>
      </w:r>
      <w:r w:rsidR="002B5DE6">
        <w:rPr>
          <w:rFonts w:ascii="Verdana" w:hAnsi="Verdana"/>
          <w:sz w:val="20"/>
          <w:szCs w:val="20"/>
        </w:rPr>
        <w:br/>
        <w:t>w wojewódz</w:t>
      </w:r>
      <w:r w:rsidR="00F938BD">
        <w:rPr>
          <w:rFonts w:ascii="Verdana" w:hAnsi="Verdana"/>
          <w:sz w:val="20"/>
          <w:szCs w:val="20"/>
        </w:rPr>
        <w:t>t</w:t>
      </w:r>
      <w:r w:rsidR="002B5DE6">
        <w:rPr>
          <w:rFonts w:ascii="Verdana" w:hAnsi="Verdana"/>
          <w:sz w:val="20"/>
          <w:szCs w:val="20"/>
        </w:rPr>
        <w:t>wie podkarpackim</w:t>
      </w:r>
      <w:r w:rsidR="00F938BD">
        <w:rPr>
          <w:rFonts w:ascii="Verdana" w:hAnsi="Verdana"/>
          <w:sz w:val="20"/>
          <w:szCs w:val="20"/>
        </w:rPr>
        <w:t>.</w:t>
      </w:r>
    </w:p>
    <w:p w:rsidR="00BC36CD" w:rsidRDefault="00BC36CD" w:rsidP="00D80075">
      <w:pPr>
        <w:spacing w:after="0" w:line="360" w:lineRule="auto"/>
        <w:ind w:firstLine="708"/>
        <w:jc w:val="both"/>
        <w:rPr>
          <w:rFonts w:ascii="Verdana" w:hAnsi="Verdana"/>
          <w:sz w:val="20"/>
          <w:szCs w:val="20"/>
        </w:rPr>
      </w:pPr>
    </w:p>
    <w:p w:rsidR="00DD0CED" w:rsidRDefault="00DD0CED" w:rsidP="00D80075">
      <w:pPr>
        <w:spacing w:after="0" w:line="360" w:lineRule="auto"/>
        <w:ind w:firstLine="708"/>
        <w:jc w:val="both"/>
        <w:rPr>
          <w:rFonts w:ascii="Verdana" w:hAnsi="Verdana"/>
          <w:sz w:val="20"/>
          <w:szCs w:val="20"/>
        </w:rPr>
      </w:pPr>
    </w:p>
    <w:p w:rsidR="00B07F40" w:rsidRDefault="00B07F40" w:rsidP="00B07F40">
      <w:pPr>
        <w:spacing w:after="0" w:line="360" w:lineRule="auto"/>
        <w:jc w:val="center"/>
        <w:rPr>
          <w:rFonts w:ascii="Verdana" w:hAnsi="Verdana"/>
          <w:b/>
        </w:rPr>
      </w:pPr>
      <w:r w:rsidRPr="003B4FB6">
        <w:rPr>
          <w:rFonts w:ascii="Verdana" w:hAnsi="Verdana"/>
          <w:b/>
        </w:rPr>
        <w:t>Pomoc udzielona osobom</w:t>
      </w:r>
      <w:r>
        <w:rPr>
          <w:rFonts w:ascii="Verdana" w:hAnsi="Verdana"/>
          <w:b/>
        </w:rPr>
        <w:t xml:space="preserve"> niepełnosprawnym</w:t>
      </w:r>
    </w:p>
    <w:p w:rsidR="00B07F40" w:rsidRDefault="00B07F40" w:rsidP="00B07F40">
      <w:pPr>
        <w:spacing w:after="0" w:line="360" w:lineRule="auto"/>
        <w:jc w:val="center"/>
        <w:rPr>
          <w:rFonts w:ascii="Verdana" w:hAnsi="Verdana"/>
          <w:b/>
        </w:rPr>
      </w:pPr>
    </w:p>
    <w:p w:rsidR="00B07F40" w:rsidRPr="005D64E3" w:rsidRDefault="006E4196" w:rsidP="006E4196">
      <w:pPr>
        <w:spacing w:after="0" w:line="360" w:lineRule="auto"/>
        <w:ind w:firstLine="709"/>
        <w:jc w:val="both"/>
        <w:rPr>
          <w:rFonts w:ascii="Verdana" w:hAnsi="Verdana"/>
          <w:sz w:val="20"/>
          <w:szCs w:val="20"/>
        </w:rPr>
      </w:pPr>
      <w:r>
        <w:rPr>
          <w:rFonts w:ascii="Verdana" w:hAnsi="Verdana"/>
          <w:sz w:val="20"/>
          <w:szCs w:val="20"/>
        </w:rPr>
        <w:t xml:space="preserve">W myśl </w:t>
      </w:r>
      <w:r w:rsidR="00B07F40" w:rsidRPr="005D64E3">
        <w:rPr>
          <w:rFonts w:ascii="Verdana" w:hAnsi="Verdana"/>
          <w:sz w:val="20"/>
          <w:szCs w:val="20"/>
        </w:rPr>
        <w:t xml:space="preserve">ustawy </w:t>
      </w:r>
      <w:r w:rsidR="006626A0" w:rsidRPr="006626A0">
        <w:rPr>
          <w:rFonts w:ascii="Verdana" w:hAnsi="Verdana"/>
          <w:color w:val="000000"/>
          <w:sz w:val="20"/>
          <w:szCs w:val="20"/>
        </w:rPr>
        <w:t>z dnia 27 sierpnia 1997 r</w:t>
      </w:r>
      <w:r w:rsidR="006626A0">
        <w:rPr>
          <w:rFonts w:ascii="Verdana" w:hAnsi="Verdana"/>
          <w:color w:val="000000"/>
          <w:sz w:val="20"/>
          <w:szCs w:val="20"/>
        </w:rPr>
        <w:t>oku</w:t>
      </w:r>
      <w:r w:rsidR="006626A0" w:rsidRPr="006626A0">
        <w:rPr>
          <w:rFonts w:ascii="Verdana" w:hAnsi="Verdana"/>
          <w:sz w:val="20"/>
          <w:szCs w:val="20"/>
        </w:rPr>
        <w:t xml:space="preserve"> </w:t>
      </w:r>
      <w:r w:rsidR="00B07F40" w:rsidRPr="006626A0">
        <w:rPr>
          <w:rFonts w:ascii="Verdana" w:hAnsi="Verdana"/>
          <w:sz w:val="20"/>
          <w:szCs w:val="20"/>
        </w:rPr>
        <w:t>o</w:t>
      </w:r>
      <w:r w:rsidR="00B07F40" w:rsidRPr="005D64E3">
        <w:rPr>
          <w:rFonts w:ascii="Verdana" w:hAnsi="Verdana"/>
          <w:sz w:val="20"/>
          <w:szCs w:val="20"/>
        </w:rPr>
        <w:t xml:space="preserve"> rehabilitacji zawodowej i społecznej oraz zatrudnieniu osób niepełnosprawnych</w:t>
      </w:r>
      <w:r w:rsidR="00B07F40" w:rsidRPr="005D64E3">
        <w:rPr>
          <w:rStyle w:val="Odwoanieprzypisudolnego"/>
          <w:rFonts w:ascii="Verdana" w:hAnsi="Verdana"/>
          <w:sz w:val="20"/>
          <w:szCs w:val="20"/>
        </w:rPr>
        <w:footnoteReference w:id="43"/>
      </w:r>
      <w:r w:rsidR="00B07F40" w:rsidRPr="005D64E3">
        <w:rPr>
          <w:rFonts w:ascii="Verdana" w:hAnsi="Verdana"/>
          <w:sz w:val="20"/>
          <w:szCs w:val="20"/>
        </w:rPr>
        <w:t>,</w:t>
      </w:r>
      <w:r w:rsidR="00B07F40">
        <w:rPr>
          <w:rFonts w:ascii="Verdana" w:hAnsi="Verdana"/>
          <w:sz w:val="20"/>
          <w:szCs w:val="20"/>
        </w:rPr>
        <w:t xml:space="preserve"> </w:t>
      </w:r>
      <w:r w:rsidR="00700025">
        <w:rPr>
          <w:rFonts w:ascii="Verdana" w:hAnsi="Verdana"/>
          <w:sz w:val="20"/>
          <w:szCs w:val="20"/>
        </w:rPr>
        <w:t>niepełnosprawność</w:t>
      </w:r>
      <w:r w:rsidRPr="006E4196">
        <w:rPr>
          <w:rFonts w:ascii="Verdana" w:hAnsi="Verdana"/>
          <w:sz w:val="20"/>
          <w:szCs w:val="20"/>
        </w:rPr>
        <w:t xml:space="preserve"> </w:t>
      </w:r>
      <w:r w:rsidR="00B07F40" w:rsidRPr="006E4196">
        <w:rPr>
          <w:rFonts w:ascii="Verdana" w:hAnsi="Verdana"/>
          <w:sz w:val="20"/>
          <w:szCs w:val="20"/>
        </w:rPr>
        <w:t>o</w:t>
      </w:r>
      <w:r w:rsidR="00B07F40" w:rsidRPr="005D64E3">
        <w:rPr>
          <w:rFonts w:ascii="Verdana" w:hAnsi="Verdana"/>
          <w:sz w:val="20"/>
          <w:szCs w:val="20"/>
        </w:rPr>
        <w:t>znacza trwałą lub okresową niezdolność do wypełniania ról społecznych z powodu stałego lub długotrwałego naruszenia sprawności organizmu, w szczególności powodującą niezdolność do pracy. Osobą niepełnosprawną, w Polskim systemie prawnym, jest osoba, której niepełnosprawność została potwierdzona jednym z następujących orzeczeń:</w:t>
      </w:r>
    </w:p>
    <w:p w:rsidR="00B07F40" w:rsidRPr="005D64E3" w:rsidRDefault="00B07F40" w:rsidP="00F52227">
      <w:pPr>
        <w:pStyle w:val="Akapitzlist"/>
        <w:numPr>
          <w:ilvl w:val="0"/>
          <w:numId w:val="11"/>
        </w:numPr>
        <w:spacing w:after="0" w:line="360" w:lineRule="auto"/>
        <w:ind w:left="709" w:hanging="283"/>
        <w:jc w:val="both"/>
        <w:rPr>
          <w:rFonts w:ascii="Verdana" w:hAnsi="Verdana"/>
          <w:sz w:val="20"/>
          <w:szCs w:val="20"/>
        </w:rPr>
      </w:pPr>
      <w:r w:rsidRPr="005D64E3">
        <w:rPr>
          <w:rFonts w:ascii="Verdana" w:hAnsi="Verdana"/>
          <w:sz w:val="20"/>
          <w:szCs w:val="20"/>
        </w:rPr>
        <w:t>zakwalifikowaniu przez organy orzekające do jednego z t</w:t>
      </w:r>
      <w:r w:rsidR="00700025">
        <w:rPr>
          <w:rFonts w:ascii="Verdana" w:hAnsi="Verdana"/>
          <w:sz w:val="20"/>
          <w:szCs w:val="20"/>
        </w:rPr>
        <w:t>rzech stopni niepełnosprawności,</w:t>
      </w:r>
    </w:p>
    <w:p w:rsidR="00B07F40" w:rsidRPr="005D64E3" w:rsidRDefault="00B07F40" w:rsidP="00F52227">
      <w:pPr>
        <w:pStyle w:val="Akapitzlist"/>
        <w:numPr>
          <w:ilvl w:val="0"/>
          <w:numId w:val="11"/>
        </w:numPr>
        <w:spacing w:after="0" w:line="360" w:lineRule="auto"/>
        <w:ind w:left="709" w:hanging="283"/>
        <w:jc w:val="both"/>
        <w:rPr>
          <w:rFonts w:ascii="Verdana" w:hAnsi="Verdana"/>
          <w:sz w:val="20"/>
          <w:szCs w:val="20"/>
        </w:rPr>
      </w:pPr>
      <w:r w:rsidRPr="005D64E3">
        <w:rPr>
          <w:rFonts w:ascii="Verdana" w:hAnsi="Verdana"/>
          <w:sz w:val="20"/>
          <w:szCs w:val="20"/>
        </w:rPr>
        <w:t>o całkowitej lub częśc</w:t>
      </w:r>
      <w:r w:rsidR="00700025">
        <w:rPr>
          <w:rFonts w:ascii="Verdana" w:hAnsi="Verdana"/>
          <w:sz w:val="20"/>
          <w:szCs w:val="20"/>
        </w:rPr>
        <w:t>iowej niezdolności do pracy,</w:t>
      </w:r>
    </w:p>
    <w:p w:rsidR="00B07F40" w:rsidRPr="005D64E3" w:rsidRDefault="00B07F40" w:rsidP="00F52227">
      <w:pPr>
        <w:pStyle w:val="Akapitzlist"/>
        <w:numPr>
          <w:ilvl w:val="0"/>
          <w:numId w:val="11"/>
        </w:numPr>
        <w:spacing w:after="0" w:line="360" w:lineRule="auto"/>
        <w:ind w:left="709" w:hanging="283"/>
        <w:jc w:val="both"/>
        <w:rPr>
          <w:rFonts w:ascii="Verdana" w:hAnsi="Verdana"/>
          <w:sz w:val="20"/>
          <w:szCs w:val="20"/>
        </w:rPr>
      </w:pPr>
      <w:r w:rsidRPr="005D64E3">
        <w:rPr>
          <w:rFonts w:ascii="Verdana" w:hAnsi="Verdana"/>
          <w:sz w:val="20"/>
          <w:szCs w:val="20"/>
        </w:rPr>
        <w:t>o niepełnosprawności, wydanym przed ukończeniem 16. roku życia.</w:t>
      </w:r>
    </w:p>
    <w:p w:rsidR="00B07F40" w:rsidRPr="005D64E3" w:rsidRDefault="00B07F40" w:rsidP="006E4196">
      <w:pPr>
        <w:spacing w:before="120" w:after="0" w:line="360" w:lineRule="auto"/>
        <w:ind w:firstLine="709"/>
        <w:jc w:val="both"/>
        <w:rPr>
          <w:rFonts w:ascii="Verdana" w:hAnsi="Verdana"/>
          <w:sz w:val="20"/>
          <w:szCs w:val="20"/>
        </w:rPr>
      </w:pPr>
      <w:r w:rsidRPr="005D64E3">
        <w:rPr>
          <w:rFonts w:ascii="Verdana" w:hAnsi="Verdana"/>
          <w:sz w:val="20"/>
          <w:szCs w:val="20"/>
        </w:rPr>
        <w:t xml:space="preserve">Orzeczenia o stopniu niepełnosprawności, niepełnosprawności, a także </w:t>
      </w:r>
      <w:r w:rsidR="006E4196">
        <w:rPr>
          <w:rFonts w:ascii="Verdana" w:hAnsi="Verdana"/>
          <w:sz w:val="20"/>
          <w:szCs w:val="20"/>
        </w:rPr>
        <w:br/>
      </w:r>
      <w:r w:rsidRPr="005D64E3">
        <w:rPr>
          <w:rFonts w:ascii="Verdana" w:hAnsi="Verdana"/>
          <w:sz w:val="20"/>
          <w:szCs w:val="20"/>
        </w:rPr>
        <w:t xml:space="preserve">o wskazaniach do ulg i uprawnień wydają powiatowe/miejskie zespoły do spraw orzekania o niepełnosprawności. </w:t>
      </w:r>
    </w:p>
    <w:p w:rsidR="00B07F40" w:rsidRPr="005D64E3" w:rsidRDefault="00B07F40" w:rsidP="006E4196">
      <w:pPr>
        <w:spacing w:after="0" w:line="360" w:lineRule="auto"/>
        <w:ind w:firstLine="709"/>
        <w:rPr>
          <w:rFonts w:ascii="Verdana" w:hAnsi="Verdana"/>
          <w:sz w:val="20"/>
          <w:szCs w:val="20"/>
        </w:rPr>
      </w:pPr>
      <w:r w:rsidRPr="005D64E3">
        <w:rPr>
          <w:rFonts w:ascii="Verdana" w:hAnsi="Verdana"/>
          <w:sz w:val="20"/>
          <w:szCs w:val="20"/>
        </w:rPr>
        <w:t xml:space="preserve">Zapisy </w:t>
      </w:r>
      <w:r w:rsidR="006E4196">
        <w:rPr>
          <w:rFonts w:ascii="Verdana" w:hAnsi="Verdana"/>
          <w:sz w:val="20"/>
          <w:szCs w:val="20"/>
        </w:rPr>
        <w:t xml:space="preserve">ww. </w:t>
      </w:r>
      <w:r w:rsidRPr="005D64E3">
        <w:rPr>
          <w:rFonts w:ascii="Verdana" w:hAnsi="Verdana"/>
          <w:sz w:val="20"/>
          <w:szCs w:val="20"/>
        </w:rPr>
        <w:t>ustawy ustalają trzy stopnie niepełnosprawności w stosunku do osób dorosłych, tj.:</w:t>
      </w:r>
    </w:p>
    <w:p w:rsidR="00B07F40" w:rsidRPr="005D64E3" w:rsidRDefault="00B07F40" w:rsidP="00F52227">
      <w:pPr>
        <w:pStyle w:val="Akapitzlist"/>
        <w:numPr>
          <w:ilvl w:val="0"/>
          <w:numId w:val="12"/>
        </w:numPr>
        <w:spacing w:after="0" w:line="360" w:lineRule="auto"/>
        <w:ind w:left="709" w:hanging="283"/>
        <w:jc w:val="both"/>
        <w:rPr>
          <w:rFonts w:ascii="Verdana" w:hAnsi="Verdana"/>
          <w:sz w:val="20"/>
          <w:szCs w:val="20"/>
        </w:rPr>
      </w:pPr>
      <w:r w:rsidRPr="005D64E3">
        <w:rPr>
          <w:rFonts w:ascii="Verdana" w:hAnsi="Verdana"/>
          <w:sz w:val="20"/>
          <w:szCs w:val="20"/>
        </w:rPr>
        <w:t xml:space="preserve">znaczny, do którego zalicza się osobę z naruszoną sprawnością organizmu, niezdolną do pracy albo zdolną do pracy jedynie w warunkach pracy chronionej </w:t>
      </w:r>
      <w:r w:rsidR="005C1573">
        <w:rPr>
          <w:rFonts w:ascii="Verdana" w:hAnsi="Verdana"/>
          <w:sz w:val="20"/>
          <w:szCs w:val="20"/>
        </w:rPr>
        <w:br/>
      </w:r>
      <w:r w:rsidRPr="005D64E3">
        <w:rPr>
          <w:rFonts w:ascii="Verdana" w:hAnsi="Verdana"/>
          <w:sz w:val="20"/>
          <w:szCs w:val="20"/>
        </w:rPr>
        <w:t xml:space="preserve">i wymagającą, w celu pełnienia ról społecznych, stałej lub długotrwałej opieki </w:t>
      </w:r>
      <w:r w:rsidR="005C1573">
        <w:rPr>
          <w:rFonts w:ascii="Verdana" w:hAnsi="Verdana"/>
          <w:sz w:val="20"/>
          <w:szCs w:val="20"/>
        </w:rPr>
        <w:br/>
      </w:r>
      <w:r w:rsidRPr="005D64E3">
        <w:rPr>
          <w:rFonts w:ascii="Verdana" w:hAnsi="Verdana"/>
          <w:sz w:val="20"/>
          <w:szCs w:val="20"/>
        </w:rPr>
        <w:t>i pomocy innych osób w związku z niezdolnoś</w:t>
      </w:r>
      <w:r w:rsidR="00700025">
        <w:rPr>
          <w:rFonts w:ascii="Verdana" w:hAnsi="Verdana"/>
          <w:sz w:val="20"/>
          <w:szCs w:val="20"/>
        </w:rPr>
        <w:t>cią do samodzielnej egzystencji,</w:t>
      </w:r>
    </w:p>
    <w:p w:rsidR="00B07F40" w:rsidRPr="005D64E3" w:rsidRDefault="00B07F40" w:rsidP="00F52227">
      <w:pPr>
        <w:pStyle w:val="Akapitzlist"/>
        <w:numPr>
          <w:ilvl w:val="0"/>
          <w:numId w:val="12"/>
        </w:numPr>
        <w:spacing w:after="0" w:line="360" w:lineRule="auto"/>
        <w:ind w:left="709" w:hanging="283"/>
        <w:jc w:val="both"/>
        <w:rPr>
          <w:rFonts w:ascii="Verdana" w:hAnsi="Verdana"/>
          <w:sz w:val="20"/>
          <w:szCs w:val="20"/>
        </w:rPr>
      </w:pPr>
      <w:r w:rsidRPr="005D64E3">
        <w:rPr>
          <w:rFonts w:ascii="Verdana" w:hAnsi="Verdana"/>
          <w:sz w:val="20"/>
          <w:szCs w:val="20"/>
        </w:rPr>
        <w:lastRenderedPageBreak/>
        <w:t>umiarkowany, do którego zalicza się osobę z naruszoną sprawnością organizmu, niezdolną do pracy albo zdolną do pracy jedynie w warunkach pracy chronionej lub wymagającą czasowej albo częściowej pomocy innych osób w</w:t>
      </w:r>
      <w:r w:rsidR="00700025">
        <w:rPr>
          <w:rFonts w:ascii="Verdana" w:hAnsi="Verdana"/>
          <w:sz w:val="20"/>
          <w:szCs w:val="20"/>
        </w:rPr>
        <w:t xml:space="preserve"> celu pełnienia ról społecznych,</w:t>
      </w:r>
    </w:p>
    <w:p w:rsidR="00B07F40" w:rsidRPr="005D64E3" w:rsidRDefault="00B07F40" w:rsidP="00F52227">
      <w:pPr>
        <w:pStyle w:val="Akapitzlist"/>
        <w:numPr>
          <w:ilvl w:val="0"/>
          <w:numId w:val="12"/>
        </w:numPr>
        <w:spacing w:after="0" w:line="360" w:lineRule="auto"/>
        <w:ind w:left="709" w:hanging="283"/>
        <w:jc w:val="both"/>
        <w:rPr>
          <w:rFonts w:ascii="Verdana" w:hAnsi="Verdana"/>
          <w:sz w:val="20"/>
          <w:szCs w:val="20"/>
        </w:rPr>
      </w:pPr>
      <w:r w:rsidRPr="005D64E3">
        <w:rPr>
          <w:rFonts w:ascii="Verdana" w:hAnsi="Verdana"/>
          <w:sz w:val="20"/>
          <w:szCs w:val="20"/>
        </w:rPr>
        <w:t xml:space="preserve">lekki, do którego zalicza się osobę o naruszonej sprawności organizmu, powodującej w sposób istotny obniżenie zdolności do wykonywania pracy, </w:t>
      </w:r>
      <w:r w:rsidR="005C1573">
        <w:rPr>
          <w:rFonts w:ascii="Verdana" w:hAnsi="Verdana"/>
          <w:sz w:val="20"/>
          <w:szCs w:val="20"/>
        </w:rPr>
        <w:br/>
      </w:r>
      <w:r w:rsidRPr="005D64E3">
        <w:rPr>
          <w:rFonts w:ascii="Verdana" w:hAnsi="Verdana"/>
          <w:sz w:val="20"/>
          <w:szCs w:val="20"/>
        </w:rPr>
        <w:t xml:space="preserve">w porównaniu do zdolności, jaką wykazuje osoba o podobnych kwalifikacjach zawodowych z pełną sprawnością psychiczną i fizyczną, lub mającą ograniczenia </w:t>
      </w:r>
      <w:r w:rsidR="005C1573">
        <w:rPr>
          <w:rFonts w:ascii="Verdana" w:hAnsi="Verdana"/>
          <w:sz w:val="20"/>
          <w:szCs w:val="20"/>
        </w:rPr>
        <w:br/>
      </w:r>
      <w:r w:rsidRPr="005D64E3">
        <w:rPr>
          <w:rFonts w:ascii="Verdana" w:hAnsi="Verdana"/>
          <w:sz w:val="20"/>
          <w:szCs w:val="20"/>
        </w:rPr>
        <w:t xml:space="preserve">w pełnieniu ról społecznych dające się kompensować przy pomocy wyposażenia </w:t>
      </w:r>
      <w:r w:rsidR="005C1573">
        <w:rPr>
          <w:rFonts w:ascii="Verdana" w:hAnsi="Verdana"/>
          <w:sz w:val="20"/>
          <w:szCs w:val="20"/>
        </w:rPr>
        <w:br/>
      </w:r>
      <w:r w:rsidRPr="005D64E3">
        <w:rPr>
          <w:rFonts w:ascii="Verdana" w:hAnsi="Verdana"/>
          <w:sz w:val="20"/>
          <w:szCs w:val="20"/>
        </w:rPr>
        <w:t>w przedmioty ortopedyczne, środki pomocnicze lub środki techniczne.</w:t>
      </w:r>
    </w:p>
    <w:p w:rsidR="001A671B" w:rsidRDefault="001A671B" w:rsidP="00025C42">
      <w:pPr>
        <w:spacing w:after="0" w:line="240" w:lineRule="auto"/>
        <w:ind w:left="993" w:hanging="993"/>
        <w:jc w:val="both"/>
        <w:rPr>
          <w:rFonts w:ascii="Verdana" w:hAnsi="Verdana"/>
          <w:b/>
          <w:sz w:val="16"/>
          <w:szCs w:val="16"/>
        </w:rPr>
      </w:pPr>
    </w:p>
    <w:p w:rsidR="00DD2638" w:rsidRDefault="00DD2638" w:rsidP="00025C42">
      <w:pPr>
        <w:spacing w:after="0" w:line="240" w:lineRule="auto"/>
        <w:ind w:left="993" w:hanging="993"/>
        <w:jc w:val="both"/>
        <w:rPr>
          <w:rFonts w:ascii="Verdana" w:hAnsi="Verdana"/>
          <w:b/>
          <w:sz w:val="16"/>
          <w:szCs w:val="16"/>
        </w:rPr>
      </w:pPr>
    </w:p>
    <w:p w:rsidR="001A671B" w:rsidRDefault="001A671B" w:rsidP="00025C42">
      <w:pPr>
        <w:spacing w:after="0" w:line="240" w:lineRule="auto"/>
        <w:ind w:left="993" w:hanging="993"/>
        <w:jc w:val="both"/>
        <w:rPr>
          <w:rFonts w:ascii="Verdana" w:hAnsi="Verdana"/>
          <w:b/>
          <w:sz w:val="16"/>
          <w:szCs w:val="16"/>
        </w:rPr>
      </w:pPr>
    </w:p>
    <w:p w:rsidR="00025C42" w:rsidRDefault="00B07F40" w:rsidP="00025C42">
      <w:pPr>
        <w:spacing w:after="0" w:line="240" w:lineRule="auto"/>
        <w:ind w:left="993" w:hanging="993"/>
        <w:jc w:val="both"/>
        <w:rPr>
          <w:rFonts w:ascii="Verdana" w:hAnsi="Verdana"/>
          <w:b/>
          <w:sz w:val="16"/>
          <w:szCs w:val="16"/>
        </w:rPr>
      </w:pPr>
      <w:r w:rsidRPr="00B07F40">
        <w:rPr>
          <w:rFonts w:ascii="Verdana" w:hAnsi="Verdana"/>
          <w:b/>
          <w:sz w:val="16"/>
          <w:szCs w:val="16"/>
        </w:rPr>
        <w:t>Tabela</w:t>
      </w:r>
      <w:r w:rsidR="00025C42">
        <w:rPr>
          <w:rFonts w:ascii="Verdana" w:hAnsi="Verdana"/>
          <w:b/>
          <w:sz w:val="16"/>
          <w:szCs w:val="16"/>
        </w:rPr>
        <w:t xml:space="preserve"> </w:t>
      </w:r>
      <w:r w:rsidR="00151416">
        <w:rPr>
          <w:rFonts w:ascii="Verdana" w:hAnsi="Verdana"/>
          <w:b/>
          <w:sz w:val="16"/>
          <w:szCs w:val="16"/>
        </w:rPr>
        <w:t>5</w:t>
      </w:r>
      <w:r w:rsidR="00025C42">
        <w:rPr>
          <w:rFonts w:ascii="Verdana" w:hAnsi="Verdana"/>
          <w:b/>
          <w:sz w:val="16"/>
          <w:szCs w:val="16"/>
        </w:rPr>
        <w:t>.</w:t>
      </w:r>
      <w:r w:rsidRPr="00B07F40">
        <w:rPr>
          <w:rFonts w:ascii="Verdana" w:hAnsi="Verdana"/>
          <w:b/>
          <w:sz w:val="16"/>
          <w:szCs w:val="16"/>
        </w:rPr>
        <w:t xml:space="preserve"> Liczba oraz rodzaj wydanych orzeczeń przez zespoły do spraw orzekania </w:t>
      </w:r>
    </w:p>
    <w:p w:rsidR="00B07F40" w:rsidRDefault="00B07F40" w:rsidP="00B76F6B">
      <w:pPr>
        <w:spacing w:after="120" w:line="240" w:lineRule="auto"/>
        <w:ind w:left="993" w:hanging="142"/>
        <w:jc w:val="both"/>
        <w:rPr>
          <w:rFonts w:ascii="Verdana" w:hAnsi="Verdana"/>
          <w:b/>
          <w:sz w:val="16"/>
          <w:szCs w:val="16"/>
        </w:rPr>
      </w:pPr>
      <w:r w:rsidRPr="00B07F40">
        <w:rPr>
          <w:rFonts w:ascii="Verdana" w:hAnsi="Verdana"/>
          <w:b/>
          <w:sz w:val="16"/>
          <w:szCs w:val="16"/>
        </w:rPr>
        <w:t>o niepełnosprawności w województwie podkarpackim</w:t>
      </w:r>
    </w:p>
    <w:tbl>
      <w:tblPr>
        <w:tblStyle w:val="Tabela-Siatka"/>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9"/>
        <w:gridCol w:w="1864"/>
        <w:gridCol w:w="854"/>
        <w:gridCol w:w="839"/>
        <w:gridCol w:w="854"/>
        <w:gridCol w:w="854"/>
        <w:gridCol w:w="854"/>
        <w:gridCol w:w="854"/>
        <w:gridCol w:w="854"/>
        <w:gridCol w:w="854"/>
      </w:tblGrid>
      <w:tr w:rsidR="00B07F40" w:rsidRPr="00A45973" w:rsidTr="001F2D18">
        <w:trPr>
          <w:trHeight w:val="540"/>
        </w:trPr>
        <w:tc>
          <w:tcPr>
            <w:tcW w:w="499" w:type="dxa"/>
            <w:vMerge w:val="restart"/>
            <w:tcBorders>
              <w:top w:val="double" w:sz="4" w:space="0" w:color="auto"/>
              <w:bottom w:val="single" w:sz="4" w:space="0" w:color="auto"/>
            </w:tcBorders>
            <w:shd w:val="clear" w:color="auto" w:fill="BFBFBF" w:themeFill="background1" w:themeFillShade="BF"/>
            <w:noWrap/>
            <w:vAlign w:val="center"/>
            <w:hideMark/>
          </w:tcPr>
          <w:p w:rsidR="00B07F40" w:rsidRPr="00A45973" w:rsidRDefault="006E4196" w:rsidP="00791AAB">
            <w:pPr>
              <w:jc w:val="center"/>
              <w:rPr>
                <w:rFonts w:ascii="Verdana" w:hAnsi="Verdana"/>
                <w:b/>
                <w:sz w:val="16"/>
                <w:szCs w:val="14"/>
              </w:rPr>
            </w:pPr>
            <w:r w:rsidRPr="00A45973">
              <w:rPr>
                <w:rFonts w:ascii="Verdana" w:hAnsi="Verdana"/>
                <w:b/>
                <w:sz w:val="16"/>
                <w:szCs w:val="14"/>
              </w:rPr>
              <w:t>L</w:t>
            </w:r>
            <w:r w:rsidR="00B07F40" w:rsidRPr="00A45973">
              <w:rPr>
                <w:rFonts w:ascii="Verdana" w:hAnsi="Verdana"/>
                <w:b/>
                <w:sz w:val="16"/>
                <w:szCs w:val="14"/>
              </w:rPr>
              <w:t>p.</w:t>
            </w:r>
          </w:p>
        </w:tc>
        <w:tc>
          <w:tcPr>
            <w:tcW w:w="1864" w:type="dxa"/>
            <w:vMerge w:val="restart"/>
            <w:tcBorders>
              <w:top w:val="double" w:sz="4" w:space="0" w:color="auto"/>
              <w:bottom w:val="single" w:sz="4" w:space="0" w:color="auto"/>
            </w:tcBorders>
            <w:shd w:val="clear" w:color="auto" w:fill="BFBFBF" w:themeFill="background1" w:themeFillShade="BF"/>
            <w:noWrap/>
            <w:vAlign w:val="center"/>
            <w:hideMark/>
          </w:tcPr>
          <w:p w:rsidR="00B07F40" w:rsidRPr="00A45973" w:rsidRDefault="001F2D18" w:rsidP="00791AAB">
            <w:pPr>
              <w:jc w:val="center"/>
              <w:rPr>
                <w:rFonts w:ascii="Verdana" w:hAnsi="Verdana"/>
                <w:b/>
                <w:sz w:val="16"/>
                <w:szCs w:val="14"/>
              </w:rPr>
            </w:pPr>
            <w:r w:rsidRPr="00A45973">
              <w:rPr>
                <w:rFonts w:ascii="Verdana" w:hAnsi="Verdana"/>
                <w:b/>
                <w:sz w:val="16"/>
                <w:szCs w:val="14"/>
              </w:rPr>
              <w:t>Powiat</w:t>
            </w:r>
          </w:p>
        </w:tc>
        <w:tc>
          <w:tcPr>
            <w:tcW w:w="3401" w:type="dxa"/>
            <w:gridSpan w:val="4"/>
            <w:tcBorders>
              <w:top w:val="double" w:sz="4" w:space="0" w:color="auto"/>
              <w:bottom w:val="single" w:sz="4" w:space="0" w:color="auto"/>
            </w:tcBorders>
            <w:shd w:val="clear" w:color="auto" w:fill="BFBFBF" w:themeFill="background1" w:themeFillShade="BF"/>
            <w:vAlign w:val="center"/>
            <w:hideMark/>
          </w:tcPr>
          <w:p w:rsidR="00B07F40" w:rsidRPr="00A45973" w:rsidRDefault="00791AAB" w:rsidP="00791AAB">
            <w:pPr>
              <w:jc w:val="center"/>
              <w:rPr>
                <w:rFonts w:ascii="Verdana" w:hAnsi="Verdana"/>
                <w:b/>
                <w:sz w:val="16"/>
                <w:szCs w:val="14"/>
              </w:rPr>
            </w:pPr>
            <w:r w:rsidRPr="00A45973">
              <w:rPr>
                <w:rFonts w:ascii="Verdana" w:hAnsi="Verdana"/>
                <w:b/>
                <w:sz w:val="16"/>
                <w:szCs w:val="14"/>
              </w:rPr>
              <w:t>Orzeczenia o niepełnosprawności</w:t>
            </w:r>
          </w:p>
        </w:tc>
        <w:tc>
          <w:tcPr>
            <w:tcW w:w="3416" w:type="dxa"/>
            <w:gridSpan w:val="4"/>
            <w:tcBorders>
              <w:top w:val="double" w:sz="4" w:space="0" w:color="auto"/>
              <w:bottom w:val="single" w:sz="4" w:space="0" w:color="auto"/>
            </w:tcBorders>
            <w:shd w:val="clear" w:color="auto" w:fill="BFBFBF" w:themeFill="background1" w:themeFillShade="BF"/>
            <w:vAlign w:val="center"/>
            <w:hideMark/>
          </w:tcPr>
          <w:p w:rsidR="00B07F40" w:rsidRPr="00A45973" w:rsidRDefault="00791AAB" w:rsidP="00791AAB">
            <w:pPr>
              <w:jc w:val="center"/>
              <w:rPr>
                <w:rFonts w:ascii="Verdana" w:hAnsi="Verdana"/>
                <w:b/>
                <w:sz w:val="16"/>
                <w:szCs w:val="14"/>
              </w:rPr>
            </w:pPr>
            <w:r w:rsidRPr="00A45973">
              <w:rPr>
                <w:rFonts w:ascii="Verdana" w:hAnsi="Verdana"/>
                <w:b/>
                <w:sz w:val="16"/>
                <w:szCs w:val="14"/>
              </w:rPr>
              <w:t>Orzeczenia o stopniu niepełnosprawności</w:t>
            </w:r>
          </w:p>
        </w:tc>
      </w:tr>
      <w:tr w:rsidR="00A96A5E" w:rsidRPr="00A45973" w:rsidTr="001F2D18">
        <w:trPr>
          <w:trHeight w:val="428"/>
        </w:trPr>
        <w:tc>
          <w:tcPr>
            <w:tcW w:w="499" w:type="dxa"/>
            <w:vMerge/>
            <w:tcBorders>
              <w:top w:val="single" w:sz="4" w:space="0" w:color="auto"/>
              <w:bottom w:val="double" w:sz="4" w:space="0" w:color="auto"/>
            </w:tcBorders>
            <w:shd w:val="clear" w:color="auto" w:fill="BFBFBF" w:themeFill="background1" w:themeFillShade="BF"/>
            <w:vAlign w:val="center"/>
            <w:hideMark/>
          </w:tcPr>
          <w:p w:rsidR="00B07F40" w:rsidRPr="00A45973" w:rsidRDefault="00B07F40" w:rsidP="00791AAB">
            <w:pPr>
              <w:jc w:val="center"/>
              <w:rPr>
                <w:rFonts w:ascii="Verdana" w:hAnsi="Verdana"/>
                <w:b/>
                <w:sz w:val="16"/>
                <w:szCs w:val="14"/>
              </w:rPr>
            </w:pPr>
          </w:p>
        </w:tc>
        <w:tc>
          <w:tcPr>
            <w:tcW w:w="1864" w:type="dxa"/>
            <w:vMerge/>
            <w:tcBorders>
              <w:top w:val="single" w:sz="4" w:space="0" w:color="auto"/>
              <w:bottom w:val="double" w:sz="4" w:space="0" w:color="auto"/>
            </w:tcBorders>
            <w:shd w:val="clear" w:color="auto" w:fill="BFBFBF" w:themeFill="background1" w:themeFillShade="BF"/>
            <w:vAlign w:val="center"/>
            <w:hideMark/>
          </w:tcPr>
          <w:p w:rsidR="00B07F40" w:rsidRPr="00A45973" w:rsidRDefault="00B07F40" w:rsidP="00791AAB">
            <w:pPr>
              <w:rPr>
                <w:rFonts w:ascii="Verdana" w:hAnsi="Verdana"/>
                <w:b/>
                <w:sz w:val="16"/>
                <w:szCs w:val="14"/>
              </w:rPr>
            </w:pP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2011</w:t>
            </w:r>
          </w:p>
        </w:tc>
        <w:tc>
          <w:tcPr>
            <w:tcW w:w="839"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2012</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2013</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2014</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2011</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2012</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2013</w:t>
            </w:r>
          </w:p>
        </w:tc>
        <w:tc>
          <w:tcPr>
            <w:tcW w:w="854" w:type="dxa"/>
            <w:tcBorders>
              <w:top w:val="single" w:sz="4" w:space="0" w:color="auto"/>
              <w:bottom w:val="double" w:sz="4" w:space="0" w:color="auto"/>
            </w:tcBorders>
            <w:shd w:val="clear" w:color="auto" w:fill="D9D9D9" w:themeFill="background1" w:themeFillShade="D9"/>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2014</w:t>
            </w:r>
          </w:p>
        </w:tc>
      </w:tr>
      <w:tr w:rsidR="00B07F40" w:rsidRPr="00A45973" w:rsidTr="00791AAB">
        <w:trPr>
          <w:trHeight w:val="285"/>
        </w:trPr>
        <w:tc>
          <w:tcPr>
            <w:tcW w:w="499" w:type="dxa"/>
            <w:tcBorders>
              <w:top w:val="double" w:sz="4" w:space="0" w:color="auto"/>
            </w:tcBorders>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w:t>
            </w:r>
          </w:p>
        </w:tc>
        <w:tc>
          <w:tcPr>
            <w:tcW w:w="1864" w:type="dxa"/>
            <w:tcBorders>
              <w:top w:val="double" w:sz="4" w:space="0" w:color="auto"/>
            </w:tcBorders>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brzozowski</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371</w:t>
            </w:r>
          </w:p>
        </w:tc>
        <w:tc>
          <w:tcPr>
            <w:tcW w:w="839"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388</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346</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340</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132</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181</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014</w:t>
            </w:r>
          </w:p>
        </w:tc>
        <w:tc>
          <w:tcPr>
            <w:tcW w:w="854" w:type="dxa"/>
            <w:tcBorders>
              <w:top w:val="double" w:sz="4" w:space="0" w:color="auto"/>
            </w:tcBorders>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012</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2</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dębicki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425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412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387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385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886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689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472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419</w:t>
            </w:r>
          </w:p>
        </w:tc>
      </w:tr>
      <w:tr w:rsidR="00B07F40" w:rsidRPr="00A45973" w:rsidTr="00791AAB">
        <w:trPr>
          <w:trHeight w:val="618"/>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3</w:t>
            </w:r>
          </w:p>
        </w:tc>
        <w:tc>
          <w:tcPr>
            <w:tcW w:w="1864" w:type="dxa"/>
            <w:shd w:val="clear" w:color="auto" w:fill="BFBFBF" w:themeFill="background1" w:themeFillShade="BF"/>
            <w:vAlign w:val="center"/>
            <w:hideMark/>
          </w:tcPr>
          <w:p w:rsidR="00B07F40" w:rsidRPr="00A45973" w:rsidRDefault="006E4196" w:rsidP="00791AAB">
            <w:pPr>
              <w:rPr>
                <w:rFonts w:ascii="Verdana" w:hAnsi="Verdana"/>
                <w:b/>
                <w:sz w:val="16"/>
                <w:szCs w:val="14"/>
              </w:rPr>
            </w:pPr>
            <w:r w:rsidRPr="00A45973">
              <w:rPr>
                <w:rFonts w:ascii="Verdana" w:hAnsi="Verdana"/>
                <w:b/>
                <w:sz w:val="16"/>
                <w:szCs w:val="14"/>
              </w:rPr>
              <w:t>j</w:t>
            </w:r>
            <w:r w:rsidR="00B07F40" w:rsidRPr="00A45973">
              <w:rPr>
                <w:rFonts w:ascii="Verdana" w:hAnsi="Verdana"/>
                <w:b/>
                <w:sz w:val="16"/>
                <w:szCs w:val="14"/>
              </w:rPr>
              <w:t>arosławski</w:t>
            </w:r>
            <w:r w:rsidR="00B07F40" w:rsidRPr="00A45973">
              <w:rPr>
                <w:rFonts w:ascii="Verdana" w:hAnsi="Verdana"/>
                <w:b/>
                <w:sz w:val="16"/>
                <w:szCs w:val="14"/>
              </w:rPr>
              <w:br/>
              <w:t>(obejmuje powiat lubaczowski)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826</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742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727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732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816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w:t>
            </w:r>
            <w:r w:rsidR="00A45973">
              <w:rPr>
                <w:rFonts w:ascii="Verdana" w:hAnsi="Verdana"/>
                <w:sz w:val="16"/>
                <w:szCs w:val="14"/>
              </w:rPr>
              <w:t xml:space="preserve"> </w:t>
            </w:r>
            <w:r w:rsidRPr="00A45973">
              <w:rPr>
                <w:rFonts w:ascii="Verdana" w:hAnsi="Verdana"/>
                <w:sz w:val="16"/>
                <w:szCs w:val="14"/>
              </w:rPr>
              <w:t>206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945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756</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4</w:t>
            </w:r>
          </w:p>
        </w:tc>
        <w:tc>
          <w:tcPr>
            <w:tcW w:w="1864" w:type="dxa"/>
            <w:shd w:val="clear" w:color="auto" w:fill="BFBFBF" w:themeFill="background1" w:themeFillShade="BF"/>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jasielski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507</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529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504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472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684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758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933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033</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5</w:t>
            </w:r>
          </w:p>
        </w:tc>
        <w:tc>
          <w:tcPr>
            <w:tcW w:w="1864" w:type="dxa"/>
            <w:shd w:val="clear" w:color="auto" w:fill="BFBFBF" w:themeFill="background1" w:themeFillShade="BF"/>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kolbuszowski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287</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243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217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197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748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875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602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645</w:t>
            </w:r>
          </w:p>
        </w:tc>
      </w:tr>
      <w:tr w:rsidR="00B07F40" w:rsidRPr="00A45973" w:rsidTr="00791AAB">
        <w:trPr>
          <w:trHeight w:val="536"/>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6</w:t>
            </w:r>
          </w:p>
        </w:tc>
        <w:tc>
          <w:tcPr>
            <w:tcW w:w="1864" w:type="dxa"/>
            <w:shd w:val="clear" w:color="auto" w:fill="BFBFBF" w:themeFill="background1" w:themeFillShade="BF"/>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m.</w:t>
            </w:r>
            <w:r w:rsidR="00791AAB" w:rsidRPr="00A45973">
              <w:rPr>
                <w:rFonts w:ascii="Verdana" w:hAnsi="Verdana"/>
                <w:b/>
                <w:sz w:val="16"/>
                <w:szCs w:val="14"/>
              </w:rPr>
              <w:t xml:space="preserve"> </w:t>
            </w:r>
            <w:r w:rsidRPr="00A45973">
              <w:rPr>
                <w:rFonts w:ascii="Verdana" w:hAnsi="Verdana"/>
                <w:b/>
                <w:sz w:val="16"/>
                <w:szCs w:val="14"/>
              </w:rPr>
              <w:t>Krosno</w:t>
            </w:r>
            <w:r w:rsidRPr="00A45973">
              <w:rPr>
                <w:rFonts w:ascii="Verdana" w:hAnsi="Verdana"/>
                <w:b/>
                <w:sz w:val="16"/>
                <w:szCs w:val="14"/>
              </w:rPr>
              <w:br/>
              <w:t>i p.</w:t>
            </w:r>
            <w:r w:rsidR="00791AAB" w:rsidRPr="00A45973">
              <w:rPr>
                <w:rFonts w:ascii="Verdana" w:hAnsi="Verdana"/>
                <w:b/>
                <w:sz w:val="16"/>
                <w:szCs w:val="14"/>
              </w:rPr>
              <w:t xml:space="preserve"> </w:t>
            </w:r>
            <w:r w:rsidRPr="00A45973">
              <w:rPr>
                <w:rFonts w:ascii="Verdana" w:hAnsi="Verdana"/>
                <w:b/>
                <w:sz w:val="16"/>
                <w:szCs w:val="14"/>
              </w:rPr>
              <w:t>krośnieński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875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864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886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710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w:t>
            </w:r>
            <w:r w:rsidR="00A45973">
              <w:rPr>
                <w:rFonts w:ascii="Verdana" w:hAnsi="Verdana"/>
                <w:sz w:val="16"/>
                <w:szCs w:val="14"/>
              </w:rPr>
              <w:t xml:space="preserve"> </w:t>
            </w:r>
            <w:r w:rsidRPr="00A45973">
              <w:rPr>
                <w:rFonts w:ascii="Verdana" w:hAnsi="Verdana"/>
                <w:sz w:val="16"/>
                <w:szCs w:val="14"/>
              </w:rPr>
              <w:t>184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967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834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878</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7</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leżajski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321</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306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311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258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430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223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181</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8</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łańcucki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421</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392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298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818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936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873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823</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9</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mielecki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494</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480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514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480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977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337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142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063</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10</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niżański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235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230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218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227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359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556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234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170</w:t>
            </w:r>
          </w:p>
        </w:tc>
      </w:tr>
      <w:tr w:rsidR="00B07F40" w:rsidRPr="00A45973" w:rsidTr="00791AAB">
        <w:trPr>
          <w:trHeight w:val="570"/>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11</w:t>
            </w:r>
          </w:p>
        </w:tc>
        <w:tc>
          <w:tcPr>
            <w:tcW w:w="1864" w:type="dxa"/>
            <w:shd w:val="clear" w:color="auto" w:fill="BFBFBF" w:themeFill="background1" w:themeFillShade="BF"/>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m. Przemyśl</w:t>
            </w:r>
            <w:r w:rsidRPr="00A45973">
              <w:rPr>
                <w:rFonts w:ascii="Verdana" w:hAnsi="Verdana"/>
                <w:b/>
                <w:sz w:val="16"/>
                <w:szCs w:val="14"/>
              </w:rPr>
              <w:br/>
              <w:t xml:space="preserve"> i p.</w:t>
            </w:r>
            <w:r w:rsidR="00791AAB" w:rsidRPr="00A45973">
              <w:rPr>
                <w:rFonts w:ascii="Verdana" w:hAnsi="Verdana"/>
                <w:b/>
                <w:sz w:val="16"/>
                <w:szCs w:val="14"/>
              </w:rPr>
              <w:t xml:space="preserve"> </w:t>
            </w:r>
            <w:r w:rsidRPr="00A45973">
              <w:rPr>
                <w:rFonts w:ascii="Verdana" w:hAnsi="Verdana"/>
                <w:b/>
                <w:sz w:val="16"/>
                <w:szCs w:val="14"/>
              </w:rPr>
              <w:t>przemyski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655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626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611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613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w:t>
            </w:r>
            <w:r w:rsidR="00A45973">
              <w:rPr>
                <w:rFonts w:ascii="Verdana" w:hAnsi="Verdana"/>
                <w:sz w:val="16"/>
                <w:szCs w:val="14"/>
              </w:rPr>
              <w:t xml:space="preserve"> </w:t>
            </w:r>
            <w:r w:rsidRPr="00A45973">
              <w:rPr>
                <w:rFonts w:ascii="Verdana" w:hAnsi="Verdana"/>
                <w:sz w:val="16"/>
                <w:szCs w:val="14"/>
              </w:rPr>
              <w:t>177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w:t>
            </w:r>
            <w:r w:rsidR="00A45973">
              <w:rPr>
                <w:rFonts w:ascii="Verdana" w:hAnsi="Verdana"/>
                <w:sz w:val="16"/>
                <w:szCs w:val="14"/>
              </w:rPr>
              <w:t xml:space="preserve"> </w:t>
            </w:r>
            <w:r w:rsidRPr="00A45973">
              <w:rPr>
                <w:rFonts w:ascii="Verdana" w:hAnsi="Verdana"/>
                <w:sz w:val="16"/>
                <w:szCs w:val="14"/>
              </w:rPr>
              <w:t>238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944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w:t>
            </w:r>
            <w:r w:rsidR="00A45973">
              <w:rPr>
                <w:rFonts w:ascii="Verdana" w:hAnsi="Verdana"/>
                <w:sz w:val="16"/>
                <w:szCs w:val="14"/>
              </w:rPr>
              <w:t xml:space="preserve"> </w:t>
            </w:r>
            <w:r w:rsidRPr="00A45973">
              <w:rPr>
                <w:rFonts w:ascii="Verdana" w:hAnsi="Verdana"/>
                <w:sz w:val="16"/>
                <w:szCs w:val="14"/>
              </w:rPr>
              <w:t>053</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12</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przeworski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430</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359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364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372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487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620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562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413</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13</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ropczycko-sędziszowski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341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218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512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259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190</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14</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m. Rzeszów</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395</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414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433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474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838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956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3032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154</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15</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rzeszowski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642</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563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529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638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762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952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989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054</w:t>
            </w:r>
          </w:p>
        </w:tc>
      </w:tr>
      <w:tr w:rsidR="00B07F40" w:rsidRPr="00A45973" w:rsidTr="00791AAB">
        <w:trPr>
          <w:trHeight w:val="671"/>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16</w:t>
            </w:r>
          </w:p>
        </w:tc>
        <w:tc>
          <w:tcPr>
            <w:tcW w:w="1864" w:type="dxa"/>
            <w:shd w:val="clear" w:color="auto" w:fill="BFBFBF" w:themeFill="background1" w:themeFillShade="BF"/>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 xml:space="preserve">sanocki </w:t>
            </w:r>
            <w:r w:rsidRPr="00A45973">
              <w:rPr>
                <w:rFonts w:ascii="Verdana" w:hAnsi="Verdana"/>
                <w:b/>
                <w:sz w:val="16"/>
                <w:szCs w:val="14"/>
              </w:rPr>
              <w:br/>
              <w:t>(obejmuje powiat:</w:t>
            </w:r>
            <w:r w:rsidR="00A96A5E" w:rsidRPr="00A45973">
              <w:rPr>
                <w:rFonts w:ascii="Verdana" w:hAnsi="Verdana"/>
                <w:b/>
                <w:sz w:val="16"/>
                <w:szCs w:val="14"/>
              </w:rPr>
              <w:t xml:space="preserve"> </w:t>
            </w:r>
            <w:r w:rsidRPr="00A45973">
              <w:rPr>
                <w:rFonts w:ascii="Verdana" w:hAnsi="Verdana"/>
                <w:b/>
                <w:sz w:val="16"/>
                <w:szCs w:val="14"/>
              </w:rPr>
              <w:t>leski, bieszczadzki)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550</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579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514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532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343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450</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305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238</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17</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stalowowolski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394</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421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417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426</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824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w:t>
            </w:r>
            <w:r w:rsidR="00A45973">
              <w:rPr>
                <w:rFonts w:ascii="Verdana" w:hAnsi="Verdana"/>
                <w:sz w:val="16"/>
                <w:szCs w:val="14"/>
              </w:rPr>
              <w:t xml:space="preserve"> </w:t>
            </w:r>
            <w:r w:rsidRPr="00A45973">
              <w:rPr>
                <w:rFonts w:ascii="Verdana" w:hAnsi="Verdana"/>
                <w:sz w:val="16"/>
                <w:szCs w:val="14"/>
              </w:rPr>
              <w:t>151</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987</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936</w:t>
            </w:r>
          </w:p>
        </w:tc>
      </w:tr>
      <w:tr w:rsidR="00B07F40" w:rsidRPr="00A45973" w:rsidTr="00791AAB">
        <w:trPr>
          <w:trHeight w:val="285"/>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18</w:t>
            </w:r>
          </w:p>
        </w:tc>
        <w:tc>
          <w:tcPr>
            <w:tcW w:w="1864" w:type="dxa"/>
            <w:shd w:val="clear" w:color="auto" w:fill="BFBFBF" w:themeFill="background1" w:themeFillShade="BF"/>
            <w:noWrap/>
            <w:vAlign w:val="center"/>
            <w:hideMark/>
          </w:tcPr>
          <w:p w:rsidR="00B07F40" w:rsidRPr="00A45973" w:rsidRDefault="00B07F40" w:rsidP="00791AAB">
            <w:pPr>
              <w:rPr>
                <w:rFonts w:ascii="Verdana" w:hAnsi="Verdana"/>
                <w:b/>
                <w:sz w:val="16"/>
                <w:szCs w:val="14"/>
              </w:rPr>
            </w:pPr>
            <w:r w:rsidRPr="00A45973">
              <w:rPr>
                <w:rFonts w:ascii="Verdana" w:hAnsi="Verdana"/>
                <w:b/>
                <w:sz w:val="16"/>
                <w:szCs w:val="14"/>
              </w:rPr>
              <w:t>strzyżowski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363</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305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338</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335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502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645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433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1</w:t>
            </w:r>
            <w:r w:rsidR="00A45973">
              <w:rPr>
                <w:rFonts w:ascii="Verdana" w:hAnsi="Verdana"/>
                <w:sz w:val="16"/>
                <w:szCs w:val="14"/>
              </w:rPr>
              <w:t xml:space="preserve"> </w:t>
            </w:r>
            <w:r w:rsidRPr="00A45973">
              <w:rPr>
                <w:rFonts w:ascii="Verdana" w:hAnsi="Verdana"/>
                <w:sz w:val="16"/>
                <w:szCs w:val="14"/>
              </w:rPr>
              <w:t>515</w:t>
            </w:r>
          </w:p>
        </w:tc>
      </w:tr>
      <w:tr w:rsidR="00B07F40" w:rsidRPr="00A45973" w:rsidTr="00791AAB">
        <w:trPr>
          <w:trHeight w:val="570"/>
        </w:trPr>
        <w:tc>
          <w:tcPr>
            <w:tcW w:w="499" w:type="dxa"/>
            <w:shd w:val="clear" w:color="auto" w:fill="BFBFBF" w:themeFill="background1" w:themeFillShade="BF"/>
            <w:noWrap/>
            <w:vAlign w:val="center"/>
            <w:hideMark/>
          </w:tcPr>
          <w:p w:rsidR="00B07F40" w:rsidRPr="00A45973" w:rsidRDefault="00B07F40" w:rsidP="00791AAB">
            <w:pPr>
              <w:jc w:val="center"/>
              <w:rPr>
                <w:rFonts w:ascii="Verdana" w:hAnsi="Verdana"/>
                <w:b/>
                <w:sz w:val="16"/>
                <w:szCs w:val="14"/>
              </w:rPr>
            </w:pPr>
            <w:r w:rsidRPr="00A45973">
              <w:rPr>
                <w:rFonts w:ascii="Verdana" w:hAnsi="Verdana"/>
                <w:b/>
                <w:sz w:val="16"/>
                <w:szCs w:val="14"/>
              </w:rPr>
              <w:t>19</w:t>
            </w:r>
          </w:p>
        </w:tc>
        <w:tc>
          <w:tcPr>
            <w:tcW w:w="1864" w:type="dxa"/>
            <w:shd w:val="clear" w:color="auto" w:fill="BFBFBF" w:themeFill="background1" w:themeFillShade="BF"/>
            <w:vAlign w:val="center"/>
            <w:hideMark/>
          </w:tcPr>
          <w:p w:rsidR="00B07F40" w:rsidRPr="00A45973" w:rsidRDefault="006E4196" w:rsidP="00791AAB">
            <w:pPr>
              <w:rPr>
                <w:rFonts w:ascii="Verdana" w:hAnsi="Verdana"/>
                <w:b/>
                <w:sz w:val="16"/>
                <w:szCs w:val="14"/>
              </w:rPr>
            </w:pPr>
            <w:r w:rsidRPr="00A45973">
              <w:rPr>
                <w:rFonts w:ascii="Verdana" w:hAnsi="Verdana"/>
                <w:b/>
                <w:sz w:val="16"/>
                <w:szCs w:val="14"/>
              </w:rPr>
              <w:t>m. T</w:t>
            </w:r>
            <w:r w:rsidR="00B07F40" w:rsidRPr="00A45973">
              <w:rPr>
                <w:rFonts w:ascii="Verdana" w:hAnsi="Verdana"/>
                <w:b/>
                <w:sz w:val="16"/>
                <w:szCs w:val="14"/>
              </w:rPr>
              <w:t xml:space="preserve">arnobrzeg </w:t>
            </w:r>
            <w:r w:rsidR="00A96A5E" w:rsidRPr="00A45973">
              <w:rPr>
                <w:rFonts w:ascii="Verdana" w:hAnsi="Verdana"/>
                <w:b/>
                <w:sz w:val="16"/>
                <w:szCs w:val="14"/>
              </w:rPr>
              <w:br/>
            </w:r>
            <w:r w:rsidR="00B07F40" w:rsidRPr="00A45973">
              <w:rPr>
                <w:rFonts w:ascii="Verdana" w:hAnsi="Verdana"/>
                <w:b/>
                <w:sz w:val="16"/>
                <w:szCs w:val="14"/>
              </w:rPr>
              <w:t>i p.</w:t>
            </w:r>
            <w:r w:rsidR="00791AAB" w:rsidRPr="00A45973">
              <w:rPr>
                <w:rFonts w:ascii="Verdana" w:hAnsi="Verdana"/>
                <w:b/>
                <w:sz w:val="16"/>
                <w:szCs w:val="14"/>
              </w:rPr>
              <w:t xml:space="preserve"> </w:t>
            </w:r>
            <w:r w:rsidR="00B07F40" w:rsidRPr="00A45973">
              <w:rPr>
                <w:rFonts w:ascii="Verdana" w:hAnsi="Verdana"/>
                <w:b/>
                <w:sz w:val="16"/>
                <w:szCs w:val="14"/>
              </w:rPr>
              <w:t>tarnobrzeski</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434</w:t>
            </w:r>
          </w:p>
        </w:tc>
        <w:tc>
          <w:tcPr>
            <w:tcW w:w="839"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462</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405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415</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034</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269</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253</w:t>
            </w:r>
          </w:p>
        </w:tc>
        <w:tc>
          <w:tcPr>
            <w:tcW w:w="854" w:type="dxa"/>
            <w:noWrap/>
            <w:vAlign w:val="center"/>
            <w:hideMark/>
          </w:tcPr>
          <w:p w:rsidR="00B07F40" w:rsidRPr="00A45973" w:rsidRDefault="00B07F40" w:rsidP="004E4E1F">
            <w:pPr>
              <w:jc w:val="center"/>
              <w:rPr>
                <w:rFonts w:ascii="Verdana" w:hAnsi="Verdana"/>
                <w:sz w:val="16"/>
                <w:szCs w:val="14"/>
              </w:rPr>
            </w:pPr>
            <w:r w:rsidRPr="00A45973">
              <w:rPr>
                <w:rFonts w:ascii="Verdana" w:hAnsi="Verdana"/>
                <w:sz w:val="16"/>
                <w:szCs w:val="14"/>
              </w:rPr>
              <w:t>2</w:t>
            </w:r>
            <w:r w:rsidR="00A45973">
              <w:rPr>
                <w:rFonts w:ascii="Verdana" w:hAnsi="Verdana"/>
                <w:sz w:val="16"/>
                <w:szCs w:val="14"/>
              </w:rPr>
              <w:t xml:space="preserve"> </w:t>
            </w:r>
            <w:r w:rsidRPr="00A45973">
              <w:rPr>
                <w:rFonts w:ascii="Verdana" w:hAnsi="Verdana"/>
                <w:sz w:val="16"/>
                <w:szCs w:val="14"/>
              </w:rPr>
              <w:t>111</w:t>
            </w:r>
          </w:p>
        </w:tc>
      </w:tr>
    </w:tbl>
    <w:p w:rsidR="00B07F40" w:rsidRPr="007337E1" w:rsidRDefault="00B07F40" w:rsidP="00B07F40">
      <w:pPr>
        <w:spacing w:after="0" w:line="360" w:lineRule="auto"/>
        <w:jc w:val="both"/>
        <w:rPr>
          <w:rFonts w:ascii="Verdana" w:hAnsi="Verdana"/>
          <w:i/>
          <w:sz w:val="16"/>
          <w:szCs w:val="16"/>
        </w:rPr>
      </w:pPr>
      <w:r w:rsidRPr="007337E1">
        <w:rPr>
          <w:rFonts w:ascii="Verdana" w:hAnsi="Verdana"/>
          <w:i/>
          <w:sz w:val="16"/>
          <w:szCs w:val="16"/>
        </w:rPr>
        <w:t>Źródło: opracowanie własne – dane z powiatowych zespołów ds. orzekania o niepełnosprawności.</w:t>
      </w:r>
    </w:p>
    <w:p w:rsidR="00B07F40" w:rsidRDefault="00B07F40" w:rsidP="00B07F40">
      <w:pPr>
        <w:spacing w:after="0" w:line="360" w:lineRule="auto"/>
        <w:jc w:val="both"/>
        <w:rPr>
          <w:rFonts w:ascii="Verdana" w:hAnsi="Verdana"/>
          <w:sz w:val="20"/>
          <w:szCs w:val="20"/>
        </w:rPr>
      </w:pPr>
    </w:p>
    <w:p w:rsidR="001A671B" w:rsidRDefault="001A671B" w:rsidP="001A671B">
      <w:pPr>
        <w:spacing w:after="0" w:line="360" w:lineRule="auto"/>
        <w:ind w:firstLine="709"/>
        <w:jc w:val="both"/>
        <w:rPr>
          <w:rFonts w:ascii="Verdana" w:hAnsi="Verdana"/>
          <w:sz w:val="20"/>
          <w:szCs w:val="20"/>
        </w:rPr>
      </w:pPr>
      <w:r w:rsidRPr="005D64E3">
        <w:rPr>
          <w:rFonts w:ascii="Verdana" w:hAnsi="Verdana"/>
          <w:sz w:val="20"/>
          <w:szCs w:val="20"/>
        </w:rPr>
        <w:lastRenderedPageBreak/>
        <w:t>Instytucją orzekająca o niezdolności do pracy jest Zakład Ubezpieczeń Społecznych. Za osobę całkowicie niezdolną do pracy uznaje się osobę, która utraciła zdolność do jakiejkolwiek pracy, a za osobę częściowo niezdolną do pracy uznaje się osobę, która w znaczącym stopniu utraciła zdolność do pracy zgodnej z poziomem posiadanych kwalifikacji.</w:t>
      </w:r>
    </w:p>
    <w:p w:rsidR="00B07F40" w:rsidRDefault="00B07F40" w:rsidP="006E4196">
      <w:pPr>
        <w:spacing w:after="0" w:line="360" w:lineRule="auto"/>
        <w:ind w:firstLine="708"/>
        <w:jc w:val="both"/>
        <w:rPr>
          <w:rFonts w:ascii="Verdana" w:hAnsi="Verdana"/>
          <w:sz w:val="20"/>
          <w:szCs w:val="20"/>
        </w:rPr>
      </w:pPr>
      <w:r>
        <w:rPr>
          <w:rFonts w:ascii="Verdana" w:hAnsi="Verdana"/>
          <w:sz w:val="20"/>
          <w:szCs w:val="20"/>
        </w:rPr>
        <w:t>Zgodnie z</w:t>
      </w:r>
      <w:r w:rsidR="000F24FD">
        <w:rPr>
          <w:rFonts w:ascii="Verdana" w:hAnsi="Verdana"/>
          <w:sz w:val="20"/>
          <w:szCs w:val="20"/>
        </w:rPr>
        <w:t xml:space="preserve"> </w:t>
      </w:r>
      <w:r>
        <w:rPr>
          <w:rFonts w:ascii="Verdana" w:hAnsi="Verdana"/>
          <w:sz w:val="20"/>
          <w:szCs w:val="20"/>
        </w:rPr>
        <w:t xml:space="preserve">danymi Narodowego Spisu Powszechnego przeprowadzonego </w:t>
      </w:r>
      <w:r w:rsidR="005C1573">
        <w:rPr>
          <w:rFonts w:ascii="Verdana" w:hAnsi="Verdana"/>
          <w:sz w:val="20"/>
          <w:szCs w:val="20"/>
        </w:rPr>
        <w:br/>
      </w:r>
      <w:r>
        <w:rPr>
          <w:rFonts w:ascii="Verdana" w:hAnsi="Verdana"/>
          <w:sz w:val="20"/>
          <w:szCs w:val="20"/>
        </w:rPr>
        <w:t xml:space="preserve">w 2011 roku w Polsce było </w:t>
      </w:r>
      <w:r w:rsidRPr="00D37473">
        <w:rPr>
          <w:rFonts w:ascii="Verdana" w:hAnsi="Verdana"/>
          <w:sz w:val="20"/>
          <w:szCs w:val="20"/>
        </w:rPr>
        <w:t>4</w:t>
      </w:r>
      <w:r w:rsidR="000F24FD">
        <w:rPr>
          <w:rFonts w:ascii="Verdana" w:hAnsi="Verdana"/>
          <w:sz w:val="20"/>
          <w:szCs w:val="20"/>
        </w:rPr>
        <w:t> </w:t>
      </w:r>
      <w:r w:rsidRPr="00D37473">
        <w:rPr>
          <w:rFonts w:ascii="Verdana" w:hAnsi="Verdana"/>
          <w:sz w:val="20"/>
          <w:szCs w:val="20"/>
        </w:rPr>
        <w:t>697</w:t>
      </w:r>
      <w:r w:rsidR="000F24FD">
        <w:rPr>
          <w:rFonts w:ascii="Verdana" w:hAnsi="Verdana"/>
          <w:sz w:val="20"/>
          <w:szCs w:val="20"/>
        </w:rPr>
        <w:t> </w:t>
      </w:r>
      <w:r w:rsidRPr="00D37473">
        <w:rPr>
          <w:rFonts w:ascii="Verdana" w:hAnsi="Verdana"/>
          <w:sz w:val="20"/>
          <w:szCs w:val="20"/>
        </w:rPr>
        <w:t>048</w:t>
      </w:r>
      <w:r>
        <w:rPr>
          <w:rFonts w:ascii="Verdana" w:hAnsi="Verdana"/>
          <w:sz w:val="20"/>
          <w:szCs w:val="20"/>
        </w:rPr>
        <w:t xml:space="preserve"> osób niepełnosprawnych. Województwo podkarpackie zamieszkuje </w:t>
      </w:r>
      <w:r w:rsidRPr="00F41D6D">
        <w:rPr>
          <w:rFonts w:ascii="Verdana" w:hAnsi="Verdana"/>
          <w:sz w:val="20"/>
          <w:szCs w:val="20"/>
        </w:rPr>
        <w:t>249</w:t>
      </w:r>
      <w:r w:rsidR="000F24FD">
        <w:rPr>
          <w:rFonts w:ascii="Verdana" w:hAnsi="Verdana"/>
          <w:sz w:val="20"/>
          <w:szCs w:val="20"/>
        </w:rPr>
        <w:t> </w:t>
      </w:r>
      <w:r w:rsidRPr="00F41D6D">
        <w:rPr>
          <w:rFonts w:ascii="Verdana" w:hAnsi="Verdana"/>
          <w:sz w:val="20"/>
          <w:szCs w:val="20"/>
        </w:rPr>
        <w:t>530</w:t>
      </w:r>
      <w:r>
        <w:rPr>
          <w:rFonts w:ascii="Verdana" w:hAnsi="Verdana"/>
          <w:sz w:val="20"/>
          <w:szCs w:val="20"/>
        </w:rPr>
        <w:t xml:space="preserve"> osób niepełnosprawnych</w:t>
      </w:r>
      <w:r w:rsidR="001E14F0">
        <w:rPr>
          <w:rFonts w:ascii="Verdana" w:hAnsi="Verdana"/>
          <w:sz w:val="20"/>
          <w:szCs w:val="20"/>
        </w:rPr>
        <w:t>,</w:t>
      </w:r>
      <w:r>
        <w:rPr>
          <w:rFonts w:ascii="Verdana" w:hAnsi="Verdana"/>
          <w:sz w:val="20"/>
          <w:szCs w:val="20"/>
        </w:rPr>
        <w:t xml:space="preserve"> w tym w wieku przedprodukcyjny </w:t>
      </w:r>
      <w:r w:rsidRPr="00487F63">
        <w:rPr>
          <w:rFonts w:ascii="Verdana" w:hAnsi="Verdana"/>
          <w:sz w:val="20"/>
          <w:szCs w:val="20"/>
        </w:rPr>
        <w:t>12</w:t>
      </w:r>
      <w:r w:rsidR="000F24FD">
        <w:rPr>
          <w:rFonts w:ascii="Verdana" w:hAnsi="Verdana"/>
          <w:sz w:val="20"/>
          <w:szCs w:val="20"/>
        </w:rPr>
        <w:t> </w:t>
      </w:r>
      <w:r w:rsidRPr="00487F63">
        <w:rPr>
          <w:rFonts w:ascii="Verdana" w:hAnsi="Verdana"/>
          <w:sz w:val="20"/>
          <w:szCs w:val="20"/>
        </w:rPr>
        <w:t>061</w:t>
      </w:r>
      <w:r>
        <w:rPr>
          <w:rFonts w:ascii="Verdana" w:hAnsi="Verdana"/>
          <w:sz w:val="20"/>
          <w:szCs w:val="20"/>
        </w:rPr>
        <w:t xml:space="preserve">, produkcyjnym </w:t>
      </w:r>
      <w:r w:rsidRPr="004E1F6B">
        <w:rPr>
          <w:rFonts w:ascii="Verdana" w:hAnsi="Verdana"/>
          <w:sz w:val="20"/>
          <w:szCs w:val="20"/>
        </w:rPr>
        <w:t>122</w:t>
      </w:r>
      <w:r w:rsidR="000F24FD">
        <w:rPr>
          <w:rFonts w:ascii="Verdana" w:hAnsi="Verdana"/>
          <w:sz w:val="20"/>
          <w:szCs w:val="20"/>
        </w:rPr>
        <w:t> </w:t>
      </w:r>
      <w:r w:rsidRPr="004E1F6B">
        <w:rPr>
          <w:rFonts w:ascii="Verdana" w:hAnsi="Verdana"/>
          <w:sz w:val="20"/>
          <w:szCs w:val="20"/>
        </w:rPr>
        <w:t>369</w:t>
      </w:r>
      <w:r w:rsidR="000F24FD">
        <w:rPr>
          <w:rFonts w:ascii="Verdana" w:hAnsi="Verdana"/>
          <w:sz w:val="20"/>
          <w:szCs w:val="20"/>
        </w:rPr>
        <w:t xml:space="preserve"> </w:t>
      </w:r>
      <w:r>
        <w:rPr>
          <w:rFonts w:ascii="Verdana" w:hAnsi="Verdana"/>
          <w:sz w:val="20"/>
          <w:szCs w:val="20"/>
        </w:rPr>
        <w:t>i</w:t>
      </w:r>
      <w:r w:rsidR="000F24FD">
        <w:rPr>
          <w:rFonts w:ascii="Verdana" w:hAnsi="Verdana"/>
          <w:sz w:val="20"/>
          <w:szCs w:val="20"/>
        </w:rPr>
        <w:t xml:space="preserve"> </w:t>
      </w:r>
      <w:r>
        <w:rPr>
          <w:rFonts w:ascii="Verdana" w:hAnsi="Verdana"/>
          <w:sz w:val="20"/>
          <w:szCs w:val="20"/>
        </w:rPr>
        <w:t>poprodukcyjny</w:t>
      </w:r>
      <w:r w:rsidR="00DC53DA">
        <w:rPr>
          <w:rFonts w:ascii="Verdana" w:hAnsi="Verdana"/>
          <w:sz w:val="20"/>
          <w:szCs w:val="20"/>
        </w:rPr>
        <w:t xml:space="preserve"> </w:t>
      </w:r>
      <w:r w:rsidRPr="004E1F6B">
        <w:rPr>
          <w:rFonts w:ascii="Verdana" w:hAnsi="Verdana"/>
          <w:sz w:val="20"/>
          <w:szCs w:val="20"/>
        </w:rPr>
        <w:t>115</w:t>
      </w:r>
      <w:r w:rsidR="000F24FD">
        <w:rPr>
          <w:rFonts w:ascii="Verdana" w:hAnsi="Verdana"/>
          <w:sz w:val="20"/>
          <w:szCs w:val="20"/>
        </w:rPr>
        <w:t> </w:t>
      </w:r>
      <w:r w:rsidRPr="004E1F6B">
        <w:rPr>
          <w:rFonts w:ascii="Verdana" w:hAnsi="Verdana"/>
          <w:sz w:val="20"/>
          <w:szCs w:val="20"/>
        </w:rPr>
        <w:t>100</w:t>
      </w:r>
      <w:r>
        <w:rPr>
          <w:rFonts w:ascii="Verdana" w:hAnsi="Verdana"/>
          <w:sz w:val="20"/>
          <w:szCs w:val="20"/>
        </w:rPr>
        <w:t xml:space="preserve"> osób. </w:t>
      </w:r>
    </w:p>
    <w:p w:rsidR="00B07F40" w:rsidRDefault="00B07F40" w:rsidP="000F24FD">
      <w:pPr>
        <w:spacing w:after="0" w:line="360" w:lineRule="auto"/>
        <w:ind w:firstLine="708"/>
        <w:jc w:val="both"/>
        <w:rPr>
          <w:rFonts w:ascii="Verdana" w:hAnsi="Verdana"/>
          <w:sz w:val="20"/>
          <w:szCs w:val="20"/>
        </w:rPr>
      </w:pPr>
      <w:r>
        <w:rPr>
          <w:rFonts w:ascii="Verdana" w:hAnsi="Verdana"/>
          <w:sz w:val="20"/>
          <w:szCs w:val="20"/>
        </w:rPr>
        <w:t>Obecnie n</w:t>
      </w:r>
      <w:r w:rsidRPr="00FD6636">
        <w:rPr>
          <w:rFonts w:ascii="Verdana" w:hAnsi="Verdana"/>
          <w:sz w:val="20"/>
          <w:szCs w:val="20"/>
        </w:rPr>
        <w:t xml:space="preserve">iepełnosprawność w województwie podkarpackim znajduje się </w:t>
      </w:r>
      <w:r w:rsidR="005C1573">
        <w:rPr>
          <w:rFonts w:ascii="Verdana" w:hAnsi="Verdana"/>
          <w:sz w:val="20"/>
          <w:szCs w:val="20"/>
        </w:rPr>
        <w:br/>
      </w:r>
      <w:r w:rsidRPr="00FD6636">
        <w:rPr>
          <w:rFonts w:ascii="Verdana" w:hAnsi="Verdana"/>
          <w:sz w:val="20"/>
          <w:szCs w:val="20"/>
        </w:rPr>
        <w:t xml:space="preserve">w czołówce najczęstszych przyczyn korzystania ze wsparcia pomocy społecznej. Zgodnie z </w:t>
      </w:r>
      <w:r w:rsidR="000F24FD">
        <w:rPr>
          <w:rFonts w:ascii="Verdana" w:hAnsi="Verdana"/>
          <w:sz w:val="20"/>
          <w:szCs w:val="20"/>
        </w:rPr>
        <w:t>O</w:t>
      </w:r>
      <w:r w:rsidRPr="00FD6636">
        <w:rPr>
          <w:rFonts w:ascii="Verdana" w:hAnsi="Verdana"/>
          <w:sz w:val="20"/>
          <w:szCs w:val="20"/>
        </w:rPr>
        <w:t>ceną zasobów pomocy społecznej</w:t>
      </w:r>
      <w:r w:rsidR="00700025">
        <w:rPr>
          <w:rFonts w:ascii="Verdana" w:hAnsi="Verdana"/>
          <w:sz w:val="20"/>
          <w:szCs w:val="20"/>
        </w:rPr>
        <w:t xml:space="preserve"> – 2014 rok</w:t>
      </w:r>
      <w:r w:rsidR="000F24FD" w:rsidRPr="00FD6636">
        <w:rPr>
          <w:rFonts w:ascii="Verdana" w:hAnsi="Verdana"/>
          <w:sz w:val="20"/>
          <w:szCs w:val="20"/>
          <w:vertAlign w:val="superscript"/>
        </w:rPr>
        <w:footnoteReference w:id="44"/>
      </w:r>
      <w:r w:rsidRPr="00FD6636">
        <w:rPr>
          <w:rFonts w:ascii="Verdana" w:hAnsi="Verdana"/>
          <w:sz w:val="20"/>
          <w:szCs w:val="20"/>
        </w:rPr>
        <w:t xml:space="preserve"> z pomocy przyznawanej przez ośrodki pomocy społecznej z powodu niepełnosprawności w 201</w:t>
      </w:r>
      <w:r>
        <w:rPr>
          <w:rFonts w:ascii="Verdana" w:hAnsi="Verdana"/>
          <w:sz w:val="20"/>
          <w:szCs w:val="20"/>
        </w:rPr>
        <w:t>4</w:t>
      </w:r>
      <w:r w:rsidRPr="00FD6636">
        <w:rPr>
          <w:rFonts w:ascii="Verdana" w:hAnsi="Verdana"/>
          <w:sz w:val="20"/>
          <w:szCs w:val="20"/>
        </w:rPr>
        <w:t xml:space="preserve"> roku skorzystało </w:t>
      </w:r>
      <w:r>
        <w:rPr>
          <w:rFonts w:ascii="Verdana" w:hAnsi="Verdana"/>
          <w:sz w:val="20"/>
          <w:szCs w:val="20"/>
        </w:rPr>
        <w:t>6</w:t>
      </w:r>
      <w:r w:rsidRPr="00FD6636">
        <w:rPr>
          <w:rFonts w:ascii="Verdana" w:hAnsi="Verdana"/>
          <w:sz w:val="20"/>
          <w:szCs w:val="20"/>
        </w:rPr>
        <w:t>7</w:t>
      </w:r>
      <w:r w:rsidR="000F24FD">
        <w:rPr>
          <w:rFonts w:ascii="Verdana" w:hAnsi="Verdana"/>
          <w:sz w:val="20"/>
          <w:szCs w:val="20"/>
        </w:rPr>
        <w:t> </w:t>
      </w:r>
      <w:r>
        <w:rPr>
          <w:rFonts w:ascii="Verdana" w:hAnsi="Verdana"/>
          <w:sz w:val="20"/>
          <w:szCs w:val="20"/>
        </w:rPr>
        <w:t>316</w:t>
      </w:r>
      <w:r w:rsidRPr="00FD6636">
        <w:rPr>
          <w:rFonts w:ascii="Verdana" w:hAnsi="Verdana"/>
          <w:sz w:val="20"/>
          <w:szCs w:val="20"/>
        </w:rPr>
        <w:t xml:space="preserve"> osób </w:t>
      </w:r>
      <w:r w:rsidR="005C1573">
        <w:rPr>
          <w:rFonts w:ascii="Verdana" w:hAnsi="Verdana"/>
          <w:sz w:val="20"/>
          <w:szCs w:val="20"/>
        </w:rPr>
        <w:br/>
      </w:r>
      <w:r w:rsidRPr="00FD6636">
        <w:rPr>
          <w:rFonts w:ascii="Verdana" w:hAnsi="Verdana"/>
          <w:sz w:val="20"/>
          <w:szCs w:val="20"/>
        </w:rPr>
        <w:t>w rodzinach (3,</w:t>
      </w:r>
      <w:r>
        <w:rPr>
          <w:rFonts w:ascii="Verdana" w:hAnsi="Verdana"/>
          <w:sz w:val="20"/>
          <w:szCs w:val="20"/>
        </w:rPr>
        <w:t>16</w:t>
      </w:r>
      <w:r w:rsidRPr="00FD6636">
        <w:rPr>
          <w:rFonts w:ascii="Verdana" w:hAnsi="Verdana"/>
          <w:sz w:val="20"/>
          <w:szCs w:val="20"/>
        </w:rPr>
        <w:t>% ogółu mieszkańców województwa).</w:t>
      </w:r>
    </w:p>
    <w:p w:rsidR="00B07F40" w:rsidRDefault="00B07F40" w:rsidP="00B07F40">
      <w:pPr>
        <w:spacing w:after="0" w:line="360" w:lineRule="auto"/>
        <w:jc w:val="both"/>
        <w:rPr>
          <w:rFonts w:ascii="Verdana" w:hAnsi="Verdana"/>
          <w:sz w:val="20"/>
          <w:szCs w:val="20"/>
        </w:rPr>
      </w:pPr>
    </w:p>
    <w:p w:rsidR="00B07F40" w:rsidRDefault="00B07F40" w:rsidP="00DD0CED">
      <w:pPr>
        <w:spacing w:after="0" w:line="360" w:lineRule="auto"/>
        <w:jc w:val="center"/>
        <w:rPr>
          <w:rFonts w:ascii="Verdana" w:hAnsi="Verdana"/>
          <w:sz w:val="20"/>
          <w:szCs w:val="20"/>
        </w:rPr>
      </w:pPr>
      <w:r>
        <w:rPr>
          <w:rFonts w:ascii="Verdana" w:hAnsi="Verdana"/>
          <w:sz w:val="20"/>
          <w:szCs w:val="20"/>
        </w:rPr>
        <w:t>Placówki udzielające pomocy i wsparcia osobom niepełnosprawnym funkcjonujące na terenie województwa podkarpackiego.</w:t>
      </w:r>
    </w:p>
    <w:p w:rsidR="000F24FD" w:rsidRPr="0006056E" w:rsidRDefault="000F24FD" w:rsidP="000F24FD">
      <w:pPr>
        <w:spacing w:after="0" w:line="360" w:lineRule="auto"/>
        <w:jc w:val="center"/>
        <w:rPr>
          <w:rFonts w:ascii="Verdana" w:hAnsi="Verdana"/>
          <w:sz w:val="10"/>
          <w:szCs w:val="20"/>
        </w:rPr>
      </w:pPr>
    </w:p>
    <w:p w:rsidR="00B07F40" w:rsidRPr="007337E1" w:rsidRDefault="00B07F40" w:rsidP="00B07F40">
      <w:pPr>
        <w:spacing w:after="0" w:line="360" w:lineRule="auto"/>
        <w:jc w:val="both"/>
        <w:rPr>
          <w:rFonts w:ascii="Verdana" w:hAnsi="Verdana"/>
          <w:sz w:val="16"/>
          <w:szCs w:val="16"/>
        </w:rPr>
      </w:pPr>
      <w:r>
        <w:rPr>
          <w:rFonts w:ascii="Verdana" w:hAnsi="Verdana"/>
          <w:b/>
          <w:sz w:val="16"/>
          <w:szCs w:val="16"/>
        </w:rPr>
        <w:t xml:space="preserve">Tabela </w:t>
      </w:r>
      <w:r w:rsidR="00151416">
        <w:rPr>
          <w:rFonts w:ascii="Verdana" w:hAnsi="Verdana"/>
          <w:b/>
          <w:sz w:val="16"/>
          <w:szCs w:val="16"/>
        </w:rPr>
        <w:t>6</w:t>
      </w:r>
      <w:r w:rsidR="00025C42">
        <w:rPr>
          <w:rFonts w:ascii="Verdana" w:hAnsi="Verdana"/>
          <w:b/>
          <w:sz w:val="16"/>
          <w:szCs w:val="16"/>
        </w:rPr>
        <w:t xml:space="preserve">. </w:t>
      </w:r>
      <w:r>
        <w:rPr>
          <w:rFonts w:ascii="Verdana" w:hAnsi="Verdana"/>
          <w:b/>
          <w:sz w:val="16"/>
          <w:szCs w:val="16"/>
        </w:rPr>
        <w:t>Środowiskowe domy s</w:t>
      </w:r>
      <w:r w:rsidRPr="007337E1">
        <w:rPr>
          <w:rFonts w:ascii="Verdana" w:hAnsi="Verdana"/>
          <w:b/>
          <w:sz w:val="16"/>
          <w:szCs w:val="16"/>
        </w:rPr>
        <w:t>amopomocy w województwie podkarpackim</w:t>
      </w:r>
    </w:p>
    <w:tbl>
      <w:tblPr>
        <w:tblStyle w:val="Tabela-Siatka"/>
        <w:tblW w:w="9385"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5"/>
        <w:gridCol w:w="1598"/>
        <w:gridCol w:w="814"/>
        <w:gridCol w:w="805"/>
        <w:gridCol w:w="804"/>
        <w:gridCol w:w="804"/>
        <w:gridCol w:w="804"/>
        <w:gridCol w:w="804"/>
        <w:gridCol w:w="849"/>
        <w:gridCol w:w="804"/>
        <w:gridCol w:w="804"/>
      </w:tblGrid>
      <w:tr w:rsidR="00B07F40" w:rsidRPr="00B76F6B" w:rsidTr="001F2D18">
        <w:trPr>
          <w:trHeight w:val="655"/>
          <w:jc w:val="center"/>
        </w:trPr>
        <w:tc>
          <w:tcPr>
            <w:tcW w:w="495" w:type="dxa"/>
            <w:vMerge w:val="restart"/>
            <w:tcBorders>
              <w:top w:val="double" w:sz="4" w:space="0" w:color="auto"/>
              <w:bottom w:val="single" w:sz="4" w:space="0" w:color="auto"/>
            </w:tcBorders>
            <w:shd w:val="clear" w:color="auto" w:fill="BFBFBF" w:themeFill="background1" w:themeFillShade="BF"/>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Lp.</w:t>
            </w:r>
          </w:p>
        </w:tc>
        <w:tc>
          <w:tcPr>
            <w:tcW w:w="1598" w:type="dxa"/>
            <w:vMerge w:val="restart"/>
            <w:tcBorders>
              <w:top w:val="double" w:sz="4" w:space="0" w:color="auto"/>
              <w:bottom w:val="single" w:sz="4" w:space="0" w:color="auto"/>
            </w:tcBorders>
            <w:shd w:val="clear" w:color="auto" w:fill="BFBFBF" w:themeFill="background1" w:themeFillShade="BF"/>
            <w:vAlign w:val="center"/>
            <w:hideMark/>
          </w:tcPr>
          <w:p w:rsidR="00B07F40" w:rsidRPr="00B76F6B" w:rsidRDefault="001963E3" w:rsidP="00A96A5E">
            <w:pPr>
              <w:jc w:val="center"/>
              <w:rPr>
                <w:rFonts w:ascii="Verdana" w:hAnsi="Verdana"/>
                <w:b/>
                <w:bCs/>
                <w:sz w:val="16"/>
                <w:szCs w:val="14"/>
              </w:rPr>
            </w:pPr>
            <w:r w:rsidRPr="00B76F6B">
              <w:rPr>
                <w:rFonts w:ascii="Verdana" w:hAnsi="Verdana"/>
                <w:b/>
                <w:bCs/>
                <w:sz w:val="16"/>
                <w:szCs w:val="14"/>
              </w:rPr>
              <w:t>Powiat</w:t>
            </w:r>
          </w:p>
        </w:tc>
        <w:tc>
          <w:tcPr>
            <w:tcW w:w="2423" w:type="dxa"/>
            <w:gridSpan w:val="3"/>
            <w:tcBorders>
              <w:top w:val="double" w:sz="4" w:space="0" w:color="auto"/>
              <w:bottom w:val="single" w:sz="4" w:space="0" w:color="auto"/>
            </w:tcBorders>
            <w:shd w:val="clear" w:color="auto" w:fill="BFBFBF" w:themeFill="background1" w:themeFillShade="BF"/>
            <w:vAlign w:val="center"/>
            <w:hideMark/>
          </w:tcPr>
          <w:p w:rsidR="00B07F40" w:rsidRPr="00B76F6B" w:rsidRDefault="001963E3" w:rsidP="00A96A5E">
            <w:pPr>
              <w:jc w:val="center"/>
              <w:rPr>
                <w:rFonts w:ascii="Verdana" w:hAnsi="Verdana"/>
                <w:b/>
                <w:bCs/>
                <w:sz w:val="16"/>
                <w:szCs w:val="14"/>
              </w:rPr>
            </w:pPr>
            <w:r w:rsidRPr="00B76F6B">
              <w:rPr>
                <w:rFonts w:ascii="Verdana" w:hAnsi="Verdana"/>
                <w:b/>
                <w:bCs/>
                <w:sz w:val="16"/>
                <w:szCs w:val="14"/>
              </w:rPr>
              <w:t>Liczba placówek</w:t>
            </w:r>
          </w:p>
        </w:tc>
        <w:tc>
          <w:tcPr>
            <w:tcW w:w="2412" w:type="dxa"/>
            <w:gridSpan w:val="3"/>
            <w:tcBorders>
              <w:top w:val="double" w:sz="4" w:space="0" w:color="auto"/>
              <w:bottom w:val="single" w:sz="4" w:space="0" w:color="auto"/>
            </w:tcBorders>
            <w:shd w:val="clear" w:color="auto" w:fill="BFBFBF" w:themeFill="background1" w:themeFillShade="BF"/>
            <w:vAlign w:val="center"/>
            <w:hideMark/>
          </w:tcPr>
          <w:p w:rsidR="004E4E1F" w:rsidRDefault="001963E3" w:rsidP="00A96A5E">
            <w:pPr>
              <w:jc w:val="center"/>
              <w:rPr>
                <w:rFonts w:ascii="Verdana" w:hAnsi="Verdana"/>
                <w:b/>
                <w:bCs/>
                <w:sz w:val="16"/>
                <w:szCs w:val="14"/>
              </w:rPr>
            </w:pPr>
            <w:r w:rsidRPr="00B76F6B">
              <w:rPr>
                <w:rFonts w:ascii="Verdana" w:hAnsi="Verdana"/>
                <w:b/>
                <w:bCs/>
                <w:sz w:val="16"/>
                <w:szCs w:val="14"/>
              </w:rPr>
              <w:t xml:space="preserve">Liczba miejsc </w:t>
            </w:r>
          </w:p>
          <w:p w:rsidR="00B07F40" w:rsidRPr="00B76F6B" w:rsidRDefault="001963E3" w:rsidP="00A96A5E">
            <w:pPr>
              <w:jc w:val="center"/>
              <w:rPr>
                <w:rFonts w:ascii="Verdana" w:hAnsi="Verdana"/>
                <w:b/>
                <w:bCs/>
                <w:sz w:val="16"/>
                <w:szCs w:val="14"/>
              </w:rPr>
            </w:pPr>
            <w:r>
              <w:rPr>
                <w:rFonts w:ascii="Verdana" w:hAnsi="Verdana"/>
                <w:b/>
                <w:bCs/>
                <w:sz w:val="16"/>
                <w:szCs w:val="14"/>
              </w:rPr>
              <w:t>w</w:t>
            </w:r>
            <w:r w:rsidRPr="00B76F6B">
              <w:rPr>
                <w:rFonts w:ascii="Verdana" w:hAnsi="Verdana"/>
                <w:b/>
                <w:bCs/>
                <w:sz w:val="16"/>
                <w:szCs w:val="14"/>
              </w:rPr>
              <w:t xml:space="preserve"> placówkach ogółem</w:t>
            </w:r>
          </w:p>
        </w:tc>
        <w:tc>
          <w:tcPr>
            <w:tcW w:w="2457" w:type="dxa"/>
            <w:gridSpan w:val="3"/>
            <w:tcBorders>
              <w:top w:val="double" w:sz="4" w:space="0" w:color="auto"/>
              <w:bottom w:val="single" w:sz="4" w:space="0" w:color="auto"/>
            </w:tcBorders>
            <w:shd w:val="clear" w:color="auto" w:fill="BFBFBF" w:themeFill="background1" w:themeFillShade="BF"/>
            <w:vAlign w:val="center"/>
            <w:hideMark/>
          </w:tcPr>
          <w:p w:rsidR="00B07F40" w:rsidRPr="00B76F6B" w:rsidRDefault="001963E3" w:rsidP="00A96A5E">
            <w:pPr>
              <w:jc w:val="center"/>
              <w:rPr>
                <w:rFonts w:ascii="Verdana" w:hAnsi="Verdana"/>
                <w:b/>
                <w:bCs/>
                <w:sz w:val="16"/>
                <w:szCs w:val="14"/>
              </w:rPr>
            </w:pPr>
            <w:r w:rsidRPr="00B76F6B">
              <w:rPr>
                <w:rFonts w:ascii="Verdana" w:hAnsi="Verdana"/>
                <w:b/>
                <w:bCs/>
                <w:sz w:val="16"/>
                <w:szCs w:val="14"/>
              </w:rPr>
              <w:t>Liczba osób korzystających</w:t>
            </w:r>
          </w:p>
        </w:tc>
      </w:tr>
      <w:tr w:rsidR="00A96A5E" w:rsidRPr="00B76F6B" w:rsidTr="001F2D18">
        <w:trPr>
          <w:trHeight w:val="401"/>
          <w:jc w:val="center"/>
        </w:trPr>
        <w:tc>
          <w:tcPr>
            <w:tcW w:w="495" w:type="dxa"/>
            <w:vMerge/>
            <w:tcBorders>
              <w:top w:val="single" w:sz="4" w:space="0" w:color="auto"/>
              <w:bottom w:val="double" w:sz="4" w:space="0" w:color="auto"/>
            </w:tcBorders>
            <w:shd w:val="clear" w:color="auto" w:fill="BFBFBF" w:themeFill="background1" w:themeFillShade="BF"/>
            <w:vAlign w:val="center"/>
            <w:hideMark/>
          </w:tcPr>
          <w:p w:rsidR="00B07F40" w:rsidRPr="00B76F6B" w:rsidRDefault="00B07F40" w:rsidP="00A96A5E">
            <w:pPr>
              <w:jc w:val="center"/>
              <w:rPr>
                <w:rFonts w:ascii="Verdana" w:hAnsi="Verdana"/>
                <w:b/>
                <w:bCs/>
                <w:sz w:val="16"/>
                <w:szCs w:val="14"/>
              </w:rPr>
            </w:pPr>
          </w:p>
        </w:tc>
        <w:tc>
          <w:tcPr>
            <w:tcW w:w="1598" w:type="dxa"/>
            <w:vMerge/>
            <w:tcBorders>
              <w:top w:val="single" w:sz="4" w:space="0" w:color="auto"/>
              <w:bottom w:val="double" w:sz="4" w:space="0" w:color="auto"/>
            </w:tcBorders>
            <w:shd w:val="clear" w:color="auto" w:fill="BFBFBF" w:themeFill="background1" w:themeFillShade="BF"/>
            <w:vAlign w:val="center"/>
            <w:hideMark/>
          </w:tcPr>
          <w:p w:rsidR="00B07F40" w:rsidRPr="00B76F6B" w:rsidRDefault="00B07F40" w:rsidP="00A96A5E">
            <w:pPr>
              <w:jc w:val="center"/>
              <w:rPr>
                <w:rFonts w:ascii="Verdana" w:hAnsi="Verdana"/>
                <w:b/>
                <w:bCs/>
                <w:sz w:val="16"/>
                <w:szCs w:val="14"/>
              </w:rPr>
            </w:pPr>
          </w:p>
        </w:tc>
        <w:tc>
          <w:tcPr>
            <w:tcW w:w="81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2012</w:t>
            </w:r>
          </w:p>
        </w:tc>
        <w:tc>
          <w:tcPr>
            <w:tcW w:w="805"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2013</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2014</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2012</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2013</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2014</w:t>
            </w:r>
          </w:p>
        </w:tc>
        <w:tc>
          <w:tcPr>
            <w:tcW w:w="849"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2012</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2013</w:t>
            </w:r>
          </w:p>
        </w:tc>
        <w:tc>
          <w:tcPr>
            <w:tcW w:w="804" w:type="dxa"/>
            <w:tcBorders>
              <w:top w:val="single" w:sz="4" w:space="0" w:color="auto"/>
              <w:bottom w:val="double" w:sz="4" w:space="0" w:color="auto"/>
            </w:tcBorders>
            <w:shd w:val="clear" w:color="auto" w:fill="D9D9D9" w:themeFill="background1" w:themeFillShade="D9"/>
            <w:vAlign w:val="center"/>
            <w:hideMark/>
          </w:tcPr>
          <w:p w:rsidR="00B07F40" w:rsidRPr="00B76F6B" w:rsidRDefault="00B07F40" w:rsidP="00A96A5E">
            <w:pPr>
              <w:jc w:val="center"/>
              <w:rPr>
                <w:rFonts w:ascii="Verdana" w:hAnsi="Verdana"/>
                <w:b/>
                <w:bCs/>
                <w:sz w:val="16"/>
                <w:szCs w:val="14"/>
              </w:rPr>
            </w:pPr>
            <w:r w:rsidRPr="00B76F6B">
              <w:rPr>
                <w:rFonts w:ascii="Verdana" w:hAnsi="Verdana"/>
                <w:b/>
                <w:bCs/>
                <w:sz w:val="16"/>
                <w:szCs w:val="14"/>
              </w:rPr>
              <w:t>Rok 2014</w:t>
            </w:r>
          </w:p>
        </w:tc>
      </w:tr>
      <w:tr w:rsidR="00D96A75" w:rsidRPr="00B76F6B" w:rsidTr="001C6F75">
        <w:trPr>
          <w:trHeight w:val="272"/>
          <w:jc w:val="center"/>
        </w:trPr>
        <w:tc>
          <w:tcPr>
            <w:tcW w:w="495" w:type="dxa"/>
            <w:tcBorders>
              <w:top w:val="double" w:sz="4" w:space="0" w:color="auto"/>
            </w:tcBorders>
            <w:shd w:val="clear" w:color="auto" w:fill="BFBFBF" w:themeFill="background1" w:themeFillShade="BF"/>
            <w:vAlign w:val="center"/>
            <w:hideMark/>
          </w:tcPr>
          <w:p w:rsidR="00D96A75" w:rsidRPr="00B76F6B" w:rsidRDefault="00D96A75" w:rsidP="00A96A5E">
            <w:pPr>
              <w:jc w:val="center"/>
              <w:rPr>
                <w:rFonts w:ascii="Verdana" w:hAnsi="Verdana"/>
                <w:b/>
                <w:sz w:val="16"/>
                <w:szCs w:val="14"/>
              </w:rPr>
            </w:pPr>
            <w:r>
              <w:rPr>
                <w:rFonts w:ascii="Verdana" w:hAnsi="Verdana"/>
                <w:b/>
                <w:sz w:val="16"/>
                <w:szCs w:val="14"/>
              </w:rPr>
              <w:t>1</w:t>
            </w:r>
          </w:p>
        </w:tc>
        <w:tc>
          <w:tcPr>
            <w:tcW w:w="1598" w:type="dxa"/>
            <w:tcBorders>
              <w:top w:val="double" w:sz="4" w:space="0" w:color="auto"/>
            </w:tcBorders>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m. Krosno</w:t>
            </w:r>
          </w:p>
        </w:tc>
        <w:tc>
          <w:tcPr>
            <w:tcW w:w="81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5"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65</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67</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69</w:t>
            </w:r>
          </w:p>
        </w:tc>
        <w:tc>
          <w:tcPr>
            <w:tcW w:w="849"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73</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75</w:t>
            </w:r>
          </w:p>
        </w:tc>
        <w:tc>
          <w:tcPr>
            <w:tcW w:w="804" w:type="dxa"/>
            <w:tcBorders>
              <w:top w:val="double" w:sz="4" w:space="0" w:color="auto"/>
            </w:tcBorders>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71</w:t>
            </w:r>
          </w:p>
        </w:tc>
      </w:tr>
      <w:tr w:rsidR="00D96A75" w:rsidRPr="00B76F6B" w:rsidTr="00A92B86">
        <w:trPr>
          <w:trHeight w:val="272"/>
          <w:jc w:val="center"/>
        </w:trPr>
        <w:tc>
          <w:tcPr>
            <w:tcW w:w="495" w:type="dxa"/>
            <w:shd w:val="clear" w:color="auto" w:fill="BFBFBF" w:themeFill="background1" w:themeFillShade="BF"/>
            <w:vAlign w:val="center"/>
            <w:hideMark/>
          </w:tcPr>
          <w:p w:rsidR="00D96A75" w:rsidRPr="00B76F6B" w:rsidRDefault="00D96A75" w:rsidP="00A92B86">
            <w:pPr>
              <w:jc w:val="center"/>
              <w:rPr>
                <w:rFonts w:ascii="Verdana" w:hAnsi="Verdana"/>
                <w:b/>
                <w:sz w:val="16"/>
                <w:szCs w:val="14"/>
              </w:rPr>
            </w:pPr>
            <w:r>
              <w:rPr>
                <w:rFonts w:ascii="Verdana" w:hAnsi="Verdana"/>
                <w:b/>
                <w:sz w:val="16"/>
                <w:szCs w:val="14"/>
              </w:rPr>
              <w:t>2</w:t>
            </w:r>
          </w:p>
        </w:tc>
        <w:tc>
          <w:tcPr>
            <w:tcW w:w="1598" w:type="dxa"/>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m. Przemyśl</w:t>
            </w:r>
          </w:p>
        </w:tc>
        <w:tc>
          <w:tcPr>
            <w:tcW w:w="81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5"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40</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49"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40</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45</w:t>
            </w:r>
          </w:p>
        </w:tc>
      </w:tr>
      <w:tr w:rsidR="00D96A75" w:rsidRPr="00B76F6B" w:rsidTr="00A92B86">
        <w:trPr>
          <w:trHeight w:val="255"/>
          <w:jc w:val="center"/>
        </w:trPr>
        <w:tc>
          <w:tcPr>
            <w:tcW w:w="495" w:type="dxa"/>
            <w:shd w:val="clear" w:color="auto" w:fill="BFBFBF" w:themeFill="background1" w:themeFillShade="BF"/>
            <w:vAlign w:val="center"/>
            <w:hideMark/>
          </w:tcPr>
          <w:p w:rsidR="00D96A75" w:rsidRPr="00B76F6B" w:rsidRDefault="00D96A75" w:rsidP="00A92B86">
            <w:pPr>
              <w:jc w:val="center"/>
              <w:rPr>
                <w:rFonts w:ascii="Verdana" w:hAnsi="Verdana"/>
                <w:b/>
                <w:sz w:val="16"/>
                <w:szCs w:val="14"/>
              </w:rPr>
            </w:pPr>
            <w:r>
              <w:rPr>
                <w:rFonts w:ascii="Verdana" w:hAnsi="Verdana"/>
                <w:b/>
                <w:sz w:val="16"/>
                <w:szCs w:val="14"/>
              </w:rPr>
              <w:t>3</w:t>
            </w:r>
          </w:p>
        </w:tc>
        <w:tc>
          <w:tcPr>
            <w:tcW w:w="1598" w:type="dxa"/>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m. Rzeszów</w:t>
            </w:r>
          </w:p>
        </w:tc>
        <w:tc>
          <w:tcPr>
            <w:tcW w:w="81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5"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54</w:t>
            </w:r>
          </w:p>
        </w:tc>
        <w:tc>
          <w:tcPr>
            <w:tcW w:w="849"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60</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63</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59</w:t>
            </w:r>
          </w:p>
        </w:tc>
      </w:tr>
      <w:tr w:rsidR="00D96A75" w:rsidRPr="00B76F6B" w:rsidTr="00A92B86">
        <w:trPr>
          <w:trHeight w:val="255"/>
          <w:jc w:val="center"/>
        </w:trPr>
        <w:tc>
          <w:tcPr>
            <w:tcW w:w="495" w:type="dxa"/>
            <w:shd w:val="clear" w:color="auto" w:fill="BFBFBF" w:themeFill="background1" w:themeFillShade="BF"/>
            <w:vAlign w:val="center"/>
            <w:hideMark/>
          </w:tcPr>
          <w:p w:rsidR="00D96A75" w:rsidRPr="00B76F6B" w:rsidRDefault="00D96A75" w:rsidP="00A92B86">
            <w:pPr>
              <w:jc w:val="center"/>
              <w:rPr>
                <w:rFonts w:ascii="Verdana" w:hAnsi="Verdana"/>
                <w:b/>
                <w:sz w:val="16"/>
                <w:szCs w:val="14"/>
              </w:rPr>
            </w:pPr>
            <w:r>
              <w:rPr>
                <w:rFonts w:ascii="Verdana" w:hAnsi="Verdana"/>
                <w:b/>
                <w:sz w:val="16"/>
                <w:szCs w:val="14"/>
              </w:rPr>
              <w:t>4</w:t>
            </w:r>
          </w:p>
        </w:tc>
        <w:tc>
          <w:tcPr>
            <w:tcW w:w="1598" w:type="dxa"/>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m. Tarnobrzeg</w:t>
            </w:r>
          </w:p>
        </w:tc>
        <w:tc>
          <w:tcPr>
            <w:tcW w:w="81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5"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50</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54</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55</w:t>
            </w:r>
          </w:p>
        </w:tc>
        <w:tc>
          <w:tcPr>
            <w:tcW w:w="849"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57</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57</w:t>
            </w:r>
          </w:p>
        </w:tc>
      </w:tr>
      <w:tr w:rsidR="00D96A75" w:rsidRPr="00B76F6B" w:rsidTr="001C6F75">
        <w:trPr>
          <w:trHeight w:val="272"/>
          <w:jc w:val="center"/>
        </w:trPr>
        <w:tc>
          <w:tcPr>
            <w:tcW w:w="495" w:type="dxa"/>
            <w:shd w:val="clear" w:color="auto" w:fill="BFBFBF" w:themeFill="background1" w:themeFillShade="BF"/>
            <w:vAlign w:val="center"/>
            <w:hideMark/>
          </w:tcPr>
          <w:p w:rsidR="00D96A75" w:rsidRPr="00B76F6B" w:rsidRDefault="00D96A75" w:rsidP="00A96A5E">
            <w:pPr>
              <w:jc w:val="center"/>
              <w:rPr>
                <w:rFonts w:ascii="Verdana" w:hAnsi="Verdana"/>
                <w:b/>
                <w:sz w:val="16"/>
                <w:szCs w:val="14"/>
              </w:rPr>
            </w:pPr>
            <w:r>
              <w:rPr>
                <w:rFonts w:ascii="Verdana" w:hAnsi="Verdana"/>
                <w:b/>
                <w:sz w:val="16"/>
                <w:szCs w:val="14"/>
              </w:rPr>
              <w:t>5</w:t>
            </w:r>
          </w:p>
        </w:tc>
        <w:tc>
          <w:tcPr>
            <w:tcW w:w="1598" w:type="dxa"/>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bieszczadzki</w:t>
            </w:r>
          </w:p>
        </w:tc>
        <w:tc>
          <w:tcPr>
            <w:tcW w:w="81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5"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49"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45</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44</w:t>
            </w:r>
          </w:p>
        </w:tc>
      </w:tr>
      <w:tr w:rsidR="00D96A75" w:rsidRPr="00B76F6B" w:rsidTr="001C6F75">
        <w:trPr>
          <w:trHeight w:val="272"/>
          <w:jc w:val="center"/>
        </w:trPr>
        <w:tc>
          <w:tcPr>
            <w:tcW w:w="495" w:type="dxa"/>
            <w:shd w:val="clear" w:color="auto" w:fill="BFBFBF" w:themeFill="background1" w:themeFillShade="BF"/>
            <w:vAlign w:val="center"/>
            <w:hideMark/>
          </w:tcPr>
          <w:p w:rsidR="00D96A75" w:rsidRPr="00B76F6B" w:rsidRDefault="00D96A75" w:rsidP="00A96A5E">
            <w:pPr>
              <w:jc w:val="center"/>
              <w:rPr>
                <w:rFonts w:ascii="Verdana" w:hAnsi="Verdana"/>
                <w:b/>
                <w:sz w:val="16"/>
                <w:szCs w:val="14"/>
              </w:rPr>
            </w:pPr>
            <w:r>
              <w:rPr>
                <w:rFonts w:ascii="Verdana" w:hAnsi="Verdana"/>
                <w:b/>
                <w:sz w:val="16"/>
                <w:szCs w:val="14"/>
              </w:rPr>
              <w:t>6</w:t>
            </w:r>
          </w:p>
        </w:tc>
        <w:tc>
          <w:tcPr>
            <w:tcW w:w="1598" w:type="dxa"/>
            <w:shd w:val="clear" w:color="auto" w:fill="BFBFBF" w:themeFill="background1" w:themeFillShade="BF"/>
            <w:vAlign w:val="center"/>
            <w:hideMark/>
          </w:tcPr>
          <w:p w:rsidR="00D96A75" w:rsidRPr="00B76F6B" w:rsidRDefault="00D96A75" w:rsidP="00A92B86">
            <w:pPr>
              <w:rPr>
                <w:rFonts w:ascii="Verdana" w:hAnsi="Verdana"/>
                <w:b/>
                <w:sz w:val="16"/>
                <w:szCs w:val="14"/>
              </w:rPr>
            </w:pPr>
            <w:r w:rsidRPr="00B76F6B">
              <w:rPr>
                <w:rFonts w:ascii="Verdana" w:hAnsi="Verdana"/>
                <w:b/>
                <w:sz w:val="16"/>
                <w:szCs w:val="14"/>
              </w:rPr>
              <w:t>brzozowski</w:t>
            </w:r>
          </w:p>
        </w:tc>
        <w:tc>
          <w:tcPr>
            <w:tcW w:w="81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5"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2</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3</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65</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68</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108</w:t>
            </w:r>
          </w:p>
        </w:tc>
        <w:tc>
          <w:tcPr>
            <w:tcW w:w="849"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69</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70</w:t>
            </w:r>
          </w:p>
        </w:tc>
        <w:tc>
          <w:tcPr>
            <w:tcW w:w="804" w:type="dxa"/>
            <w:vAlign w:val="center"/>
            <w:hideMark/>
          </w:tcPr>
          <w:p w:rsidR="00D96A75" w:rsidRPr="00B76F6B" w:rsidRDefault="00D96A75" w:rsidP="00A92B86">
            <w:pPr>
              <w:jc w:val="center"/>
              <w:rPr>
                <w:rFonts w:ascii="Verdana" w:hAnsi="Verdana"/>
                <w:sz w:val="16"/>
                <w:szCs w:val="14"/>
              </w:rPr>
            </w:pPr>
            <w:r w:rsidRPr="00B76F6B">
              <w:rPr>
                <w:rFonts w:ascii="Verdana" w:hAnsi="Verdana"/>
                <w:sz w:val="16"/>
                <w:szCs w:val="14"/>
              </w:rPr>
              <w:t>111</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7</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dębicki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71</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80</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8</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jarosławski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103</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108</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9</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jasielski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71</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76</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10</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kolbuszowski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123</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143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141</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11</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krośnieński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100</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108</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12</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leski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70</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75</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13</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leżajski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119</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130</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14</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lubaczowski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119</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124</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15</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łańcucki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67</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67</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16</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mielecki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85</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93</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17</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niżański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55</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59</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18</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przemyski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63</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67</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19</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przeworski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139</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142</w:t>
            </w:r>
          </w:p>
        </w:tc>
      </w:tr>
      <w:tr w:rsidR="00B07F40" w:rsidRPr="00B76F6B" w:rsidTr="001C6F75">
        <w:trPr>
          <w:trHeight w:val="450"/>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lastRenderedPageBreak/>
              <w:t>20</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ropczycko-sędziszowski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84</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90</w:t>
            </w:r>
          </w:p>
        </w:tc>
      </w:tr>
      <w:tr w:rsidR="00B07F40" w:rsidRPr="00B76F6B" w:rsidTr="001C6F75">
        <w:trPr>
          <w:trHeight w:val="255"/>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21</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rzeszowski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264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267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276</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278</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284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289</w:t>
            </w:r>
          </w:p>
        </w:tc>
      </w:tr>
      <w:tr w:rsidR="00B07F40" w:rsidRPr="00B76F6B" w:rsidTr="001C6F75">
        <w:trPr>
          <w:trHeight w:val="255"/>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22</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sanocki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65</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70</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68</w:t>
            </w:r>
          </w:p>
        </w:tc>
      </w:tr>
      <w:tr w:rsidR="00B07F40" w:rsidRPr="00B76F6B" w:rsidTr="001C6F75">
        <w:trPr>
          <w:trHeight w:val="255"/>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23</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stalowowolski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4</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145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149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150</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156</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163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167</w:t>
            </w:r>
          </w:p>
        </w:tc>
      </w:tr>
      <w:tr w:rsidR="00B07F40" w:rsidRPr="00B76F6B" w:rsidTr="001C6F75">
        <w:trPr>
          <w:trHeight w:val="255"/>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24</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strzyżowski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72</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75</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79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82</w:t>
            </w:r>
          </w:p>
        </w:tc>
      </w:tr>
      <w:tr w:rsidR="00B07F40" w:rsidRPr="00B76F6B" w:rsidTr="001C6F75">
        <w:trPr>
          <w:trHeight w:val="272"/>
          <w:jc w:val="center"/>
        </w:trPr>
        <w:tc>
          <w:tcPr>
            <w:tcW w:w="495" w:type="dxa"/>
            <w:shd w:val="clear" w:color="auto" w:fill="BFBFBF" w:themeFill="background1" w:themeFillShade="BF"/>
            <w:vAlign w:val="center"/>
            <w:hideMark/>
          </w:tcPr>
          <w:p w:rsidR="00B07F40" w:rsidRPr="00B76F6B" w:rsidRDefault="00D96A75" w:rsidP="00A96A5E">
            <w:pPr>
              <w:jc w:val="center"/>
              <w:rPr>
                <w:rFonts w:ascii="Verdana" w:hAnsi="Verdana"/>
                <w:b/>
                <w:sz w:val="16"/>
                <w:szCs w:val="14"/>
              </w:rPr>
            </w:pPr>
            <w:r>
              <w:rPr>
                <w:rFonts w:ascii="Verdana" w:hAnsi="Verdana"/>
                <w:b/>
                <w:sz w:val="16"/>
                <w:szCs w:val="14"/>
              </w:rPr>
              <w:t>25</w:t>
            </w:r>
          </w:p>
        </w:tc>
        <w:tc>
          <w:tcPr>
            <w:tcW w:w="1598" w:type="dxa"/>
            <w:shd w:val="clear" w:color="auto" w:fill="BFBFBF" w:themeFill="background1" w:themeFillShade="BF"/>
            <w:vAlign w:val="center"/>
            <w:hideMark/>
          </w:tcPr>
          <w:p w:rsidR="00B07F40" w:rsidRPr="00B76F6B" w:rsidRDefault="00B07F40" w:rsidP="00A96A5E">
            <w:pPr>
              <w:rPr>
                <w:rFonts w:ascii="Verdana" w:hAnsi="Verdana"/>
                <w:b/>
                <w:sz w:val="16"/>
                <w:szCs w:val="14"/>
              </w:rPr>
            </w:pPr>
            <w:r w:rsidRPr="00B76F6B">
              <w:rPr>
                <w:rFonts w:ascii="Verdana" w:hAnsi="Verdana"/>
                <w:b/>
                <w:sz w:val="16"/>
                <w:szCs w:val="14"/>
              </w:rPr>
              <w:t>tarnobrzeski</w:t>
            </w:r>
          </w:p>
        </w:tc>
        <w:tc>
          <w:tcPr>
            <w:tcW w:w="81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5"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3</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105</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107</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107</w:t>
            </w:r>
          </w:p>
        </w:tc>
        <w:tc>
          <w:tcPr>
            <w:tcW w:w="849"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119</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131</w:t>
            </w:r>
          </w:p>
        </w:tc>
        <w:tc>
          <w:tcPr>
            <w:tcW w:w="804" w:type="dxa"/>
            <w:vAlign w:val="center"/>
            <w:hideMark/>
          </w:tcPr>
          <w:p w:rsidR="00B07F40" w:rsidRPr="00B76F6B" w:rsidRDefault="00B07F40" w:rsidP="004E4E1F">
            <w:pPr>
              <w:jc w:val="center"/>
              <w:rPr>
                <w:rFonts w:ascii="Verdana" w:hAnsi="Verdana"/>
                <w:sz w:val="16"/>
                <w:szCs w:val="14"/>
              </w:rPr>
            </w:pPr>
            <w:r w:rsidRPr="00B76F6B">
              <w:rPr>
                <w:rFonts w:ascii="Verdana" w:hAnsi="Verdana"/>
                <w:sz w:val="16"/>
                <w:szCs w:val="14"/>
              </w:rPr>
              <w:t>118</w:t>
            </w:r>
          </w:p>
        </w:tc>
      </w:tr>
    </w:tbl>
    <w:p w:rsidR="00B07F40" w:rsidRPr="007337E1" w:rsidRDefault="00B07F40" w:rsidP="00B07F40">
      <w:pPr>
        <w:spacing w:after="0" w:line="360" w:lineRule="auto"/>
        <w:jc w:val="both"/>
        <w:rPr>
          <w:rFonts w:ascii="Verdana" w:hAnsi="Verdana"/>
          <w:i/>
          <w:sz w:val="16"/>
          <w:szCs w:val="16"/>
        </w:rPr>
      </w:pPr>
      <w:r w:rsidRPr="007337E1">
        <w:rPr>
          <w:rFonts w:ascii="Verdana" w:hAnsi="Verdana"/>
          <w:i/>
          <w:sz w:val="16"/>
          <w:szCs w:val="16"/>
        </w:rPr>
        <w:t>Źródło: opracowanie własne na podstawie Oceny zasobów pomocy społecznej – 2014 rok.</w:t>
      </w:r>
    </w:p>
    <w:p w:rsidR="001B2114" w:rsidRDefault="001B2114" w:rsidP="001B2114">
      <w:pPr>
        <w:spacing w:line="360" w:lineRule="auto"/>
        <w:ind w:firstLine="708"/>
        <w:jc w:val="both"/>
        <w:rPr>
          <w:rFonts w:ascii="Verdana" w:hAnsi="Verdana"/>
          <w:sz w:val="6"/>
          <w:szCs w:val="18"/>
          <w:highlight w:val="cyan"/>
        </w:rPr>
      </w:pPr>
    </w:p>
    <w:p w:rsidR="00DD2638" w:rsidRPr="0006056E" w:rsidRDefault="00DD2638" w:rsidP="001B2114">
      <w:pPr>
        <w:spacing w:line="360" w:lineRule="auto"/>
        <w:ind w:firstLine="708"/>
        <w:jc w:val="both"/>
        <w:rPr>
          <w:rFonts w:ascii="Verdana" w:hAnsi="Verdana"/>
          <w:sz w:val="6"/>
          <w:szCs w:val="18"/>
          <w:highlight w:val="cyan"/>
        </w:rPr>
      </w:pPr>
    </w:p>
    <w:p w:rsidR="00B07F40" w:rsidRPr="007337E1" w:rsidRDefault="00B07F40" w:rsidP="00B07F40">
      <w:pPr>
        <w:spacing w:after="0" w:line="360" w:lineRule="auto"/>
        <w:jc w:val="both"/>
        <w:rPr>
          <w:rFonts w:ascii="Verdana" w:hAnsi="Verdana"/>
          <w:sz w:val="16"/>
          <w:szCs w:val="16"/>
        </w:rPr>
      </w:pPr>
      <w:r>
        <w:rPr>
          <w:rFonts w:ascii="Verdana" w:hAnsi="Verdana"/>
          <w:b/>
          <w:sz w:val="16"/>
          <w:szCs w:val="16"/>
        </w:rPr>
        <w:t xml:space="preserve">Tabela </w:t>
      </w:r>
      <w:r w:rsidR="00151416">
        <w:rPr>
          <w:rFonts w:ascii="Verdana" w:hAnsi="Verdana"/>
          <w:b/>
          <w:sz w:val="16"/>
          <w:szCs w:val="16"/>
        </w:rPr>
        <w:t>7</w:t>
      </w:r>
      <w:r w:rsidR="00025C42">
        <w:rPr>
          <w:rFonts w:ascii="Verdana" w:hAnsi="Verdana"/>
          <w:b/>
          <w:sz w:val="16"/>
          <w:szCs w:val="16"/>
        </w:rPr>
        <w:t xml:space="preserve">. </w:t>
      </w:r>
      <w:r>
        <w:rPr>
          <w:rFonts w:ascii="Verdana" w:hAnsi="Verdana"/>
          <w:b/>
          <w:sz w:val="16"/>
          <w:szCs w:val="16"/>
        </w:rPr>
        <w:t>Warsztaty terapii zajęciowej</w:t>
      </w:r>
      <w:r w:rsidRPr="007337E1">
        <w:rPr>
          <w:rFonts w:ascii="Verdana" w:hAnsi="Verdana"/>
          <w:b/>
          <w:sz w:val="16"/>
          <w:szCs w:val="16"/>
        </w:rPr>
        <w:t xml:space="preserve"> w województwie podkarpackim</w:t>
      </w:r>
    </w:p>
    <w:tbl>
      <w:tblPr>
        <w:tblStyle w:val="Tabela-Siatka"/>
        <w:tblW w:w="9429"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56"/>
        <w:gridCol w:w="1820"/>
        <w:gridCol w:w="1176"/>
        <w:gridCol w:w="1150"/>
        <w:gridCol w:w="1151"/>
        <w:gridCol w:w="1274"/>
        <w:gridCol w:w="1151"/>
        <w:gridCol w:w="1151"/>
      </w:tblGrid>
      <w:tr w:rsidR="00B07F40" w:rsidRPr="004E4E1F" w:rsidTr="00E7733C">
        <w:trPr>
          <w:trHeight w:val="359"/>
          <w:jc w:val="center"/>
        </w:trPr>
        <w:tc>
          <w:tcPr>
            <w:tcW w:w="556" w:type="dxa"/>
            <w:vMerge w:val="restart"/>
            <w:tcBorders>
              <w:top w:val="double" w:sz="4" w:space="0" w:color="auto"/>
              <w:bottom w:val="single" w:sz="4" w:space="0" w:color="auto"/>
            </w:tcBorders>
            <w:shd w:val="clear" w:color="auto" w:fill="BFBFBF" w:themeFill="background1" w:themeFillShade="BF"/>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Lp.</w:t>
            </w:r>
          </w:p>
        </w:tc>
        <w:tc>
          <w:tcPr>
            <w:tcW w:w="1820" w:type="dxa"/>
            <w:vMerge w:val="restart"/>
            <w:tcBorders>
              <w:top w:val="double" w:sz="4" w:space="0" w:color="auto"/>
              <w:bottom w:val="single" w:sz="4" w:space="0" w:color="auto"/>
            </w:tcBorders>
            <w:shd w:val="clear" w:color="auto" w:fill="BFBFBF" w:themeFill="background1" w:themeFillShade="BF"/>
            <w:vAlign w:val="center"/>
            <w:hideMark/>
          </w:tcPr>
          <w:p w:rsidR="00B07F40" w:rsidRPr="004E4E1F" w:rsidRDefault="001963E3" w:rsidP="00075BFD">
            <w:pPr>
              <w:jc w:val="center"/>
              <w:rPr>
                <w:rFonts w:ascii="Verdana" w:hAnsi="Verdana"/>
                <w:b/>
                <w:bCs/>
                <w:sz w:val="16"/>
                <w:szCs w:val="14"/>
              </w:rPr>
            </w:pPr>
            <w:r w:rsidRPr="004E4E1F">
              <w:rPr>
                <w:rFonts w:ascii="Verdana" w:hAnsi="Verdana"/>
                <w:b/>
                <w:bCs/>
                <w:sz w:val="16"/>
                <w:szCs w:val="14"/>
              </w:rPr>
              <w:t>Powiat</w:t>
            </w:r>
          </w:p>
        </w:tc>
        <w:tc>
          <w:tcPr>
            <w:tcW w:w="3477" w:type="dxa"/>
            <w:gridSpan w:val="3"/>
            <w:tcBorders>
              <w:top w:val="double" w:sz="4" w:space="0" w:color="auto"/>
              <w:bottom w:val="single" w:sz="4" w:space="0" w:color="auto"/>
            </w:tcBorders>
            <w:shd w:val="clear" w:color="auto" w:fill="BFBFBF" w:themeFill="background1" w:themeFillShade="BF"/>
            <w:vAlign w:val="center"/>
            <w:hideMark/>
          </w:tcPr>
          <w:p w:rsidR="00B07F40" w:rsidRPr="004E4E1F" w:rsidRDefault="001963E3" w:rsidP="00075BFD">
            <w:pPr>
              <w:jc w:val="center"/>
              <w:rPr>
                <w:rFonts w:ascii="Verdana" w:hAnsi="Verdana"/>
                <w:b/>
                <w:bCs/>
                <w:sz w:val="16"/>
                <w:szCs w:val="14"/>
              </w:rPr>
            </w:pPr>
            <w:r w:rsidRPr="004E4E1F">
              <w:rPr>
                <w:rFonts w:ascii="Verdana" w:hAnsi="Verdana"/>
                <w:b/>
                <w:bCs/>
                <w:sz w:val="16"/>
                <w:szCs w:val="14"/>
              </w:rPr>
              <w:t>Liczba placówek</w:t>
            </w:r>
          </w:p>
        </w:tc>
        <w:tc>
          <w:tcPr>
            <w:tcW w:w="3576" w:type="dxa"/>
            <w:gridSpan w:val="3"/>
            <w:tcBorders>
              <w:top w:val="double" w:sz="4" w:space="0" w:color="auto"/>
              <w:bottom w:val="single" w:sz="4" w:space="0" w:color="auto"/>
            </w:tcBorders>
            <w:shd w:val="clear" w:color="auto" w:fill="BFBFBF" w:themeFill="background1" w:themeFillShade="BF"/>
            <w:vAlign w:val="center"/>
            <w:hideMark/>
          </w:tcPr>
          <w:p w:rsidR="00B07F40" w:rsidRPr="004E4E1F" w:rsidRDefault="001963E3" w:rsidP="00075BFD">
            <w:pPr>
              <w:jc w:val="center"/>
              <w:rPr>
                <w:rFonts w:ascii="Verdana" w:hAnsi="Verdana"/>
                <w:b/>
                <w:bCs/>
                <w:sz w:val="16"/>
                <w:szCs w:val="14"/>
              </w:rPr>
            </w:pPr>
            <w:r w:rsidRPr="004E4E1F">
              <w:rPr>
                <w:rFonts w:ascii="Verdana" w:hAnsi="Verdana"/>
                <w:b/>
                <w:bCs/>
                <w:sz w:val="16"/>
                <w:szCs w:val="14"/>
              </w:rPr>
              <w:t>Liczba uczestników zajęć</w:t>
            </w:r>
          </w:p>
        </w:tc>
      </w:tr>
      <w:tr w:rsidR="00B07F40" w:rsidRPr="004E4E1F" w:rsidTr="00E7733C">
        <w:trPr>
          <w:trHeight w:val="411"/>
          <w:jc w:val="center"/>
        </w:trPr>
        <w:tc>
          <w:tcPr>
            <w:tcW w:w="556" w:type="dxa"/>
            <w:vMerge/>
            <w:tcBorders>
              <w:top w:val="single" w:sz="4" w:space="0" w:color="auto"/>
              <w:bottom w:val="double" w:sz="4" w:space="0" w:color="auto"/>
            </w:tcBorders>
            <w:shd w:val="clear" w:color="auto" w:fill="BFBFBF" w:themeFill="background1" w:themeFillShade="BF"/>
            <w:vAlign w:val="center"/>
            <w:hideMark/>
          </w:tcPr>
          <w:p w:rsidR="00B07F40" w:rsidRPr="004E4E1F" w:rsidRDefault="00B07F40" w:rsidP="00075BFD">
            <w:pPr>
              <w:jc w:val="center"/>
              <w:rPr>
                <w:rFonts w:ascii="Verdana" w:hAnsi="Verdana"/>
                <w:b/>
                <w:bCs/>
                <w:sz w:val="16"/>
                <w:szCs w:val="14"/>
              </w:rPr>
            </w:pPr>
          </w:p>
        </w:tc>
        <w:tc>
          <w:tcPr>
            <w:tcW w:w="1820" w:type="dxa"/>
            <w:vMerge/>
            <w:tcBorders>
              <w:top w:val="single" w:sz="4" w:space="0" w:color="auto"/>
              <w:bottom w:val="double" w:sz="4" w:space="0" w:color="auto"/>
            </w:tcBorders>
            <w:shd w:val="clear" w:color="auto" w:fill="BFBFBF" w:themeFill="background1" w:themeFillShade="BF"/>
            <w:vAlign w:val="center"/>
            <w:hideMark/>
          </w:tcPr>
          <w:p w:rsidR="00B07F40" w:rsidRPr="004E4E1F" w:rsidRDefault="00B07F40" w:rsidP="00075BFD">
            <w:pPr>
              <w:jc w:val="center"/>
              <w:rPr>
                <w:rFonts w:ascii="Verdana" w:hAnsi="Verdana"/>
                <w:b/>
                <w:bCs/>
                <w:sz w:val="16"/>
                <w:szCs w:val="14"/>
              </w:rPr>
            </w:pPr>
          </w:p>
        </w:tc>
        <w:tc>
          <w:tcPr>
            <w:tcW w:w="1176"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2012</w:t>
            </w:r>
          </w:p>
        </w:tc>
        <w:tc>
          <w:tcPr>
            <w:tcW w:w="1150"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2013</w:t>
            </w:r>
          </w:p>
        </w:tc>
        <w:tc>
          <w:tcPr>
            <w:tcW w:w="1151"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2014</w:t>
            </w:r>
          </w:p>
        </w:tc>
        <w:tc>
          <w:tcPr>
            <w:tcW w:w="1274"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2012</w:t>
            </w:r>
          </w:p>
        </w:tc>
        <w:tc>
          <w:tcPr>
            <w:tcW w:w="1151"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2013</w:t>
            </w:r>
          </w:p>
        </w:tc>
        <w:tc>
          <w:tcPr>
            <w:tcW w:w="1151" w:type="dxa"/>
            <w:tcBorders>
              <w:top w:val="single" w:sz="4" w:space="0" w:color="auto"/>
              <w:bottom w:val="double" w:sz="4" w:space="0" w:color="auto"/>
            </w:tcBorders>
            <w:shd w:val="clear" w:color="auto" w:fill="D9D9D9" w:themeFill="background1" w:themeFillShade="D9"/>
            <w:vAlign w:val="center"/>
            <w:hideMark/>
          </w:tcPr>
          <w:p w:rsidR="00B07F40" w:rsidRPr="004E4E1F" w:rsidRDefault="00B07F40" w:rsidP="00075BFD">
            <w:pPr>
              <w:jc w:val="center"/>
              <w:rPr>
                <w:rFonts w:ascii="Verdana" w:hAnsi="Verdana"/>
                <w:b/>
                <w:bCs/>
                <w:sz w:val="16"/>
                <w:szCs w:val="14"/>
              </w:rPr>
            </w:pPr>
            <w:r w:rsidRPr="004E4E1F">
              <w:rPr>
                <w:rFonts w:ascii="Verdana" w:hAnsi="Verdana"/>
                <w:b/>
                <w:bCs/>
                <w:sz w:val="16"/>
                <w:szCs w:val="14"/>
              </w:rPr>
              <w:t>Rok 2014</w:t>
            </w:r>
          </w:p>
        </w:tc>
      </w:tr>
      <w:tr w:rsidR="00A92B86" w:rsidRPr="004E4E1F" w:rsidTr="00A92B86">
        <w:trPr>
          <w:trHeight w:val="272"/>
          <w:jc w:val="center"/>
        </w:trPr>
        <w:tc>
          <w:tcPr>
            <w:tcW w:w="556" w:type="dxa"/>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1</w:t>
            </w:r>
          </w:p>
        </w:tc>
        <w:tc>
          <w:tcPr>
            <w:tcW w:w="1820" w:type="dxa"/>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m. Krosno</w:t>
            </w:r>
          </w:p>
        </w:tc>
        <w:tc>
          <w:tcPr>
            <w:tcW w:w="1176"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150"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274"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45</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45</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45</w:t>
            </w:r>
          </w:p>
        </w:tc>
      </w:tr>
      <w:tr w:rsidR="00A92B86" w:rsidRPr="004E4E1F" w:rsidTr="00A92B86">
        <w:trPr>
          <w:trHeight w:val="272"/>
          <w:jc w:val="center"/>
        </w:trPr>
        <w:tc>
          <w:tcPr>
            <w:tcW w:w="556" w:type="dxa"/>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2</w:t>
            </w:r>
          </w:p>
        </w:tc>
        <w:tc>
          <w:tcPr>
            <w:tcW w:w="1820" w:type="dxa"/>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m. Przemyśl</w:t>
            </w:r>
          </w:p>
        </w:tc>
        <w:tc>
          <w:tcPr>
            <w:tcW w:w="1176"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3</w:t>
            </w:r>
          </w:p>
        </w:tc>
        <w:tc>
          <w:tcPr>
            <w:tcW w:w="1150"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3</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3</w:t>
            </w:r>
          </w:p>
        </w:tc>
        <w:tc>
          <w:tcPr>
            <w:tcW w:w="1274"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95</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95</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105</w:t>
            </w:r>
          </w:p>
        </w:tc>
      </w:tr>
      <w:tr w:rsidR="00A92B86" w:rsidRPr="004E4E1F" w:rsidTr="00A92B86">
        <w:trPr>
          <w:trHeight w:val="255"/>
          <w:jc w:val="center"/>
        </w:trPr>
        <w:tc>
          <w:tcPr>
            <w:tcW w:w="556" w:type="dxa"/>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3</w:t>
            </w:r>
          </w:p>
        </w:tc>
        <w:tc>
          <w:tcPr>
            <w:tcW w:w="1820" w:type="dxa"/>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m. Rzeszów</w:t>
            </w:r>
          </w:p>
        </w:tc>
        <w:tc>
          <w:tcPr>
            <w:tcW w:w="1176"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150"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274"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80</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80</w:t>
            </w:r>
          </w:p>
        </w:tc>
        <w:tc>
          <w:tcPr>
            <w:tcW w:w="1151" w:type="dxa"/>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80</w:t>
            </w:r>
          </w:p>
        </w:tc>
      </w:tr>
      <w:tr w:rsidR="00A92B86" w:rsidRPr="004E4E1F" w:rsidTr="006C21C1">
        <w:trPr>
          <w:trHeight w:val="255"/>
          <w:jc w:val="center"/>
        </w:trPr>
        <w:tc>
          <w:tcPr>
            <w:tcW w:w="556" w:type="dxa"/>
            <w:tcBorders>
              <w:bottom w:val="single" w:sz="4" w:space="0" w:color="auto"/>
            </w:tcBorders>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4</w:t>
            </w:r>
          </w:p>
        </w:tc>
        <w:tc>
          <w:tcPr>
            <w:tcW w:w="1820" w:type="dxa"/>
            <w:tcBorders>
              <w:bottom w:val="single" w:sz="4" w:space="0" w:color="auto"/>
            </w:tcBorders>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m. Tarnobrzeg</w:t>
            </w:r>
          </w:p>
        </w:tc>
        <w:tc>
          <w:tcPr>
            <w:tcW w:w="1176"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150"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151"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274"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110</w:t>
            </w:r>
          </w:p>
        </w:tc>
        <w:tc>
          <w:tcPr>
            <w:tcW w:w="1151"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110</w:t>
            </w:r>
          </w:p>
        </w:tc>
        <w:tc>
          <w:tcPr>
            <w:tcW w:w="1151" w:type="dxa"/>
            <w:tcBorders>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110</w:t>
            </w:r>
          </w:p>
        </w:tc>
      </w:tr>
      <w:tr w:rsidR="00A92B86" w:rsidRPr="004E4E1F" w:rsidTr="006C21C1">
        <w:trPr>
          <w:trHeight w:val="272"/>
          <w:jc w:val="center"/>
        </w:trPr>
        <w:tc>
          <w:tcPr>
            <w:tcW w:w="556" w:type="dxa"/>
            <w:tcBorders>
              <w:top w:val="single" w:sz="4" w:space="0" w:color="auto"/>
              <w:bottom w:val="single" w:sz="4" w:space="0" w:color="auto"/>
            </w:tcBorders>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5</w:t>
            </w:r>
          </w:p>
        </w:tc>
        <w:tc>
          <w:tcPr>
            <w:tcW w:w="1820" w:type="dxa"/>
            <w:tcBorders>
              <w:top w:val="single" w:sz="4" w:space="0" w:color="auto"/>
              <w:bottom w:val="single" w:sz="4" w:space="0" w:color="auto"/>
            </w:tcBorders>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bieszczadzki</w:t>
            </w:r>
          </w:p>
        </w:tc>
        <w:tc>
          <w:tcPr>
            <w:tcW w:w="1176"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150"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151"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w:t>
            </w:r>
          </w:p>
        </w:tc>
        <w:tc>
          <w:tcPr>
            <w:tcW w:w="1274"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40</w:t>
            </w:r>
          </w:p>
        </w:tc>
        <w:tc>
          <w:tcPr>
            <w:tcW w:w="1151"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40</w:t>
            </w:r>
          </w:p>
        </w:tc>
        <w:tc>
          <w:tcPr>
            <w:tcW w:w="1151" w:type="dxa"/>
            <w:tcBorders>
              <w:top w:val="single" w:sz="4" w:space="0" w:color="auto"/>
              <w:bottom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40</w:t>
            </w:r>
          </w:p>
        </w:tc>
      </w:tr>
      <w:tr w:rsidR="00A92B86" w:rsidRPr="004E4E1F" w:rsidTr="006C21C1">
        <w:trPr>
          <w:trHeight w:val="272"/>
          <w:jc w:val="center"/>
        </w:trPr>
        <w:tc>
          <w:tcPr>
            <w:tcW w:w="556" w:type="dxa"/>
            <w:tcBorders>
              <w:top w:val="single" w:sz="4" w:space="0" w:color="auto"/>
            </w:tcBorders>
            <w:shd w:val="clear" w:color="auto" w:fill="BFBFBF" w:themeFill="background1" w:themeFillShade="BF"/>
            <w:vAlign w:val="center"/>
            <w:hideMark/>
          </w:tcPr>
          <w:p w:rsidR="00A92B86" w:rsidRPr="004E4E1F" w:rsidRDefault="006C21C1" w:rsidP="00A92B86">
            <w:pPr>
              <w:jc w:val="center"/>
              <w:rPr>
                <w:rFonts w:ascii="Verdana" w:hAnsi="Verdana"/>
                <w:b/>
                <w:sz w:val="16"/>
                <w:szCs w:val="14"/>
              </w:rPr>
            </w:pPr>
            <w:r>
              <w:rPr>
                <w:rFonts w:ascii="Verdana" w:hAnsi="Verdana"/>
                <w:b/>
                <w:sz w:val="16"/>
                <w:szCs w:val="14"/>
              </w:rPr>
              <w:t>6</w:t>
            </w:r>
          </w:p>
        </w:tc>
        <w:tc>
          <w:tcPr>
            <w:tcW w:w="1820" w:type="dxa"/>
            <w:tcBorders>
              <w:top w:val="single" w:sz="4" w:space="0" w:color="auto"/>
            </w:tcBorders>
            <w:shd w:val="clear" w:color="auto" w:fill="BFBFBF" w:themeFill="background1" w:themeFillShade="BF"/>
            <w:vAlign w:val="center"/>
            <w:hideMark/>
          </w:tcPr>
          <w:p w:rsidR="00A92B86" w:rsidRPr="004E4E1F" w:rsidRDefault="00A92B86" w:rsidP="00A92B86">
            <w:pPr>
              <w:rPr>
                <w:rFonts w:ascii="Verdana" w:hAnsi="Verdana"/>
                <w:b/>
                <w:sz w:val="16"/>
                <w:szCs w:val="14"/>
              </w:rPr>
            </w:pPr>
            <w:r w:rsidRPr="004E4E1F">
              <w:rPr>
                <w:rFonts w:ascii="Verdana" w:hAnsi="Verdana"/>
                <w:b/>
                <w:sz w:val="16"/>
                <w:szCs w:val="14"/>
              </w:rPr>
              <w:t>brzozowski</w:t>
            </w:r>
          </w:p>
        </w:tc>
        <w:tc>
          <w:tcPr>
            <w:tcW w:w="1176"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3</w:t>
            </w:r>
          </w:p>
        </w:tc>
        <w:tc>
          <w:tcPr>
            <w:tcW w:w="1150"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3</w:t>
            </w:r>
          </w:p>
        </w:tc>
        <w:tc>
          <w:tcPr>
            <w:tcW w:w="1151"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2</w:t>
            </w:r>
          </w:p>
        </w:tc>
        <w:tc>
          <w:tcPr>
            <w:tcW w:w="1274"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123</w:t>
            </w:r>
          </w:p>
        </w:tc>
        <w:tc>
          <w:tcPr>
            <w:tcW w:w="1151"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127</w:t>
            </w:r>
          </w:p>
        </w:tc>
        <w:tc>
          <w:tcPr>
            <w:tcW w:w="1151" w:type="dxa"/>
            <w:tcBorders>
              <w:top w:val="single" w:sz="4" w:space="0" w:color="auto"/>
            </w:tcBorders>
            <w:vAlign w:val="center"/>
            <w:hideMark/>
          </w:tcPr>
          <w:p w:rsidR="00A92B86" w:rsidRPr="004E4E1F" w:rsidRDefault="00A92B86" w:rsidP="00A92B86">
            <w:pPr>
              <w:jc w:val="center"/>
              <w:rPr>
                <w:rFonts w:ascii="Verdana" w:hAnsi="Verdana"/>
                <w:sz w:val="16"/>
                <w:szCs w:val="14"/>
              </w:rPr>
            </w:pPr>
            <w:r w:rsidRPr="004E4E1F">
              <w:rPr>
                <w:rFonts w:ascii="Verdana" w:hAnsi="Verdana"/>
                <w:sz w:val="16"/>
                <w:szCs w:val="14"/>
              </w:rPr>
              <w:t>127</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7</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dębicki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138</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141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156</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8</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jarosławski</w:t>
            </w:r>
          </w:p>
        </w:tc>
        <w:tc>
          <w:tcPr>
            <w:tcW w:w="1176" w:type="dxa"/>
            <w:vAlign w:val="center"/>
            <w:hideMark/>
          </w:tcPr>
          <w:p w:rsidR="00B07F40" w:rsidRPr="004E4E1F" w:rsidRDefault="007325A8" w:rsidP="00075BFD">
            <w:pPr>
              <w:jc w:val="center"/>
              <w:rPr>
                <w:rFonts w:ascii="Verdana" w:hAnsi="Verdana"/>
                <w:sz w:val="16"/>
                <w:szCs w:val="14"/>
              </w:rPr>
            </w:pPr>
            <w:r>
              <w:rPr>
                <w:rFonts w:ascii="Verdana" w:hAnsi="Verdana"/>
                <w:sz w:val="16"/>
                <w:szCs w:val="14"/>
              </w:rPr>
              <w:t>1</w:t>
            </w:r>
          </w:p>
        </w:tc>
        <w:tc>
          <w:tcPr>
            <w:tcW w:w="1150" w:type="dxa"/>
            <w:vAlign w:val="center"/>
            <w:hideMark/>
          </w:tcPr>
          <w:p w:rsidR="00B07F40" w:rsidRPr="004E4E1F" w:rsidRDefault="007325A8" w:rsidP="00075BFD">
            <w:pPr>
              <w:jc w:val="center"/>
              <w:rPr>
                <w:rFonts w:ascii="Verdana" w:hAnsi="Verdana"/>
                <w:sz w:val="16"/>
                <w:szCs w:val="14"/>
              </w:rPr>
            </w:pPr>
            <w:r>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7325A8" w:rsidP="00075BFD">
            <w:pPr>
              <w:jc w:val="center"/>
              <w:rPr>
                <w:rFonts w:ascii="Verdana" w:hAnsi="Verdana"/>
                <w:sz w:val="16"/>
                <w:szCs w:val="14"/>
              </w:rPr>
            </w:pPr>
            <w:r>
              <w:rPr>
                <w:rFonts w:ascii="Verdana" w:hAnsi="Verdana"/>
                <w:sz w:val="16"/>
                <w:szCs w:val="14"/>
              </w:rPr>
              <w:t>45</w:t>
            </w:r>
          </w:p>
        </w:tc>
        <w:tc>
          <w:tcPr>
            <w:tcW w:w="1151" w:type="dxa"/>
            <w:vAlign w:val="center"/>
            <w:hideMark/>
          </w:tcPr>
          <w:p w:rsidR="00B07F40" w:rsidRPr="004E4E1F" w:rsidRDefault="007325A8" w:rsidP="00075BFD">
            <w:pPr>
              <w:jc w:val="center"/>
              <w:rPr>
                <w:rFonts w:ascii="Verdana" w:hAnsi="Verdana"/>
                <w:sz w:val="16"/>
                <w:szCs w:val="14"/>
              </w:rPr>
            </w:pPr>
            <w:r>
              <w:rPr>
                <w:rFonts w:ascii="Verdana" w:hAnsi="Verdana"/>
                <w:sz w:val="16"/>
                <w:szCs w:val="14"/>
              </w:rPr>
              <w:t>45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50</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9</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jasielski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10</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kolbuszowski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41</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11</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krośnieński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41</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12</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leski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53</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13</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leżajski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14</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lubaczowski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52</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15</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łańcucki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16</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mielecki</w:t>
            </w:r>
          </w:p>
        </w:tc>
        <w:tc>
          <w:tcPr>
            <w:tcW w:w="1176" w:type="dxa"/>
            <w:vAlign w:val="center"/>
            <w:hideMark/>
          </w:tcPr>
          <w:p w:rsidR="00B07F40" w:rsidRPr="004E4E1F" w:rsidRDefault="00791757" w:rsidP="00075BFD">
            <w:pPr>
              <w:jc w:val="center"/>
              <w:rPr>
                <w:rFonts w:ascii="Verdana" w:hAnsi="Verdana"/>
                <w:sz w:val="16"/>
                <w:szCs w:val="14"/>
              </w:rPr>
            </w:pPr>
            <w:r>
              <w:rPr>
                <w:rFonts w:ascii="Verdana" w:hAnsi="Verdana"/>
                <w:sz w:val="16"/>
                <w:szCs w:val="14"/>
              </w:rPr>
              <w:t>1</w:t>
            </w:r>
          </w:p>
        </w:tc>
        <w:tc>
          <w:tcPr>
            <w:tcW w:w="1150" w:type="dxa"/>
            <w:vAlign w:val="center"/>
            <w:hideMark/>
          </w:tcPr>
          <w:p w:rsidR="00B07F40" w:rsidRPr="004E4E1F" w:rsidRDefault="00791757" w:rsidP="00075BFD">
            <w:pPr>
              <w:jc w:val="center"/>
              <w:rPr>
                <w:rFonts w:ascii="Verdana" w:hAnsi="Verdana"/>
                <w:sz w:val="16"/>
                <w:szCs w:val="14"/>
              </w:rPr>
            </w:pPr>
            <w:r>
              <w:rPr>
                <w:rFonts w:ascii="Verdana" w:hAnsi="Verdana"/>
                <w:sz w:val="16"/>
                <w:szCs w:val="14"/>
              </w:rPr>
              <w:t>1</w:t>
            </w:r>
          </w:p>
        </w:tc>
        <w:tc>
          <w:tcPr>
            <w:tcW w:w="1151" w:type="dxa"/>
            <w:vAlign w:val="center"/>
            <w:hideMark/>
          </w:tcPr>
          <w:p w:rsidR="00B07F40" w:rsidRPr="004E4E1F" w:rsidRDefault="00791757" w:rsidP="00075BFD">
            <w:pPr>
              <w:jc w:val="center"/>
              <w:rPr>
                <w:rFonts w:ascii="Verdana" w:hAnsi="Verdana"/>
                <w:sz w:val="16"/>
                <w:szCs w:val="14"/>
              </w:rPr>
            </w:pPr>
            <w:r>
              <w:rPr>
                <w:rFonts w:ascii="Verdana" w:hAnsi="Verdana"/>
                <w:sz w:val="16"/>
                <w:szCs w:val="14"/>
              </w:rPr>
              <w:t>1</w:t>
            </w:r>
          </w:p>
        </w:tc>
        <w:tc>
          <w:tcPr>
            <w:tcW w:w="1274" w:type="dxa"/>
            <w:vAlign w:val="center"/>
            <w:hideMark/>
          </w:tcPr>
          <w:p w:rsidR="00B07F40" w:rsidRPr="004E4E1F" w:rsidRDefault="00627DEB" w:rsidP="00075BFD">
            <w:pPr>
              <w:jc w:val="center"/>
              <w:rPr>
                <w:rFonts w:ascii="Verdana" w:hAnsi="Verdana"/>
                <w:sz w:val="16"/>
                <w:szCs w:val="14"/>
              </w:rPr>
            </w:pPr>
            <w:r>
              <w:rPr>
                <w:rFonts w:ascii="Verdana" w:hAnsi="Verdana"/>
                <w:sz w:val="16"/>
                <w:szCs w:val="14"/>
              </w:rPr>
              <w:t>60</w:t>
            </w:r>
          </w:p>
        </w:tc>
        <w:tc>
          <w:tcPr>
            <w:tcW w:w="1151" w:type="dxa"/>
            <w:vAlign w:val="center"/>
            <w:hideMark/>
          </w:tcPr>
          <w:p w:rsidR="00B07F40" w:rsidRPr="004E4E1F" w:rsidRDefault="00627DEB" w:rsidP="00075BFD">
            <w:pPr>
              <w:jc w:val="center"/>
              <w:rPr>
                <w:rFonts w:ascii="Verdana" w:hAnsi="Verdana"/>
                <w:sz w:val="16"/>
                <w:szCs w:val="14"/>
              </w:rPr>
            </w:pPr>
            <w:r>
              <w:rPr>
                <w:rFonts w:ascii="Verdana" w:hAnsi="Verdana"/>
                <w:sz w:val="16"/>
                <w:szCs w:val="14"/>
              </w:rPr>
              <w:t>60</w:t>
            </w:r>
          </w:p>
        </w:tc>
        <w:tc>
          <w:tcPr>
            <w:tcW w:w="1151" w:type="dxa"/>
            <w:vAlign w:val="center"/>
            <w:hideMark/>
          </w:tcPr>
          <w:p w:rsidR="00B07F40" w:rsidRPr="004E4E1F" w:rsidRDefault="00627DEB" w:rsidP="00075BFD">
            <w:pPr>
              <w:jc w:val="center"/>
              <w:rPr>
                <w:rFonts w:ascii="Verdana" w:hAnsi="Verdana"/>
                <w:sz w:val="16"/>
                <w:szCs w:val="14"/>
              </w:rPr>
            </w:pPr>
            <w:r>
              <w:rPr>
                <w:rFonts w:ascii="Verdana" w:hAnsi="Verdana"/>
                <w:sz w:val="16"/>
                <w:szCs w:val="14"/>
              </w:rPr>
              <w:t>65</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17</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niżański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18</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przemyski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60</w:t>
            </w:r>
          </w:p>
        </w:tc>
      </w:tr>
      <w:tr w:rsidR="00B07F40" w:rsidRPr="004E4E1F" w:rsidTr="001C6F75">
        <w:trPr>
          <w:trHeight w:val="272"/>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19</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przeworski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50</w:t>
            </w:r>
          </w:p>
        </w:tc>
      </w:tr>
      <w:tr w:rsidR="00B07F40" w:rsidRPr="004E4E1F" w:rsidTr="009D38E9">
        <w:trPr>
          <w:trHeight w:val="299"/>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20</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ropczycko-sędziszowski</w:t>
            </w:r>
          </w:p>
        </w:tc>
        <w:tc>
          <w:tcPr>
            <w:tcW w:w="1176"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2</w:t>
            </w:r>
          </w:p>
        </w:tc>
        <w:tc>
          <w:tcPr>
            <w:tcW w:w="1150"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2</w:t>
            </w:r>
          </w:p>
        </w:tc>
        <w:tc>
          <w:tcPr>
            <w:tcW w:w="1151"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2</w:t>
            </w:r>
          </w:p>
        </w:tc>
        <w:tc>
          <w:tcPr>
            <w:tcW w:w="1274"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75</w:t>
            </w:r>
          </w:p>
        </w:tc>
        <w:tc>
          <w:tcPr>
            <w:tcW w:w="1151"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7</w:t>
            </w:r>
            <w:r w:rsidR="00B07F40" w:rsidRPr="004E4E1F">
              <w:rPr>
                <w:rFonts w:ascii="Verdana" w:hAnsi="Verdana"/>
                <w:sz w:val="16"/>
                <w:szCs w:val="14"/>
              </w:rPr>
              <w:t>5</w:t>
            </w:r>
          </w:p>
        </w:tc>
        <w:tc>
          <w:tcPr>
            <w:tcW w:w="1151" w:type="dxa"/>
            <w:vAlign w:val="center"/>
            <w:hideMark/>
          </w:tcPr>
          <w:p w:rsidR="00B07F40" w:rsidRPr="004E4E1F" w:rsidRDefault="00672A33" w:rsidP="00075BFD">
            <w:pPr>
              <w:jc w:val="center"/>
              <w:rPr>
                <w:rFonts w:ascii="Verdana" w:hAnsi="Verdana"/>
                <w:sz w:val="16"/>
                <w:szCs w:val="14"/>
              </w:rPr>
            </w:pPr>
            <w:r>
              <w:rPr>
                <w:rFonts w:ascii="Verdana" w:hAnsi="Verdana"/>
                <w:sz w:val="16"/>
                <w:szCs w:val="14"/>
              </w:rPr>
              <w:t>90</w:t>
            </w:r>
          </w:p>
        </w:tc>
      </w:tr>
      <w:tr w:rsidR="00B07F40" w:rsidRPr="004E4E1F" w:rsidTr="001C6F75">
        <w:trPr>
          <w:trHeight w:val="255"/>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21</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rzeszowski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r>
      <w:tr w:rsidR="00B07F40" w:rsidRPr="004E4E1F" w:rsidTr="001C6F75">
        <w:trPr>
          <w:trHeight w:val="255"/>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22</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sanocki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75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85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85</w:t>
            </w:r>
          </w:p>
        </w:tc>
      </w:tr>
      <w:tr w:rsidR="00B07F40" w:rsidRPr="004E4E1F" w:rsidTr="001C6F75">
        <w:trPr>
          <w:trHeight w:val="255"/>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23</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stalowowolski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0</w:t>
            </w:r>
          </w:p>
        </w:tc>
      </w:tr>
      <w:tr w:rsidR="00B07F40" w:rsidRPr="004E4E1F" w:rsidTr="001C6F75">
        <w:trPr>
          <w:trHeight w:val="255"/>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24</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strzyżowski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1</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35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45</w:t>
            </w:r>
          </w:p>
        </w:tc>
      </w:tr>
      <w:tr w:rsidR="00B07F40" w:rsidRPr="004E4E1F" w:rsidTr="001C6F75">
        <w:trPr>
          <w:trHeight w:val="255"/>
          <w:jc w:val="center"/>
        </w:trPr>
        <w:tc>
          <w:tcPr>
            <w:tcW w:w="556" w:type="dxa"/>
            <w:shd w:val="clear" w:color="auto" w:fill="BFBFBF" w:themeFill="background1" w:themeFillShade="BF"/>
            <w:vAlign w:val="center"/>
            <w:hideMark/>
          </w:tcPr>
          <w:p w:rsidR="00B07F40" w:rsidRPr="004E4E1F" w:rsidRDefault="006C21C1" w:rsidP="00075BFD">
            <w:pPr>
              <w:jc w:val="center"/>
              <w:rPr>
                <w:rFonts w:ascii="Verdana" w:hAnsi="Verdana"/>
                <w:b/>
                <w:sz w:val="16"/>
                <w:szCs w:val="14"/>
              </w:rPr>
            </w:pPr>
            <w:r>
              <w:rPr>
                <w:rFonts w:ascii="Verdana" w:hAnsi="Verdana"/>
                <w:b/>
                <w:sz w:val="16"/>
                <w:szCs w:val="14"/>
              </w:rPr>
              <w:t>25</w:t>
            </w:r>
          </w:p>
        </w:tc>
        <w:tc>
          <w:tcPr>
            <w:tcW w:w="1820" w:type="dxa"/>
            <w:shd w:val="clear" w:color="auto" w:fill="BFBFBF" w:themeFill="background1" w:themeFillShade="BF"/>
            <w:vAlign w:val="center"/>
            <w:hideMark/>
          </w:tcPr>
          <w:p w:rsidR="00B07F40" w:rsidRPr="004E4E1F" w:rsidRDefault="00B07F40" w:rsidP="00075BFD">
            <w:pPr>
              <w:rPr>
                <w:rFonts w:ascii="Verdana" w:hAnsi="Verdana"/>
                <w:b/>
                <w:sz w:val="16"/>
                <w:szCs w:val="14"/>
              </w:rPr>
            </w:pPr>
            <w:r w:rsidRPr="004E4E1F">
              <w:rPr>
                <w:rFonts w:ascii="Verdana" w:hAnsi="Verdana"/>
                <w:b/>
                <w:sz w:val="16"/>
                <w:szCs w:val="14"/>
              </w:rPr>
              <w:t>tarnobrzeski</w:t>
            </w:r>
          </w:p>
        </w:tc>
        <w:tc>
          <w:tcPr>
            <w:tcW w:w="1176"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0"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2</w:t>
            </w:r>
          </w:p>
        </w:tc>
        <w:tc>
          <w:tcPr>
            <w:tcW w:w="1274"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75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75</w:t>
            </w:r>
          </w:p>
        </w:tc>
        <w:tc>
          <w:tcPr>
            <w:tcW w:w="1151" w:type="dxa"/>
            <w:vAlign w:val="center"/>
            <w:hideMark/>
          </w:tcPr>
          <w:p w:rsidR="00B07F40" w:rsidRPr="004E4E1F" w:rsidRDefault="00B07F40" w:rsidP="00075BFD">
            <w:pPr>
              <w:jc w:val="center"/>
              <w:rPr>
                <w:rFonts w:ascii="Verdana" w:hAnsi="Verdana"/>
                <w:sz w:val="16"/>
                <w:szCs w:val="14"/>
              </w:rPr>
            </w:pPr>
            <w:r w:rsidRPr="004E4E1F">
              <w:rPr>
                <w:rFonts w:ascii="Verdana" w:hAnsi="Verdana"/>
                <w:sz w:val="16"/>
                <w:szCs w:val="14"/>
              </w:rPr>
              <w:t>75</w:t>
            </w:r>
          </w:p>
        </w:tc>
      </w:tr>
    </w:tbl>
    <w:p w:rsidR="00B07F40" w:rsidRDefault="00B07F40" w:rsidP="00672A33">
      <w:pPr>
        <w:spacing w:after="0" w:line="240" w:lineRule="auto"/>
        <w:ind w:left="709" w:hanging="709"/>
        <w:jc w:val="both"/>
        <w:rPr>
          <w:rFonts w:ascii="Verdana" w:hAnsi="Verdana"/>
          <w:i/>
          <w:sz w:val="16"/>
          <w:szCs w:val="16"/>
        </w:rPr>
      </w:pPr>
      <w:r w:rsidRPr="007337E1">
        <w:rPr>
          <w:rFonts w:ascii="Verdana" w:hAnsi="Verdana"/>
          <w:i/>
          <w:sz w:val="16"/>
          <w:szCs w:val="16"/>
        </w:rPr>
        <w:t xml:space="preserve">Źródło: opracowanie własne na podstawie </w:t>
      </w:r>
      <w:r w:rsidR="00672A33">
        <w:rPr>
          <w:rFonts w:ascii="Verdana" w:hAnsi="Verdana"/>
          <w:i/>
          <w:sz w:val="16"/>
          <w:szCs w:val="16"/>
        </w:rPr>
        <w:t xml:space="preserve">danych z </w:t>
      </w:r>
      <w:r w:rsidRPr="007337E1">
        <w:rPr>
          <w:rFonts w:ascii="Verdana" w:hAnsi="Verdana"/>
          <w:i/>
          <w:sz w:val="16"/>
          <w:szCs w:val="16"/>
        </w:rPr>
        <w:t>Oceny zasobów pomocy społecznej – 2014 rok</w:t>
      </w:r>
      <w:r w:rsidR="00672A33">
        <w:rPr>
          <w:rFonts w:ascii="Verdana" w:hAnsi="Verdana"/>
          <w:i/>
          <w:sz w:val="16"/>
          <w:szCs w:val="16"/>
        </w:rPr>
        <w:t xml:space="preserve"> oraz informacji otrzymanych z ośrodków pomocy oraz powiatowych centrów pomocy społecznej</w:t>
      </w:r>
      <w:r w:rsidRPr="007337E1">
        <w:rPr>
          <w:rFonts w:ascii="Verdana" w:hAnsi="Verdana"/>
          <w:i/>
          <w:sz w:val="16"/>
          <w:szCs w:val="16"/>
        </w:rPr>
        <w:t>.</w:t>
      </w:r>
    </w:p>
    <w:p w:rsidR="000F1707" w:rsidRDefault="000F1707" w:rsidP="00047C2C">
      <w:pPr>
        <w:spacing w:after="0" w:line="360" w:lineRule="auto"/>
        <w:ind w:firstLine="709"/>
        <w:contextualSpacing/>
        <w:jc w:val="both"/>
        <w:rPr>
          <w:rFonts w:ascii="Verdana" w:hAnsi="Verdana" w:cs="Arial"/>
          <w:sz w:val="20"/>
          <w:szCs w:val="18"/>
          <w:highlight w:val="lightGray"/>
        </w:rPr>
      </w:pPr>
    </w:p>
    <w:p w:rsidR="00015D17" w:rsidRPr="000F1707" w:rsidRDefault="00047C2C" w:rsidP="00047C2C">
      <w:pPr>
        <w:spacing w:after="0" w:line="360" w:lineRule="auto"/>
        <w:ind w:firstLine="709"/>
        <w:contextualSpacing/>
        <w:jc w:val="both"/>
        <w:rPr>
          <w:rFonts w:ascii="Verdana" w:hAnsi="Verdana" w:cs="Arial"/>
          <w:sz w:val="20"/>
          <w:szCs w:val="20"/>
        </w:rPr>
      </w:pPr>
      <w:r w:rsidRPr="000F1707">
        <w:rPr>
          <w:rFonts w:ascii="Verdana" w:hAnsi="Verdana" w:cs="Arial"/>
          <w:sz w:val="20"/>
          <w:szCs w:val="18"/>
        </w:rPr>
        <w:t>Zgodnie z art. 35 ustawy o rehabilitacji zawodowej i społecznej oraz zatrudnianiu osób niepełnosprawnych</w:t>
      </w:r>
      <w:r w:rsidRPr="000F1707">
        <w:rPr>
          <w:rStyle w:val="Odwoanieprzypisudolnego"/>
          <w:rFonts w:ascii="Verdana" w:hAnsi="Verdana" w:cs="Arial"/>
          <w:sz w:val="20"/>
          <w:szCs w:val="18"/>
        </w:rPr>
        <w:footnoteReference w:id="45"/>
      </w:r>
      <w:r w:rsidRPr="000F1707">
        <w:rPr>
          <w:rFonts w:ascii="Verdana" w:hAnsi="Verdana" w:cs="Arial"/>
          <w:sz w:val="20"/>
          <w:szCs w:val="18"/>
        </w:rPr>
        <w:t xml:space="preserve">, Samorząd Województwa jest zobowiązany do podejmowania szeregu działań w obszarze rehabilitacji zawodowej i społecznej osób niepełnosprawnych, w tym </w:t>
      </w:r>
      <w:r w:rsidRPr="000F1707">
        <w:rPr>
          <w:rFonts w:ascii="Verdana" w:hAnsi="Verdana" w:cs="Arial"/>
          <w:sz w:val="20"/>
          <w:szCs w:val="20"/>
        </w:rPr>
        <w:t>dofinansowania kosztów tworzenia i działania zakładów aktywności zawodowej.</w:t>
      </w:r>
    </w:p>
    <w:p w:rsidR="00015D17" w:rsidRPr="000F1707" w:rsidRDefault="00015D17" w:rsidP="00047C2C">
      <w:pPr>
        <w:spacing w:after="0" w:line="360" w:lineRule="auto"/>
        <w:ind w:firstLine="709"/>
        <w:contextualSpacing/>
        <w:jc w:val="both"/>
        <w:rPr>
          <w:rFonts w:ascii="Verdana" w:hAnsi="Verdana"/>
          <w:sz w:val="20"/>
          <w:szCs w:val="20"/>
        </w:rPr>
      </w:pPr>
      <w:r w:rsidRPr="000F1707">
        <w:rPr>
          <w:rFonts w:ascii="Verdana" w:hAnsi="Verdana"/>
          <w:sz w:val="20"/>
          <w:szCs w:val="20"/>
        </w:rPr>
        <w:lastRenderedPageBreak/>
        <w:t>Zakład aktywności zawodowej (ZAZ) to jednostka wyodrębniona organizacyjnie lub finansowo z gminy, powiatu, fundacji, stowarzyszenia lub innej organizacji społecznej, której statutowym obowiązkiem są działania na rzecz społecznej i zawodowej reintegracji, m.in. jeżeli co najmniej 70% ogółu zatrudnionych w tej jednostce stanowią osoby niepełnosprawne (w szczególności skierowane do pracy przez powiatowe urzędy pracy), przeznacza wypracowane środki na zakładowy fundusz aktywności czy też uzyska pozytywną opinię starosty</w:t>
      </w:r>
      <w:r w:rsidR="00E6568C" w:rsidRPr="000F1707">
        <w:rPr>
          <w:rStyle w:val="Odwoanieprzypisudolnego"/>
          <w:rFonts w:ascii="Verdana" w:hAnsi="Verdana"/>
          <w:sz w:val="20"/>
          <w:szCs w:val="20"/>
        </w:rPr>
        <w:footnoteReference w:id="46"/>
      </w:r>
      <w:r w:rsidRPr="000F1707">
        <w:rPr>
          <w:rFonts w:ascii="Verdana" w:hAnsi="Verdana"/>
          <w:sz w:val="20"/>
          <w:szCs w:val="20"/>
        </w:rPr>
        <w:t xml:space="preserve">. </w:t>
      </w:r>
    </w:p>
    <w:p w:rsidR="00503404" w:rsidRPr="000F1707" w:rsidRDefault="00047C2C" w:rsidP="00047C2C">
      <w:pPr>
        <w:spacing w:after="0" w:line="360" w:lineRule="auto"/>
        <w:ind w:firstLine="709"/>
        <w:contextualSpacing/>
        <w:jc w:val="both"/>
        <w:rPr>
          <w:rFonts w:ascii="Verdana" w:hAnsi="Verdana" w:cs="Arial"/>
          <w:sz w:val="20"/>
          <w:szCs w:val="18"/>
        </w:rPr>
      </w:pPr>
      <w:r w:rsidRPr="000F1707">
        <w:rPr>
          <w:rFonts w:ascii="Verdana" w:hAnsi="Verdana" w:cs="Arial"/>
          <w:sz w:val="20"/>
          <w:szCs w:val="18"/>
        </w:rPr>
        <w:t xml:space="preserve">W Polsce pierwszy zakład aktywności zawodowej został utworzony </w:t>
      </w:r>
      <w:r w:rsidR="00015D17" w:rsidRPr="000F1707">
        <w:rPr>
          <w:rFonts w:ascii="Verdana" w:hAnsi="Verdana" w:cs="Arial"/>
          <w:sz w:val="20"/>
          <w:szCs w:val="18"/>
        </w:rPr>
        <w:br/>
      </w:r>
      <w:r w:rsidRPr="000F1707">
        <w:rPr>
          <w:rFonts w:ascii="Verdana" w:hAnsi="Verdana" w:cs="Arial"/>
          <w:sz w:val="20"/>
          <w:szCs w:val="18"/>
        </w:rPr>
        <w:t xml:space="preserve">w województwie zachodniopomorskim w 2000 roku. W województwie podkarpackim, zaś pierwszy zakład powstał w 2003 roku z inicjatywy Polskiego Stowarzyszenia na Rzecz Osób z Upośledzeniem Umysłowym, Koło w Rymanowie. </w:t>
      </w:r>
      <w:r w:rsidR="005B40AA" w:rsidRPr="000F1707">
        <w:rPr>
          <w:rFonts w:ascii="Verdana" w:hAnsi="Verdana" w:cs="Arial"/>
          <w:sz w:val="20"/>
          <w:szCs w:val="18"/>
        </w:rPr>
        <w:t xml:space="preserve">Do </w:t>
      </w:r>
      <w:r w:rsidR="00D079CB" w:rsidRPr="000F1707">
        <w:rPr>
          <w:rFonts w:ascii="Verdana" w:hAnsi="Verdana" w:cs="Arial"/>
          <w:sz w:val="20"/>
          <w:szCs w:val="18"/>
        </w:rPr>
        <w:t>chwili obecnej</w:t>
      </w:r>
      <w:r w:rsidR="000C1867" w:rsidRPr="000F1707">
        <w:rPr>
          <w:rFonts w:ascii="Verdana" w:hAnsi="Verdana" w:cs="Arial"/>
          <w:sz w:val="20"/>
          <w:szCs w:val="18"/>
        </w:rPr>
        <w:t xml:space="preserve"> </w:t>
      </w:r>
      <w:r w:rsidR="00D079CB" w:rsidRPr="000F1707">
        <w:rPr>
          <w:rFonts w:ascii="Verdana" w:hAnsi="Verdana" w:cs="Arial"/>
          <w:sz w:val="20"/>
          <w:szCs w:val="18"/>
        </w:rPr>
        <w:t xml:space="preserve">na terenie województwa podkarpackiego funkcjonuje 11 zakładów aktywności zawodowej zatrudniających </w:t>
      </w:r>
      <w:r w:rsidR="00581A6E" w:rsidRPr="000F1707">
        <w:rPr>
          <w:rFonts w:ascii="Verdana" w:hAnsi="Verdana" w:cs="Arial"/>
          <w:sz w:val="20"/>
          <w:szCs w:val="18"/>
        </w:rPr>
        <w:t xml:space="preserve">łącznie </w:t>
      </w:r>
      <w:r w:rsidR="00ED43F2" w:rsidRPr="000F1707">
        <w:rPr>
          <w:rFonts w:ascii="Verdana" w:hAnsi="Verdana" w:cs="Arial"/>
          <w:sz w:val="20"/>
          <w:szCs w:val="18"/>
        </w:rPr>
        <w:t>38</w:t>
      </w:r>
      <w:r w:rsidR="00581A6E" w:rsidRPr="000F1707">
        <w:rPr>
          <w:rFonts w:ascii="Verdana" w:hAnsi="Verdana" w:cs="Arial"/>
          <w:sz w:val="20"/>
          <w:szCs w:val="18"/>
        </w:rPr>
        <w:t xml:space="preserve">7 </w:t>
      </w:r>
      <w:r w:rsidR="00D079CB" w:rsidRPr="000F1707">
        <w:rPr>
          <w:rFonts w:ascii="Verdana" w:hAnsi="Verdana" w:cs="Arial"/>
          <w:sz w:val="20"/>
          <w:szCs w:val="18"/>
        </w:rPr>
        <w:t xml:space="preserve">osób niepełnosprawnych. </w:t>
      </w:r>
      <w:r w:rsidR="00D907CA" w:rsidRPr="000F1707">
        <w:rPr>
          <w:rFonts w:ascii="Verdana" w:hAnsi="Verdana" w:cs="Arial"/>
          <w:sz w:val="20"/>
          <w:szCs w:val="18"/>
        </w:rPr>
        <w:t>Warto zwróci</w:t>
      </w:r>
      <w:r w:rsidR="000F1707">
        <w:rPr>
          <w:rFonts w:ascii="Verdana" w:hAnsi="Verdana" w:cs="Arial"/>
          <w:sz w:val="20"/>
          <w:szCs w:val="18"/>
        </w:rPr>
        <w:t>ć</w:t>
      </w:r>
      <w:r w:rsidR="00D907CA" w:rsidRPr="000F1707">
        <w:rPr>
          <w:rFonts w:ascii="Verdana" w:hAnsi="Verdana" w:cs="Arial"/>
          <w:sz w:val="20"/>
          <w:szCs w:val="18"/>
        </w:rPr>
        <w:t xml:space="preserve"> uwagę, że stale wzrasta liczba osób niepełnosprawnych zatrudnionych w zakładach </w:t>
      </w:r>
      <w:r w:rsidR="00ED554A" w:rsidRPr="000F1707">
        <w:rPr>
          <w:rFonts w:ascii="Verdana" w:hAnsi="Verdana" w:cs="Arial"/>
          <w:sz w:val="20"/>
          <w:szCs w:val="18"/>
        </w:rPr>
        <w:t>–</w:t>
      </w:r>
      <w:r w:rsidR="00D907CA" w:rsidRPr="000F1707">
        <w:rPr>
          <w:rFonts w:ascii="Verdana" w:hAnsi="Verdana" w:cs="Arial"/>
          <w:sz w:val="20"/>
          <w:szCs w:val="18"/>
        </w:rPr>
        <w:t xml:space="preserve"> </w:t>
      </w:r>
      <w:r w:rsidR="00ED554A" w:rsidRPr="000F1707">
        <w:rPr>
          <w:rFonts w:ascii="Verdana" w:hAnsi="Verdana" w:cs="Arial"/>
          <w:sz w:val="20"/>
          <w:szCs w:val="18"/>
        </w:rPr>
        <w:t xml:space="preserve">do lipca </w:t>
      </w:r>
      <w:r w:rsidR="00D907CA" w:rsidRPr="000F1707">
        <w:rPr>
          <w:rFonts w:ascii="Verdana" w:hAnsi="Verdana" w:cs="Arial"/>
          <w:sz w:val="20"/>
          <w:szCs w:val="18"/>
        </w:rPr>
        <w:t>201</w:t>
      </w:r>
      <w:r w:rsidR="00656B31" w:rsidRPr="000F1707">
        <w:rPr>
          <w:rFonts w:ascii="Verdana" w:hAnsi="Verdana" w:cs="Arial"/>
          <w:sz w:val="20"/>
          <w:szCs w:val="18"/>
        </w:rPr>
        <w:t>5</w:t>
      </w:r>
      <w:r w:rsidR="00ED554A" w:rsidRPr="000F1707">
        <w:rPr>
          <w:rFonts w:ascii="Verdana" w:hAnsi="Verdana" w:cs="Arial"/>
          <w:sz w:val="20"/>
          <w:szCs w:val="18"/>
        </w:rPr>
        <w:t xml:space="preserve"> roku</w:t>
      </w:r>
      <w:r w:rsidR="00A3787A" w:rsidRPr="000F1707">
        <w:rPr>
          <w:rFonts w:ascii="Verdana" w:hAnsi="Verdana" w:cs="Arial"/>
          <w:sz w:val="20"/>
          <w:szCs w:val="18"/>
        </w:rPr>
        <w:t xml:space="preserve"> zanotowano wzrost o 52</w:t>
      </w:r>
      <w:r w:rsidR="00D907CA" w:rsidRPr="000F1707">
        <w:rPr>
          <w:rFonts w:ascii="Verdana" w:hAnsi="Verdana" w:cs="Arial"/>
          <w:sz w:val="20"/>
          <w:szCs w:val="18"/>
        </w:rPr>
        <w:t>%</w:t>
      </w:r>
      <w:r w:rsidR="00656B31" w:rsidRPr="000F1707">
        <w:rPr>
          <w:rFonts w:ascii="Verdana" w:hAnsi="Verdana" w:cs="Arial"/>
          <w:sz w:val="20"/>
          <w:szCs w:val="18"/>
        </w:rPr>
        <w:t xml:space="preserve"> w stosunku do roku 2013</w:t>
      </w:r>
      <w:r w:rsidR="00ED3984" w:rsidRPr="000F1707">
        <w:rPr>
          <w:rFonts w:ascii="Verdana" w:hAnsi="Verdana" w:cs="Arial"/>
          <w:sz w:val="20"/>
          <w:szCs w:val="18"/>
        </w:rPr>
        <w:t xml:space="preserve"> i</w:t>
      </w:r>
      <w:r w:rsidR="00ED554A" w:rsidRPr="000F1707">
        <w:rPr>
          <w:rFonts w:ascii="Verdana" w:hAnsi="Verdana" w:cs="Arial"/>
          <w:sz w:val="20"/>
          <w:szCs w:val="18"/>
        </w:rPr>
        <w:t xml:space="preserve"> </w:t>
      </w:r>
      <w:r w:rsidR="00B444CF" w:rsidRPr="000F1707">
        <w:rPr>
          <w:rFonts w:ascii="Verdana" w:hAnsi="Verdana" w:cs="Arial"/>
          <w:sz w:val="20"/>
          <w:szCs w:val="18"/>
        </w:rPr>
        <w:t>przewiduje się dalszy wzrost</w:t>
      </w:r>
      <w:r w:rsidR="00ED3984" w:rsidRPr="000F1707">
        <w:rPr>
          <w:rFonts w:ascii="Verdana" w:hAnsi="Verdana" w:cs="Arial"/>
          <w:sz w:val="20"/>
          <w:szCs w:val="18"/>
        </w:rPr>
        <w:t xml:space="preserve"> tej liczby</w:t>
      </w:r>
      <w:r w:rsidR="00B444CF" w:rsidRPr="000F1707">
        <w:rPr>
          <w:rFonts w:ascii="Verdana" w:hAnsi="Verdana" w:cs="Arial"/>
          <w:sz w:val="20"/>
          <w:szCs w:val="18"/>
        </w:rPr>
        <w:t>.</w:t>
      </w:r>
    </w:p>
    <w:p w:rsidR="000C1867" w:rsidRPr="000F1707" w:rsidRDefault="000C1867" w:rsidP="00047C2C">
      <w:pPr>
        <w:spacing w:after="0" w:line="360" w:lineRule="auto"/>
        <w:ind w:firstLine="709"/>
        <w:contextualSpacing/>
        <w:jc w:val="both"/>
        <w:rPr>
          <w:rFonts w:ascii="Verdana" w:hAnsi="Verdana" w:cs="Arial"/>
          <w:sz w:val="20"/>
          <w:szCs w:val="18"/>
        </w:rPr>
      </w:pPr>
      <w:r w:rsidRPr="000F1707">
        <w:rPr>
          <w:rFonts w:ascii="Verdana" w:hAnsi="Verdana" w:cs="Arial"/>
          <w:sz w:val="20"/>
          <w:szCs w:val="18"/>
        </w:rPr>
        <w:t xml:space="preserve">Samorząd Województwa Podkarpackiego dofinansował koszty utworzenia </w:t>
      </w:r>
      <w:r w:rsidR="000D7388" w:rsidRPr="000F1707">
        <w:rPr>
          <w:rFonts w:ascii="Verdana" w:hAnsi="Verdana" w:cs="Arial"/>
          <w:sz w:val="20"/>
          <w:szCs w:val="18"/>
        </w:rPr>
        <w:br/>
        <w:t>9</w:t>
      </w:r>
      <w:r w:rsidR="005B40AA" w:rsidRPr="000F1707">
        <w:rPr>
          <w:rFonts w:ascii="Verdana" w:hAnsi="Verdana" w:cs="Arial"/>
          <w:sz w:val="20"/>
          <w:szCs w:val="18"/>
        </w:rPr>
        <w:t xml:space="preserve"> zakładów aktywności zawodowej ze środków PFRON będących w jego dyspozycji</w:t>
      </w:r>
      <w:r w:rsidR="00D079CB" w:rsidRPr="000F1707">
        <w:rPr>
          <w:rFonts w:ascii="Verdana" w:hAnsi="Verdana" w:cs="Arial"/>
          <w:sz w:val="20"/>
          <w:szCs w:val="18"/>
        </w:rPr>
        <w:t xml:space="preserve"> </w:t>
      </w:r>
      <w:r w:rsidR="000D7388" w:rsidRPr="000F1707">
        <w:rPr>
          <w:rFonts w:ascii="Verdana" w:hAnsi="Verdana" w:cs="Arial"/>
          <w:sz w:val="20"/>
          <w:szCs w:val="18"/>
        </w:rPr>
        <w:br/>
      </w:r>
      <w:r w:rsidR="00C4765A" w:rsidRPr="000F1707">
        <w:rPr>
          <w:rFonts w:ascii="Verdana" w:hAnsi="Verdana" w:cs="Arial"/>
          <w:sz w:val="20"/>
          <w:szCs w:val="18"/>
        </w:rPr>
        <w:t>(</w:t>
      </w:r>
      <w:r w:rsidR="00581A6E" w:rsidRPr="000F1707">
        <w:rPr>
          <w:rFonts w:ascii="Verdana" w:hAnsi="Verdana" w:cs="Arial"/>
          <w:sz w:val="20"/>
          <w:szCs w:val="18"/>
        </w:rPr>
        <w:t xml:space="preserve">nie </w:t>
      </w:r>
      <w:r w:rsidR="00C4765A" w:rsidRPr="000F1707">
        <w:rPr>
          <w:rFonts w:ascii="Verdana" w:hAnsi="Verdana" w:cs="Arial"/>
          <w:sz w:val="20"/>
          <w:szCs w:val="18"/>
        </w:rPr>
        <w:t>licząc Zakładu w Starych Oleszycach, który powstał w 2010 roku, zaś jego utworzenie i działalność do dnia 31 listopada 2012 roku finansowana była ze środków Europejskiego Funduszu Społecznego w ramach Programu Operacyjnego Kapitał Ludzki</w:t>
      </w:r>
      <w:r w:rsidR="00C817A9" w:rsidRPr="000F1707">
        <w:rPr>
          <w:rFonts w:ascii="Verdana" w:hAnsi="Verdana" w:cs="Arial"/>
          <w:sz w:val="20"/>
          <w:szCs w:val="18"/>
        </w:rPr>
        <w:t xml:space="preserve"> oraz Zakładu nr 2 w Kroś</w:t>
      </w:r>
      <w:r w:rsidR="000F1707">
        <w:rPr>
          <w:rFonts w:ascii="Verdana" w:hAnsi="Verdana" w:cs="Arial"/>
          <w:sz w:val="20"/>
          <w:szCs w:val="18"/>
        </w:rPr>
        <w:t>nie, który powstał w 2014 roku,</w:t>
      </w:r>
      <w:r w:rsidR="00C817A9" w:rsidRPr="000F1707">
        <w:rPr>
          <w:rFonts w:ascii="Verdana" w:hAnsi="Verdana" w:cs="Arial"/>
          <w:sz w:val="20"/>
          <w:szCs w:val="18"/>
        </w:rPr>
        <w:t xml:space="preserve"> jego utworzenie </w:t>
      </w:r>
      <w:r w:rsidR="00C817A9" w:rsidRPr="000F1707">
        <w:rPr>
          <w:rFonts w:ascii="Verdana" w:hAnsi="Verdana" w:cs="Arial"/>
          <w:sz w:val="20"/>
          <w:szCs w:val="18"/>
        </w:rPr>
        <w:br/>
        <w:t>i działalność jest również finansowana ze środków Europejskiego Funduszu Społecznego w ramach Programu Operacyjnego Kapitał Ludzki do dnia 30 września 2015 roku</w:t>
      </w:r>
      <w:r w:rsidR="00C4765A" w:rsidRPr="000F1707">
        <w:rPr>
          <w:rFonts w:ascii="Verdana" w:hAnsi="Verdana" w:cs="Arial"/>
          <w:sz w:val="20"/>
          <w:szCs w:val="18"/>
        </w:rPr>
        <w:t>).</w:t>
      </w:r>
    </w:p>
    <w:p w:rsidR="00D52E7F" w:rsidRDefault="00C4765A" w:rsidP="001963E3">
      <w:pPr>
        <w:spacing w:after="0" w:line="360" w:lineRule="auto"/>
        <w:ind w:firstLine="708"/>
        <w:jc w:val="both"/>
        <w:rPr>
          <w:rFonts w:ascii="Verdana" w:hAnsi="Verdana"/>
          <w:sz w:val="20"/>
          <w:szCs w:val="20"/>
        </w:rPr>
        <w:sectPr w:rsidR="00D52E7F" w:rsidSect="001E4942">
          <w:footerReference w:type="default" r:id="rId20"/>
          <w:pgSz w:w="11906" w:h="16838" w:code="9"/>
          <w:pgMar w:top="1417" w:right="1417" w:bottom="1417" w:left="1417" w:header="708" w:footer="708" w:gutter="0"/>
          <w:pgNumType w:start="1"/>
          <w:cols w:space="708"/>
          <w:titlePg/>
          <w:docGrid w:linePitch="360"/>
        </w:sectPr>
      </w:pPr>
      <w:r w:rsidRPr="000F1707">
        <w:rPr>
          <w:rFonts w:ascii="Verdana" w:hAnsi="Verdana" w:cs="Arial"/>
          <w:sz w:val="20"/>
          <w:szCs w:val="18"/>
        </w:rPr>
        <w:t xml:space="preserve">Każdy zakład aktywności zawodowej funkcjonujący na Podkarpaciu oprócz działalności obsługowo-rehabilitacyjnej prowadzi działalność gospodarczą. Koszty tej działalności są finansowane ze sprzedaży wyrobów i usług, zaś dochody przekazywane są na zakładowy fundusz aktywności. Zakłady z województwa prowadzą działalność gospodarczą z zakresu działalności usługowej oraz wytwórczej. Do podstawowych profili prowadzonej działalności gospodarczej należy: gastronomia, usługi hotelarskie, prowadzenie turnusów rehabilitacyjnych, usługi drukarskie i poligraficzne, usługi </w:t>
      </w:r>
      <w:r w:rsidR="004F2923" w:rsidRPr="000F1707">
        <w:rPr>
          <w:rFonts w:ascii="Verdana" w:hAnsi="Verdana" w:cs="Arial"/>
          <w:sz w:val="20"/>
          <w:szCs w:val="18"/>
        </w:rPr>
        <w:t>pocztowe, usługi ogrodnicze, u</w:t>
      </w:r>
      <w:r w:rsidR="001963E3" w:rsidRPr="000F1707">
        <w:rPr>
          <w:rFonts w:ascii="Verdana" w:hAnsi="Verdana" w:cs="Arial"/>
          <w:sz w:val="20"/>
          <w:szCs w:val="18"/>
        </w:rPr>
        <w:t>sługi stolarskie, wikliniarstwo czy</w:t>
      </w:r>
      <w:r w:rsidR="004F2923" w:rsidRPr="000F1707">
        <w:rPr>
          <w:rFonts w:ascii="Verdana" w:hAnsi="Verdana" w:cs="Arial"/>
          <w:sz w:val="20"/>
          <w:szCs w:val="18"/>
        </w:rPr>
        <w:t xml:space="preserve"> rękodzieło</w:t>
      </w:r>
      <w:r w:rsidR="001963E3" w:rsidRPr="000F1707">
        <w:rPr>
          <w:rFonts w:ascii="Verdana" w:hAnsi="Verdana" w:cs="Arial"/>
          <w:sz w:val="20"/>
          <w:szCs w:val="18"/>
        </w:rPr>
        <w:t>.</w:t>
      </w:r>
      <w:r w:rsidR="00D52E7F">
        <w:rPr>
          <w:rFonts w:ascii="Verdana" w:hAnsi="Verdana"/>
          <w:sz w:val="20"/>
          <w:szCs w:val="20"/>
        </w:rPr>
        <w:br w:type="page"/>
      </w:r>
    </w:p>
    <w:p w:rsidR="00D52E7F" w:rsidRPr="00D52E7F" w:rsidRDefault="00151416" w:rsidP="00D52E7F">
      <w:pPr>
        <w:spacing w:after="0" w:line="360" w:lineRule="auto"/>
        <w:rPr>
          <w:rFonts w:ascii="Verdana" w:hAnsi="Verdana"/>
          <w:b/>
          <w:sz w:val="16"/>
          <w:szCs w:val="16"/>
        </w:rPr>
      </w:pPr>
      <w:r>
        <w:rPr>
          <w:rFonts w:ascii="Verdana" w:hAnsi="Verdana"/>
          <w:b/>
          <w:sz w:val="16"/>
          <w:szCs w:val="16"/>
        </w:rPr>
        <w:lastRenderedPageBreak/>
        <w:t>Tabela 8</w:t>
      </w:r>
      <w:r w:rsidR="00D52E7F" w:rsidRPr="00D52E7F">
        <w:rPr>
          <w:rFonts w:ascii="Verdana" w:hAnsi="Verdana"/>
          <w:b/>
          <w:sz w:val="16"/>
          <w:szCs w:val="16"/>
        </w:rPr>
        <w:t>. Zatrudnienie w zakładach aktywności zawodowej funkcjonujących na terenie województwa podkarpackiego</w:t>
      </w:r>
    </w:p>
    <w:tbl>
      <w:tblPr>
        <w:tblW w:w="16193" w:type="dxa"/>
        <w:jc w:val="center"/>
        <w:tblLayout w:type="fixed"/>
        <w:tblCellMar>
          <w:left w:w="0" w:type="dxa"/>
          <w:right w:w="0" w:type="dxa"/>
        </w:tblCellMar>
        <w:tblLook w:val="04A0" w:firstRow="1" w:lastRow="0" w:firstColumn="1" w:lastColumn="0" w:noHBand="0" w:noVBand="1"/>
      </w:tblPr>
      <w:tblGrid>
        <w:gridCol w:w="375"/>
        <w:gridCol w:w="1643"/>
        <w:gridCol w:w="1502"/>
        <w:gridCol w:w="1773"/>
        <w:gridCol w:w="1759"/>
        <w:gridCol w:w="2054"/>
        <w:gridCol w:w="1464"/>
        <w:gridCol w:w="2080"/>
        <w:gridCol w:w="1438"/>
        <w:gridCol w:w="2105"/>
      </w:tblGrid>
      <w:tr w:rsidR="000C1867" w:rsidRPr="00F160EA" w:rsidTr="00E7733C">
        <w:trPr>
          <w:trHeight w:val="381"/>
          <w:jc w:val="center"/>
        </w:trPr>
        <w:tc>
          <w:tcPr>
            <w:tcW w:w="375" w:type="dxa"/>
            <w:vMerge w:val="restart"/>
            <w:tcBorders>
              <w:top w:val="double" w:sz="4" w:space="0" w:color="auto"/>
              <w:left w:val="double" w:sz="4" w:space="0" w:color="auto"/>
              <w:bottom w:val="double" w:sz="4"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bCs/>
                <w:sz w:val="16"/>
                <w:szCs w:val="16"/>
              </w:rPr>
            </w:pPr>
            <w:r>
              <w:rPr>
                <w:rFonts w:ascii="Verdana" w:hAnsi="Verdana"/>
                <w:b/>
                <w:bCs/>
                <w:sz w:val="16"/>
                <w:szCs w:val="16"/>
              </w:rPr>
              <w:t>Lp.</w:t>
            </w:r>
          </w:p>
        </w:tc>
        <w:tc>
          <w:tcPr>
            <w:tcW w:w="1643" w:type="dxa"/>
            <w:vMerge w:val="restart"/>
            <w:tcBorders>
              <w:top w:val="double" w:sz="4"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sidRPr="000B6B34">
              <w:rPr>
                <w:rFonts w:ascii="Verdana" w:hAnsi="Verdana"/>
                <w:b/>
                <w:bCs/>
                <w:sz w:val="16"/>
                <w:szCs w:val="16"/>
              </w:rPr>
              <w:t>SIEDZIBA</w:t>
            </w:r>
            <w:r w:rsidRPr="00F160EA">
              <w:rPr>
                <w:rFonts w:ascii="Verdana" w:hAnsi="Verdana"/>
                <w:b/>
                <w:bCs/>
                <w:sz w:val="16"/>
                <w:szCs w:val="16"/>
              </w:rPr>
              <w:t xml:space="preserve"> </w:t>
            </w:r>
          </w:p>
        </w:tc>
        <w:tc>
          <w:tcPr>
            <w:tcW w:w="1502" w:type="dxa"/>
            <w:vMerge w:val="restart"/>
            <w:tcBorders>
              <w:top w:val="double" w:sz="4"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ROK UTWORZENIA</w:t>
            </w:r>
          </w:p>
        </w:tc>
        <w:tc>
          <w:tcPr>
            <w:tcW w:w="1773" w:type="dxa"/>
            <w:vMerge w:val="restart"/>
            <w:tcBorders>
              <w:top w:val="double" w:sz="4"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ORGANIZATOR</w:t>
            </w:r>
          </w:p>
        </w:tc>
        <w:tc>
          <w:tcPr>
            <w:tcW w:w="10900" w:type="dxa"/>
            <w:gridSpan w:val="6"/>
            <w:tcBorders>
              <w:top w:val="double" w:sz="4" w:space="0" w:color="auto"/>
              <w:left w:val="nil"/>
              <w:bottom w:val="single" w:sz="8" w:space="0" w:color="auto"/>
              <w:right w:val="double" w:sz="4"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ZATRUDNIENIE</w:t>
            </w:r>
          </w:p>
        </w:tc>
      </w:tr>
      <w:tr w:rsidR="000C1867" w:rsidRPr="00F160EA" w:rsidTr="00E7733C">
        <w:trPr>
          <w:trHeight w:val="407"/>
          <w:jc w:val="center"/>
        </w:trPr>
        <w:tc>
          <w:tcPr>
            <w:tcW w:w="375" w:type="dxa"/>
            <w:vMerge/>
            <w:tcBorders>
              <w:left w:val="double" w:sz="4" w:space="0" w:color="auto"/>
              <w:bottom w:val="double" w:sz="4" w:space="0" w:color="auto"/>
              <w:right w:val="single" w:sz="8" w:space="0" w:color="auto"/>
            </w:tcBorders>
            <w:shd w:val="clear" w:color="auto" w:fill="BFBFBF" w:themeFill="background1" w:themeFillShade="BF"/>
            <w:vAlign w:val="center"/>
          </w:tcPr>
          <w:p w:rsidR="000C1867" w:rsidRPr="00F160EA" w:rsidRDefault="000C1867" w:rsidP="000C1867">
            <w:pPr>
              <w:spacing w:after="0" w:line="240" w:lineRule="auto"/>
              <w:jc w:val="center"/>
              <w:rPr>
                <w:rFonts w:ascii="Verdana" w:hAnsi="Verdana"/>
                <w:b/>
                <w:bCs/>
                <w:sz w:val="16"/>
                <w:szCs w:val="16"/>
              </w:rPr>
            </w:pPr>
          </w:p>
        </w:tc>
        <w:tc>
          <w:tcPr>
            <w:tcW w:w="1643" w:type="dxa"/>
            <w:vMerge/>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1502" w:type="dxa"/>
            <w:vMerge/>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1773" w:type="dxa"/>
            <w:vMerge/>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3813"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Rok 2013</w:t>
            </w:r>
          </w:p>
        </w:tc>
        <w:tc>
          <w:tcPr>
            <w:tcW w:w="3544"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Rok 2014</w:t>
            </w:r>
          </w:p>
        </w:tc>
        <w:tc>
          <w:tcPr>
            <w:tcW w:w="3543" w:type="dxa"/>
            <w:gridSpan w:val="2"/>
            <w:tcBorders>
              <w:top w:val="nil"/>
              <w:left w:val="nil"/>
              <w:bottom w:val="single" w:sz="8" w:space="0" w:color="auto"/>
              <w:right w:val="double" w:sz="4" w:space="0" w:color="auto"/>
            </w:tcBorders>
            <w:shd w:val="clear" w:color="auto" w:fill="BFBFBF" w:themeFill="background1" w:themeFillShade="BF"/>
            <w:vAlign w:val="center"/>
          </w:tcPr>
          <w:p w:rsidR="000C1867"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Rok 201</w:t>
            </w:r>
            <w:r>
              <w:rPr>
                <w:rFonts w:ascii="Verdana" w:hAnsi="Verdana"/>
                <w:b/>
                <w:bCs/>
                <w:sz w:val="16"/>
                <w:szCs w:val="16"/>
              </w:rPr>
              <w:t>5</w:t>
            </w:r>
          </w:p>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/stan na 21.07.2015 r./</w:t>
            </w:r>
          </w:p>
        </w:tc>
      </w:tr>
      <w:tr w:rsidR="000C1867" w:rsidRPr="00F160EA" w:rsidTr="00E7733C">
        <w:trPr>
          <w:trHeight w:val="562"/>
          <w:jc w:val="center"/>
        </w:trPr>
        <w:tc>
          <w:tcPr>
            <w:tcW w:w="375" w:type="dxa"/>
            <w:vMerge/>
            <w:tcBorders>
              <w:left w:val="double" w:sz="4" w:space="0" w:color="auto"/>
              <w:bottom w:val="double" w:sz="4" w:space="0" w:color="auto"/>
              <w:right w:val="single" w:sz="8" w:space="0" w:color="auto"/>
            </w:tcBorders>
            <w:shd w:val="clear" w:color="auto" w:fill="BFBFBF" w:themeFill="background1" w:themeFillShade="BF"/>
            <w:vAlign w:val="center"/>
          </w:tcPr>
          <w:p w:rsidR="000C1867" w:rsidRPr="00F160EA" w:rsidRDefault="000C1867" w:rsidP="000C1867">
            <w:pPr>
              <w:spacing w:after="0" w:line="240" w:lineRule="auto"/>
              <w:jc w:val="center"/>
              <w:rPr>
                <w:rFonts w:ascii="Verdana" w:hAnsi="Verdana"/>
                <w:b/>
                <w:bCs/>
                <w:sz w:val="16"/>
                <w:szCs w:val="16"/>
              </w:rPr>
            </w:pPr>
          </w:p>
        </w:tc>
        <w:tc>
          <w:tcPr>
            <w:tcW w:w="1643" w:type="dxa"/>
            <w:vMerge/>
            <w:tcBorders>
              <w:top w:val="single" w:sz="8" w:space="0" w:color="auto"/>
              <w:left w:val="single" w:sz="8" w:space="0" w:color="auto"/>
              <w:bottom w:val="double" w:sz="4"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1502" w:type="dxa"/>
            <w:vMerge/>
            <w:tcBorders>
              <w:top w:val="single" w:sz="8" w:space="0" w:color="auto"/>
              <w:left w:val="nil"/>
              <w:bottom w:val="double" w:sz="4"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1773" w:type="dxa"/>
            <w:vMerge/>
            <w:tcBorders>
              <w:top w:val="single" w:sz="8" w:space="0" w:color="auto"/>
              <w:left w:val="nil"/>
              <w:bottom w:val="double" w:sz="4" w:space="0" w:color="auto"/>
              <w:right w:val="single" w:sz="8" w:space="0" w:color="auto"/>
            </w:tcBorders>
            <w:shd w:val="clear" w:color="auto" w:fill="BFBFBF" w:themeFill="background1" w:themeFillShade="BF"/>
            <w:vAlign w:val="center"/>
            <w:hideMark/>
          </w:tcPr>
          <w:p w:rsidR="000C1867" w:rsidRPr="00F160EA" w:rsidRDefault="000C1867" w:rsidP="000B6B34">
            <w:pPr>
              <w:spacing w:after="0" w:line="240" w:lineRule="auto"/>
              <w:rPr>
                <w:rFonts w:ascii="Verdana" w:hAnsi="Verdana"/>
                <w:b/>
                <w:bCs/>
                <w:sz w:val="16"/>
                <w:szCs w:val="16"/>
              </w:rPr>
            </w:pPr>
          </w:p>
        </w:tc>
        <w:tc>
          <w:tcPr>
            <w:tcW w:w="1759" w:type="dxa"/>
            <w:tcBorders>
              <w:top w:val="nil"/>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Default="008243EA" w:rsidP="000B6B34">
            <w:pPr>
              <w:spacing w:after="0" w:line="240" w:lineRule="auto"/>
              <w:jc w:val="center"/>
              <w:rPr>
                <w:rFonts w:ascii="Verdana" w:hAnsi="Verdana"/>
                <w:b/>
                <w:bCs/>
                <w:sz w:val="16"/>
                <w:szCs w:val="16"/>
              </w:rPr>
            </w:pPr>
            <w:r>
              <w:rPr>
                <w:rFonts w:ascii="Verdana" w:hAnsi="Verdana"/>
                <w:b/>
                <w:bCs/>
                <w:sz w:val="16"/>
                <w:szCs w:val="16"/>
              </w:rPr>
              <w:t>personel</w:t>
            </w:r>
          </w:p>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/w etatach/</w:t>
            </w:r>
          </w:p>
        </w:tc>
        <w:tc>
          <w:tcPr>
            <w:tcW w:w="2054" w:type="dxa"/>
            <w:tcBorders>
              <w:top w:val="nil"/>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8243EA" w:rsidP="000B6B34">
            <w:pPr>
              <w:spacing w:after="0" w:line="240" w:lineRule="auto"/>
              <w:jc w:val="center"/>
              <w:rPr>
                <w:rFonts w:ascii="Verdana" w:hAnsi="Verdana"/>
                <w:b/>
                <w:bCs/>
                <w:sz w:val="16"/>
                <w:szCs w:val="16"/>
              </w:rPr>
            </w:pPr>
            <w:r>
              <w:rPr>
                <w:rFonts w:ascii="Verdana" w:hAnsi="Verdana"/>
                <w:b/>
                <w:bCs/>
                <w:sz w:val="16"/>
                <w:szCs w:val="16"/>
              </w:rPr>
              <w:t xml:space="preserve">liczba </w:t>
            </w:r>
            <w:r w:rsidR="000C1867">
              <w:rPr>
                <w:rFonts w:ascii="Verdana" w:hAnsi="Verdana"/>
                <w:b/>
                <w:bCs/>
                <w:sz w:val="16"/>
                <w:szCs w:val="16"/>
              </w:rPr>
              <w:t>osób</w:t>
            </w:r>
          </w:p>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niepełnosprawnych</w:t>
            </w:r>
          </w:p>
        </w:tc>
        <w:tc>
          <w:tcPr>
            <w:tcW w:w="1464" w:type="dxa"/>
            <w:tcBorders>
              <w:top w:val="nil"/>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Default="008243EA" w:rsidP="000B6B34">
            <w:pPr>
              <w:spacing w:after="0" w:line="240" w:lineRule="auto"/>
              <w:jc w:val="center"/>
              <w:rPr>
                <w:rFonts w:ascii="Verdana" w:hAnsi="Verdana"/>
                <w:b/>
                <w:bCs/>
                <w:sz w:val="16"/>
                <w:szCs w:val="16"/>
              </w:rPr>
            </w:pPr>
            <w:r>
              <w:rPr>
                <w:rFonts w:ascii="Verdana" w:hAnsi="Verdana"/>
                <w:b/>
                <w:bCs/>
                <w:sz w:val="16"/>
                <w:szCs w:val="16"/>
              </w:rPr>
              <w:t>personel</w:t>
            </w:r>
          </w:p>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/w etatach/</w:t>
            </w:r>
          </w:p>
        </w:tc>
        <w:tc>
          <w:tcPr>
            <w:tcW w:w="2080" w:type="dxa"/>
            <w:tcBorders>
              <w:top w:val="nil"/>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F160EA" w:rsidRDefault="008243EA" w:rsidP="000B6B34">
            <w:pPr>
              <w:spacing w:after="0" w:line="240" w:lineRule="auto"/>
              <w:jc w:val="center"/>
              <w:rPr>
                <w:rFonts w:ascii="Verdana" w:hAnsi="Verdana"/>
                <w:b/>
                <w:bCs/>
                <w:sz w:val="16"/>
                <w:szCs w:val="16"/>
              </w:rPr>
            </w:pPr>
            <w:r>
              <w:rPr>
                <w:rFonts w:ascii="Verdana" w:hAnsi="Verdana"/>
                <w:b/>
                <w:bCs/>
                <w:sz w:val="16"/>
                <w:szCs w:val="16"/>
              </w:rPr>
              <w:t xml:space="preserve">liczba </w:t>
            </w:r>
            <w:r w:rsidR="000C1867">
              <w:rPr>
                <w:rFonts w:ascii="Verdana" w:hAnsi="Verdana"/>
                <w:b/>
                <w:bCs/>
                <w:sz w:val="16"/>
                <w:szCs w:val="16"/>
              </w:rPr>
              <w:t>osób</w:t>
            </w:r>
          </w:p>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niepełnosprawnych</w:t>
            </w:r>
          </w:p>
        </w:tc>
        <w:tc>
          <w:tcPr>
            <w:tcW w:w="1438" w:type="dxa"/>
            <w:tcBorders>
              <w:top w:val="nil"/>
              <w:left w:val="nil"/>
              <w:bottom w:val="double" w:sz="4" w:space="0" w:color="auto"/>
              <w:right w:val="single" w:sz="8" w:space="0" w:color="auto"/>
            </w:tcBorders>
            <w:shd w:val="clear" w:color="auto" w:fill="BFBFBF" w:themeFill="background1" w:themeFillShade="BF"/>
            <w:vAlign w:val="center"/>
          </w:tcPr>
          <w:p w:rsidR="000C1867" w:rsidRDefault="008243EA" w:rsidP="000B6B34">
            <w:pPr>
              <w:spacing w:after="0" w:line="240" w:lineRule="auto"/>
              <w:jc w:val="center"/>
              <w:rPr>
                <w:rFonts w:ascii="Verdana" w:hAnsi="Verdana"/>
                <w:b/>
                <w:bCs/>
                <w:sz w:val="16"/>
                <w:szCs w:val="16"/>
              </w:rPr>
            </w:pPr>
            <w:r>
              <w:rPr>
                <w:rFonts w:ascii="Verdana" w:hAnsi="Verdana"/>
                <w:b/>
                <w:bCs/>
                <w:sz w:val="16"/>
                <w:szCs w:val="16"/>
              </w:rPr>
              <w:t>personel</w:t>
            </w:r>
          </w:p>
          <w:p w:rsidR="000C1867" w:rsidRPr="00F160EA" w:rsidRDefault="000C1867" w:rsidP="000B6B34">
            <w:pPr>
              <w:spacing w:after="0" w:line="240" w:lineRule="auto"/>
              <w:jc w:val="center"/>
              <w:rPr>
                <w:rFonts w:ascii="Verdana" w:hAnsi="Verdana"/>
                <w:b/>
                <w:bCs/>
                <w:sz w:val="16"/>
                <w:szCs w:val="16"/>
              </w:rPr>
            </w:pPr>
            <w:r>
              <w:rPr>
                <w:rFonts w:ascii="Verdana" w:hAnsi="Verdana"/>
                <w:b/>
                <w:bCs/>
                <w:sz w:val="16"/>
                <w:szCs w:val="16"/>
              </w:rPr>
              <w:t>/w etatach/</w:t>
            </w:r>
          </w:p>
        </w:tc>
        <w:tc>
          <w:tcPr>
            <w:tcW w:w="2105" w:type="dxa"/>
            <w:tcBorders>
              <w:top w:val="nil"/>
              <w:left w:val="nil"/>
              <w:bottom w:val="double" w:sz="4" w:space="0" w:color="auto"/>
              <w:right w:val="double" w:sz="4" w:space="0" w:color="auto"/>
            </w:tcBorders>
            <w:shd w:val="clear" w:color="auto" w:fill="BFBFBF" w:themeFill="background1" w:themeFillShade="BF"/>
            <w:vAlign w:val="center"/>
          </w:tcPr>
          <w:p w:rsidR="000C1867" w:rsidRPr="00F160EA" w:rsidRDefault="008243EA" w:rsidP="000B6B34">
            <w:pPr>
              <w:spacing w:after="0" w:line="240" w:lineRule="auto"/>
              <w:jc w:val="center"/>
              <w:rPr>
                <w:rFonts w:ascii="Verdana" w:hAnsi="Verdana"/>
                <w:b/>
                <w:bCs/>
                <w:sz w:val="16"/>
                <w:szCs w:val="16"/>
              </w:rPr>
            </w:pPr>
            <w:r>
              <w:rPr>
                <w:rFonts w:ascii="Verdana" w:hAnsi="Verdana"/>
                <w:b/>
                <w:bCs/>
                <w:sz w:val="16"/>
                <w:szCs w:val="16"/>
              </w:rPr>
              <w:t xml:space="preserve">liczba </w:t>
            </w:r>
            <w:r w:rsidR="000C1867">
              <w:rPr>
                <w:rFonts w:ascii="Verdana" w:hAnsi="Verdana"/>
                <w:b/>
                <w:bCs/>
                <w:sz w:val="16"/>
                <w:szCs w:val="16"/>
              </w:rPr>
              <w:t>osób</w:t>
            </w:r>
          </w:p>
          <w:p w:rsidR="000C1867" w:rsidRPr="00F160EA" w:rsidRDefault="000C1867" w:rsidP="000B6B34">
            <w:pPr>
              <w:spacing w:after="0" w:line="240" w:lineRule="auto"/>
              <w:jc w:val="center"/>
              <w:rPr>
                <w:rFonts w:ascii="Verdana" w:hAnsi="Verdana"/>
                <w:b/>
                <w:bCs/>
                <w:sz w:val="16"/>
                <w:szCs w:val="16"/>
              </w:rPr>
            </w:pPr>
            <w:r w:rsidRPr="00F160EA">
              <w:rPr>
                <w:rFonts w:ascii="Verdana" w:hAnsi="Verdana"/>
                <w:b/>
                <w:bCs/>
                <w:sz w:val="16"/>
                <w:szCs w:val="16"/>
              </w:rPr>
              <w:t>niepełnosprawnych</w:t>
            </w:r>
          </w:p>
        </w:tc>
      </w:tr>
      <w:tr w:rsidR="000C1867" w:rsidRPr="00F160EA" w:rsidTr="000C1867">
        <w:trPr>
          <w:trHeight w:val="562"/>
          <w:jc w:val="center"/>
        </w:trPr>
        <w:tc>
          <w:tcPr>
            <w:tcW w:w="375" w:type="dxa"/>
            <w:tcBorders>
              <w:top w:val="double" w:sz="4"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1</w:t>
            </w:r>
          </w:p>
        </w:tc>
        <w:tc>
          <w:tcPr>
            <w:tcW w:w="1643" w:type="dxa"/>
            <w:tcBorders>
              <w:top w:val="double" w:sz="4" w:space="0" w:color="auto"/>
              <w:left w:val="single" w:sz="8"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Rymanów Zdrój</w:t>
            </w:r>
          </w:p>
        </w:tc>
        <w:tc>
          <w:tcPr>
            <w:tcW w:w="1502" w:type="dxa"/>
            <w:tcBorders>
              <w:top w:val="double" w:sz="4"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2003</w:t>
            </w:r>
          </w:p>
        </w:tc>
        <w:tc>
          <w:tcPr>
            <w:tcW w:w="1773" w:type="dxa"/>
            <w:tcBorders>
              <w:top w:val="double" w:sz="4"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PSOUU</w:t>
            </w:r>
          </w:p>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Koło w Rymanowie</w:t>
            </w:r>
          </w:p>
        </w:tc>
        <w:tc>
          <w:tcPr>
            <w:tcW w:w="1759" w:type="dxa"/>
            <w:tcBorders>
              <w:top w:val="double" w:sz="4" w:space="0" w:color="auto"/>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16,88 </w:t>
            </w:r>
          </w:p>
        </w:tc>
        <w:tc>
          <w:tcPr>
            <w:tcW w:w="2054" w:type="dxa"/>
            <w:tcBorders>
              <w:top w:val="double" w:sz="4" w:space="0" w:color="auto"/>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40</w:t>
            </w:r>
          </w:p>
        </w:tc>
        <w:tc>
          <w:tcPr>
            <w:tcW w:w="1464" w:type="dxa"/>
            <w:tcBorders>
              <w:top w:val="double" w:sz="4" w:space="0" w:color="auto"/>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16,88 </w:t>
            </w:r>
          </w:p>
        </w:tc>
        <w:tc>
          <w:tcPr>
            <w:tcW w:w="2080" w:type="dxa"/>
            <w:tcBorders>
              <w:top w:val="double" w:sz="4" w:space="0" w:color="auto"/>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40</w:t>
            </w:r>
          </w:p>
        </w:tc>
        <w:tc>
          <w:tcPr>
            <w:tcW w:w="1438" w:type="dxa"/>
            <w:tcBorders>
              <w:top w:val="double" w:sz="4" w:space="0" w:color="auto"/>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16,88</w:t>
            </w:r>
          </w:p>
        </w:tc>
        <w:tc>
          <w:tcPr>
            <w:tcW w:w="2105" w:type="dxa"/>
            <w:tcBorders>
              <w:top w:val="double" w:sz="4" w:space="0" w:color="auto"/>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40</w:t>
            </w:r>
          </w:p>
        </w:tc>
      </w:tr>
      <w:tr w:rsidR="000C1867" w:rsidRPr="00F160EA" w:rsidTr="000C1867">
        <w:trPr>
          <w:trHeight w:val="562"/>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2</w:t>
            </w:r>
          </w:p>
        </w:tc>
        <w:tc>
          <w:tcPr>
            <w:tcW w:w="16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Nowa </w:t>
            </w:r>
          </w:p>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Sarzyna</w:t>
            </w:r>
          </w:p>
        </w:tc>
        <w:tc>
          <w:tcPr>
            <w:tcW w:w="1502"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2005</w:t>
            </w:r>
          </w:p>
        </w:tc>
        <w:tc>
          <w:tcPr>
            <w:tcW w:w="17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Stowarzyszenie</w:t>
            </w:r>
          </w:p>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„Dobry dom”</w:t>
            </w:r>
          </w:p>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z</w:t>
            </w:r>
            <w:r w:rsidRPr="00F160EA">
              <w:rPr>
                <w:rFonts w:ascii="Verdana" w:hAnsi="Verdana"/>
                <w:sz w:val="16"/>
                <w:szCs w:val="16"/>
              </w:rPr>
              <w:t xml:space="preserve"> Woli Zarczyckiej</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16</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40</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19</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52</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21</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52</w:t>
            </w:r>
          </w:p>
        </w:tc>
      </w:tr>
      <w:tr w:rsidR="000C1867" w:rsidRPr="00F160EA" w:rsidTr="000C1867">
        <w:trPr>
          <w:trHeight w:val="562"/>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bCs/>
                <w:sz w:val="16"/>
                <w:szCs w:val="16"/>
              </w:rPr>
            </w:pPr>
            <w:r>
              <w:rPr>
                <w:rFonts w:ascii="Verdana" w:hAnsi="Verdana"/>
                <w:b/>
                <w:bCs/>
                <w:sz w:val="16"/>
                <w:szCs w:val="16"/>
              </w:rPr>
              <w:t>3</w:t>
            </w:r>
          </w:p>
        </w:tc>
        <w:tc>
          <w:tcPr>
            <w:tcW w:w="16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B6B34">
            <w:pPr>
              <w:spacing w:after="0" w:line="240" w:lineRule="auto"/>
              <w:jc w:val="center"/>
              <w:rPr>
                <w:rFonts w:ascii="Verdana" w:hAnsi="Verdana"/>
                <w:b/>
                <w:bCs/>
                <w:sz w:val="16"/>
                <w:szCs w:val="16"/>
              </w:rPr>
            </w:pPr>
            <w:r w:rsidRPr="000B6B34">
              <w:rPr>
                <w:rFonts w:ascii="Verdana" w:hAnsi="Verdana"/>
                <w:b/>
                <w:bCs/>
                <w:sz w:val="16"/>
                <w:szCs w:val="16"/>
              </w:rPr>
              <w:t>Jarosław</w:t>
            </w:r>
          </w:p>
        </w:tc>
        <w:tc>
          <w:tcPr>
            <w:tcW w:w="1502"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2007</w:t>
            </w:r>
          </w:p>
        </w:tc>
        <w:tc>
          <w:tcPr>
            <w:tcW w:w="17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PSOUU Koło </w:t>
            </w:r>
          </w:p>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w Jarosławiu</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15,8</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40</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21,3</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57</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21,8</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57</w:t>
            </w:r>
          </w:p>
        </w:tc>
      </w:tr>
      <w:tr w:rsidR="000C1867" w:rsidRPr="00F160EA" w:rsidTr="000C1867">
        <w:trPr>
          <w:trHeight w:val="562"/>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bCs/>
                <w:sz w:val="16"/>
                <w:szCs w:val="16"/>
              </w:rPr>
            </w:pPr>
            <w:r>
              <w:rPr>
                <w:rFonts w:ascii="Verdana" w:hAnsi="Verdana"/>
                <w:b/>
                <w:bCs/>
                <w:sz w:val="16"/>
                <w:szCs w:val="16"/>
              </w:rPr>
              <w:t>4</w:t>
            </w:r>
          </w:p>
        </w:tc>
        <w:tc>
          <w:tcPr>
            <w:tcW w:w="164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B6B34">
            <w:pPr>
              <w:spacing w:after="0" w:line="240" w:lineRule="auto"/>
              <w:jc w:val="center"/>
              <w:rPr>
                <w:rFonts w:ascii="Verdana" w:hAnsi="Verdana"/>
                <w:b/>
                <w:bCs/>
                <w:sz w:val="16"/>
                <w:szCs w:val="16"/>
              </w:rPr>
            </w:pPr>
            <w:r w:rsidRPr="000B6B34">
              <w:rPr>
                <w:rFonts w:ascii="Verdana" w:hAnsi="Verdana"/>
                <w:b/>
                <w:bCs/>
                <w:sz w:val="16"/>
                <w:szCs w:val="16"/>
              </w:rPr>
              <w:t>Malinie</w:t>
            </w:r>
          </w:p>
        </w:tc>
        <w:tc>
          <w:tcPr>
            <w:tcW w:w="1502"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2007</w:t>
            </w:r>
          </w:p>
        </w:tc>
        <w:tc>
          <w:tcPr>
            <w:tcW w:w="17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Gmina Tuszów Narodowy</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10,5</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32</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12</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bCs/>
                <w:sz w:val="16"/>
                <w:szCs w:val="16"/>
              </w:rPr>
            </w:pPr>
            <w:r w:rsidRPr="00F160EA">
              <w:rPr>
                <w:rFonts w:ascii="Verdana" w:hAnsi="Verdana"/>
                <w:bCs/>
                <w:sz w:val="16"/>
                <w:szCs w:val="16"/>
              </w:rPr>
              <w:t>40</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12</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bCs/>
                <w:sz w:val="16"/>
                <w:szCs w:val="16"/>
              </w:rPr>
            </w:pPr>
            <w:r>
              <w:rPr>
                <w:rFonts w:ascii="Verdana" w:hAnsi="Verdana"/>
                <w:bCs/>
                <w:sz w:val="16"/>
                <w:szCs w:val="16"/>
              </w:rPr>
              <w:t>40</w:t>
            </w:r>
          </w:p>
        </w:tc>
      </w:tr>
      <w:tr w:rsidR="000C1867" w:rsidRPr="00F160EA" w:rsidTr="000C1867">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5</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Wola </w:t>
            </w:r>
          </w:p>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Dalsza</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2007</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Fundacja „Contigo” Łańcut</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10,5</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32</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10,5</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32</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10,5</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32</w:t>
            </w:r>
          </w:p>
        </w:tc>
      </w:tr>
      <w:tr w:rsidR="000C1867" w:rsidRPr="00F160EA" w:rsidTr="000C1867">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6</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Wola Rafałowska</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2007</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Towarzystwo Przeciwdziałania Uzależnieniom „Trzeźwa Gmina” Chmielnik</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9</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30</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11</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35</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11</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35</w:t>
            </w:r>
          </w:p>
        </w:tc>
      </w:tr>
      <w:tr w:rsidR="000C1867" w:rsidRPr="00F160EA" w:rsidTr="000C1867">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7</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Wola Żyrakowska</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2008</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Default="000C1867" w:rsidP="000B6B34">
            <w:pPr>
              <w:spacing w:after="0" w:line="240" w:lineRule="auto"/>
              <w:jc w:val="center"/>
              <w:rPr>
                <w:rFonts w:ascii="Verdana" w:hAnsi="Verdana"/>
                <w:sz w:val="16"/>
                <w:szCs w:val="16"/>
              </w:rPr>
            </w:pPr>
            <w:r w:rsidRPr="00F160EA">
              <w:rPr>
                <w:rFonts w:ascii="Verdana" w:hAnsi="Verdana"/>
                <w:sz w:val="16"/>
                <w:szCs w:val="16"/>
              </w:rPr>
              <w:t xml:space="preserve">Stowarzyszenie Rodziców </w:t>
            </w:r>
          </w:p>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i Przyjaciół Osób Niepełnosprawnych „Radość” Dębica</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9</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22</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11</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27</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12</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37</w:t>
            </w:r>
          </w:p>
        </w:tc>
      </w:tr>
      <w:tr w:rsidR="000C1867" w:rsidRPr="00F160EA" w:rsidTr="000C1867">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8</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Stare Oleszyce</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2010</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PSOUU Koło </w:t>
            </w:r>
          </w:p>
          <w:p w:rsidR="000C1867" w:rsidRPr="00F160EA" w:rsidRDefault="000C1867" w:rsidP="000B6B34">
            <w:pPr>
              <w:spacing w:after="0" w:line="240" w:lineRule="auto"/>
              <w:jc w:val="center"/>
              <w:rPr>
                <w:rFonts w:ascii="Verdana" w:hAnsi="Verdana"/>
                <w:sz w:val="16"/>
                <w:szCs w:val="16"/>
              </w:rPr>
            </w:pPr>
            <w:r w:rsidRPr="00F160EA">
              <w:rPr>
                <w:rFonts w:ascii="Verdana" w:hAnsi="Verdana"/>
                <w:bCs/>
                <w:sz w:val="16"/>
                <w:szCs w:val="16"/>
              </w:rPr>
              <w:t>w Jarosławiu</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5,7</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18</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5,2</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18</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5,2</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19</w:t>
            </w:r>
          </w:p>
        </w:tc>
      </w:tr>
      <w:tr w:rsidR="000C1867" w:rsidRPr="00F160EA" w:rsidTr="00ED43F2">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9</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Krosno </w:t>
            </w:r>
          </w:p>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 ZAZ nr 1</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2014</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PSOUU Koło </w:t>
            </w:r>
          </w:p>
          <w:p w:rsidR="000C1867" w:rsidRPr="00F160EA" w:rsidRDefault="000C1867" w:rsidP="000B6B34">
            <w:pPr>
              <w:spacing w:after="0" w:line="240" w:lineRule="auto"/>
              <w:jc w:val="center"/>
              <w:rPr>
                <w:rFonts w:ascii="Verdana" w:hAnsi="Verdana"/>
                <w:sz w:val="16"/>
                <w:szCs w:val="16"/>
              </w:rPr>
            </w:pPr>
            <w:r w:rsidRPr="00F160EA">
              <w:rPr>
                <w:rFonts w:ascii="Verdana" w:hAnsi="Verdana"/>
                <w:bCs/>
                <w:sz w:val="16"/>
                <w:szCs w:val="16"/>
              </w:rPr>
              <w:t>w Krośnie</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A04E72">
            <w:pPr>
              <w:spacing w:after="0" w:line="240" w:lineRule="auto"/>
              <w:jc w:val="center"/>
              <w:rPr>
                <w:rFonts w:ascii="Verdana" w:hAnsi="Verdana"/>
                <w:sz w:val="16"/>
                <w:szCs w:val="16"/>
              </w:rPr>
            </w:pPr>
            <w:r>
              <w:rPr>
                <w:rFonts w:ascii="Verdana" w:hAnsi="Verdana"/>
                <w:sz w:val="14"/>
                <w:szCs w:val="16"/>
              </w:rPr>
              <w:t>-</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A04E72">
            <w:pPr>
              <w:spacing w:after="0" w:line="240" w:lineRule="auto"/>
              <w:jc w:val="center"/>
              <w:rPr>
                <w:rFonts w:ascii="Verdana" w:hAnsi="Verdana"/>
                <w:sz w:val="16"/>
                <w:szCs w:val="16"/>
              </w:rPr>
            </w:pPr>
            <w:r>
              <w:rPr>
                <w:rFonts w:ascii="Verdana" w:hAnsi="Verdana"/>
                <w:sz w:val="14"/>
                <w:szCs w:val="16"/>
              </w:rPr>
              <w:t>-</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7</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25</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7,5</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25</w:t>
            </w:r>
          </w:p>
        </w:tc>
      </w:tr>
      <w:tr w:rsidR="000C1867" w:rsidRPr="00F160EA" w:rsidTr="00ED43F2">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10</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Krosno </w:t>
            </w:r>
          </w:p>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 xml:space="preserve"> ZAZ nr 2</w:t>
            </w:r>
          </w:p>
        </w:tc>
        <w:tc>
          <w:tcPr>
            <w:tcW w:w="150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F0351" w:rsidP="000B6B34">
            <w:pPr>
              <w:spacing w:after="0" w:line="240" w:lineRule="auto"/>
              <w:jc w:val="center"/>
              <w:rPr>
                <w:rFonts w:ascii="Verdana" w:hAnsi="Verdana"/>
                <w:sz w:val="16"/>
                <w:szCs w:val="16"/>
              </w:rPr>
            </w:pPr>
            <w:r>
              <w:rPr>
                <w:rFonts w:ascii="Verdana" w:hAnsi="Verdana"/>
                <w:sz w:val="16"/>
                <w:szCs w:val="16"/>
              </w:rPr>
              <w:t>2014</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Default="000C1867" w:rsidP="000B6B34">
            <w:pPr>
              <w:spacing w:after="0" w:line="240" w:lineRule="auto"/>
              <w:jc w:val="center"/>
              <w:rPr>
                <w:rFonts w:ascii="Verdana" w:hAnsi="Verdana"/>
                <w:bCs/>
                <w:sz w:val="16"/>
                <w:szCs w:val="16"/>
              </w:rPr>
            </w:pPr>
            <w:r w:rsidRPr="00F160EA">
              <w:rPr>
                <w:rFonts w:ascii="Verdana" w:hAnsi="Verdana"/>
                <w:bCs/>
                <w:sz w:val="16"/>
                <w:szCs w:val="16"/>
              </w:rPr>
              <w:t xml:space="preserve">PSOUU Koło </w:t>
            </w:r>
          </w:p>
          <w:p w:rsidR="000C1867" w:rsidRPr="00F160EA" w:rsidRDefault="000C1867" w:rsidP="000B6B34">
            <w:pPr>
              <w:spacing w:after="0" w:line="240" w:lineRule="auto"/>
              <w:jc w:val="center"/>
              <w:rPr>
                <w:rFonts w:ascii="Verdana" w:hAnsi="Verdana"/>
                <w:sz w:val="16"/>
                <w:szCs w:val="16"/>
              </w:rPr>
            </w:pPr>
            <w:r w:rsidRPr="00F160EA">
              <w:rPr>
                <w:rFonts w:ascii="Verdana" w:hAnsi="Verdana"/>
                <w:bCs/>
                <w:sz w:val="16"/>
                <w:szCs w:val="16"/>
              </w:rPr>
              <w:t>w Krośnie</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A04E72">
            <w:pPr>
              <w:spacing w:after="0" w:line="240" w:lineRule="auto"/>
              <w:jc w:val="center"/>
              <w:rPr>
                <w:rFonts w:ascii="Verdana" w:hAnsi="Verdana"/>
                <w:sz w:val="16"/>
                <w:szCs w:val="16"/>
              </w:rPr>
            </w:pPr>
            <w:r>
              <w:rPr>
                <w:rFonts w:ascii="Verdana" w:hAnsi="Verdana"/>
                <w:sz w:val="14"/>
                <w:szCs w:val="16"/>
              </w:rPr>
              <w:t>-</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A04E72">
            <w:pPr>
              <w:spacing w:after="0" w:line="240" w:lineRule="auto"/>
              <w:jc w:val="center"/>
              <w:rPr>
                <w:rFonts w:ascii="Verdana" w:hAnsi="Verdana"/>
                <w:sz w:val="16"/>
                <w:szCs w:val="16"/>
              </w:rPr>
            </w:pPr>
            <w:r>
              <w:rPr>
                <w:rFonts w:ascii="Verdana" w:hAnsi="Verdana"/>
                <w:sz w:val="14"/>
                <w:szCs w:val="16"/>
              </w:rPr>
              <w:t>-</w:t>
            </w:r>
          </w:p>
        </w:tc>
        <w:tc>
          <w:tcPr>
            <w:tcW w:w="14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C1867" w:rsidRPr="00ED43F2" w:rsidRDefault="00ED43F2" w:rsidP="000B6B34">
            <w:pPr>
              <w:spacing w:after="0" w:line="240" w:lineRule="auto"/>
              <w:jc w:val="center"/>
              <w:rPr>
                <w:rFonts w:ascii="Verdana" w:hAnsi="Verdana"/>
                <w:sz w:val="16"/>
                <w:szCs w:val="16"/>
              </w:rPr>
            </w:pPr>
            <w:r w:rsidRPr="00ED43F2">
              <w:rPr>
                <w:rFonts w:ascii="Verdana" w:hAnsi="Verdana"/>
                <w:sz w:val="16"/>
                <w:szCs w:val="16"/>
              </w:rPr>
              <w:t>7,5</w:t>
            </w:r>
          </w:p>
        </w:tc>
        <w:tc>
          <w:tcPr>
            <w:tcW w:w="20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C1867" w:rsidRPr="00ED43F2" w:rsidRDefault="00ED43F2" w:rsidP="000B6B34">
            <w:pPr>
              <w:spacing w:after="0" w:line="240" w:lineRule="auto"/>
              <w:jc w:val="center"/>
              <w:rPr>
                <w:rFonts w:ascii="Verdana" w:hAnsi="Verdana"/>
                <w:sz w:val="16"/>
                <w:szCs w:val="16"/>
              </w:rPr>
            </w:pPr>
            <w:r w:rsidRPr="00ED43F2">
              <w:rPr>
                <w:rFonts w:ascii="Verdana" w:hAnsi="Verdana"/>
                <w:sz w:val="16"/>
                <w:szCs w:val="16"/>
              </w:rPr>
              <w:t>30</w:t>
            </w:r>
          </w:p>
        </w:tc>
        <w:tc>
          <w:tcPr>
            <w:tcW w:w="1438" w:type="dxa"/>
            <w:tcBorders>
              <w:top w:val="nil"/>
              <w:left w:val="nil"/>
              <w:bottom w:val="single" w:sz="8" w:space="0" w:color="auto"/>
              <w:right w:val="single" w:sz="8" w:space="0" w:color="auto"/>
            </w:tcBorders>
            <w:vAlign w:val="center"/>
          </w:tcPr>
          <w:p w:rsidR="000C1867" w:rsidRPr="00F160EA" w:rsidRDefault="00ED43F2" w:rsidP="000B6B34">
            <w:pPr>
              <w:spacing w:after="0" w:line="240" w:lineRule="auto"/>
              <w:jc w:val="center"/>
              <w:rPr>
                <w:rFonts w:ascii="Verdana" w:hAnsi="Verdana"/>
                <w:sz w:val="16"/>
                <w:szCs w:val="16"/>
              </w:rPr>
            </w:pPr>
            <w:r>
              <w:rPr>
                <w:rFonts w:ascii="Verdana" w:hAnsi="Verdana"/>
                <w:sz w:val="16"/>
                <w:szCs w:val="16"/>
              </w:rPr>
              <w:t>8,5</w:t>
            </w:r>
          </w:p>
        </w:tc>
        <w:tc>
          <w:tcPr>
            <w:tcW w:w="2105" w:type="dxa"/>
            <w:tcBorders>
              <w:top w:val="nil"/>
              <w:left w:val="nil"/>
              <w:bottom w:val="single" w:sz="8" w:space="0" w:color="auto"/>
              <w:right w:val="double" w:sz="4" w:space="0" w:color="auto"/>
            </w:tcBorders>
            <w:vAlign w:val="center"/>
          </w:tcPr>
          <w:p w:rsidR="000C1867" w:rsidRPr="00F160EA" w:rsidRDefault="00ED43F2" w:rsidP="000B6B34">
            <w:pPr>
              <w:spacing w:after="0" w:line="240" w:lineRule="auto"/>
              <w:jc w:val="center"/>
              <w:rPr>
                <w:rFonts w:ascii="Verdana" w:hAnsi="Verdana"/>
                <w:sz w:val="16"/>
                <w:szCs w:val="16"/>
              </w:rPr>
            </w:pPr>
            <w:r>
              <w:rPr>
                <w:rFonts w:ascii="Verdana" w:hAnsi="Verdana"/>
                <w:sz w:val="16"/>
                <w:szCs w:val="16"/>
              </w:rPr>
              <w:t>3</w:t>
            </w:r>
            <w:r w:rsidR="000C1867">
              <w:rPr>
                <w:rFonts w:ascii="Verdana" w:hAnsi="Verdana"/>
                <w:sz w:val="16"/>
                <w:szCs w:val="16"/>
              </w:rPr>
              <w:t>0</w:t>
            </w:r>
          </w:p>
        </w:tc>
      </w:tr>
      <w:tr w:rsidR="000C1867" w:rsidRPr="00F160EA" w:rsidTr="00ED43F2">
        <w:trPr>
          <w:trHeight w:val="445"/>
          <w:jc w:val="center"/>
        </w:trPr>
        <w:tc>
          <w:tcPr>
            <w:tcW w:w="375" w:type="dxa"/>
            <w:tcBorders>
              <w:top w:val="single" w:sz="8" w:space="0" w:color="auto"/>
              <w:left w:val="double" w:sz="4" w:space="0" w:color="auto"/>
              <w:bottom w:val="single" w:sz="8" w:space="0" w:color="auto"/>
              <w:right w:val="single" w:sz="8" w:space="0" w:color="auto"/>
            </w:tcBorders>
            <w:shd w:val="clear" w:color="auto" w:fill="BFBFBF" w:themeFill="background1" w:themeFillShade="BF"/>
            <w:vAlign w:val="center"/>
          </w:tcPr>
          <w:p w:rsidR="000C1867" w:rsidRPr="000B6B34" w:rsidRDefault="000C1867" w:rsidP="000C1867">
            <w:pPr>
              <w:spacing w:after="0" w:line="240" w:lineRule="auto"/>
              <w:jc w:val="center"/>
              <w:rPr>
                <w:rFonts w:ascii="Verdana" w:hAnsi="Verdana"/>
                <w:b/>
                <w:sz w:val="16"/>
                <w:szCs w:val="16"/>
              </w:rPr>
            </w:pPr>
            <w:r>
              <w:rPr>
                <w:rFonts w:ascii="Verdana" w:hAnsi="Verdana"/>
                <w:b/>
                <w:sz w:val="16"/>
                <w:szCs w:val="16"/>
              </w:rPr>
              <w:t>11</w:t>
            </w:r>
          </w:p>
        </w:tc>
        <w:tc>
          <w:tcPr>
            <w:tcW w:w="164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0C1867" w:rsidRPr="000B6B34" w:rsidRDefault="000C1867" w:rsidP="000B6B34">
            <w:pPr>
              <w:spacing w:after="0" w:line="240" w:lineRule="auto"/>
              <w:jc w:val="center"/>
              <w:rPr>
                <w:rFonts w:ascii="Verdana" w:hAnsi="Verdana"/>
                <w:b/>
                <w:sz w:val="16"/>
                <w:szCs w:val="16"/>
              </w:rPr>
            </w:pPr>
            <w:r w:rsidRPr="000B6B34">
              <w:rPr>
                <w:rFonts w:ascii="Verdana" w:hAnsi="Verdana"/>
                <w:b/>
                <w:sz w:val="16"/>
                <w:szCs w:val="16"/>
              </w:rPr>
              <w:t>Rzeszów</w:t>
            </w:r>
          </w:p>
        </w:tc>
        <w:tc>
          <w:tcPr>
            <w:tcW w:w="1502"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2014</w:t>
            </w:r>
          </w:p>
        </w:tc>
        <w:tc>
          <w:tcPr>
            <w:tcW w:w="177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Podkarpacki Związek Organizatorów ZAZ w Jarosławiu</w:t>
            </w:r>
          </w:p>
        </w:tc>
        <w:tc>
          <w:tcPr>
            <w:tcW w:w="1759"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24243A">
            <w:pPr>
              <w:spacing w:after="0" w:line="240" w:lineRule="auto"/>
              <w:jc w:val="center"/>
              <w:rPr>
                <w:rFonts w:ascii="Verdana" w:hAnsi="Verdana"/>
                <w:sz w:val="16"/>
                <w:szCs w:val="16"/>
              </w:rPr>
            </w:pPr>
            <w:r>
              <w:rPr>
                <w:rFonts w:ascii="Verdana" w:hAnsi="Verdana"/>
                <w:sz w:val="14"/>
                <w:szCs w:val="16"/>
              </w:rPr>
              <w:t>-</w:t>
            </w:r>
          </w:p>
        </w:tc>
        <w:tc>
          <w:tcPr>
            <w:tcW w:w="205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FB0562" w:rsidP="0024243A">
            <w:pPr>
              <w:spacing w:after="0" w:line="240" w:lineRule="auto"/>
              <w:jc w:val="center"/>
              <w:rPr>
                <w:rFonts w:ascii="Verdana" w:hAnsi="Verdana"/>
                <w:sz w:val="16"/>
                <w:szCs w:val="16"/>
              </w:rPr>
            </w:pPr>
            <w:r>
              <w:rPr>
                <w:rFonts w:ascii="Verdana" w:hAnsi="Verdana"/>
                <w:sz w:val="14"/>
                <w:szCs w:val="16"/>
              </w:rPr>
              <w:t>-</w:t>
            </w:r>
          </w:p>
        </w:tc>
        <w:tc>
          <w:tcPr>
            <w:tcW w:w="1464"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3</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center"/>
          </w:tcPr>
          <w:p w:rsidR="000C1867" w:rsidRPr="00F160EA" w:rsidRDefault="000C1867" w:rsidP="000B6B34">
            <w:pPr>
              <w:spacing w:after="0" w:line="240" w:lineRule="auto"/>
              <w:jc w:val="center"/>
              <w:rPr>
                <w:rFonts w:ascii="Verdana" w:hAnsi="Verdana"/>
                <w:sz w:val="16"/>
                <w:szCs w:val="16"/>
              </w:rPr>
            </w:pPr>
            <w:r w:rsidRPr="00F160EA">
              <w:rPr>
                <w:rFonts w:ascii="Verdana" w:hAnsi="Verdana"/>
                <w:sz w:val="16"/>
                <w:szCs w:val="16"/>
              </w:rPr>
              <w:t>10</w:t>
            </w:r>
          </w:p>
        </w:tc>
        <w:tc>
          <w:tcPr>
            <w:tcW w:w="1438" w:type="dxa"/>
            <w:tcBorders>
              <w:top w:val="nil"/>
              <w:left w:val="nil"/>
              <w:bottom w:val="single" w:sz="8" w:space="0" w:color="auto"/>
              <w:right w:val="single" w:sz="8"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3</w:t>
            </w:r>
          </w:p>
        </w:tc>
        <w:tc>
          <w:tcPr>
            <w:tcW w:w="2105" w:type="dxa"/>
            <w:tcBorders>
              <w:top w:val="nil"/>
              <w:left w:val="nil"/>
              <w:bottom w:val="single" w:sz="8" w:space="0" w:color="auto"/>
              <w:right w:val="double" w:sz="4" w:space="0" w:color="auto"/>
            </w:tcBorders>
            <w:vAlign w:val="center"/>
          </w:tcPr>
          <w:p w:rsidR="000C1867" w:rsidRPr="00F160EA" w:rsidRDefault="000C1867" w:rsidP="000B6B34">
            <w:pPr>
              <w:spacing w:after="0" w:line="240" w:lineRule="auto"/>
              <w:jc w:val="center"/>
              <w:rPr>
                <w:rFonts w:ascii="Verdana" w:hAnsi="Verdana"/>
                <w:sz w:val="16"/>
                <w:szCs w:val="16"/>
              </w:rPr>
            </w:pPr>
            <w:r>
              <w:rPr>
                <w:rFonts w:ascii="Verdana" w:hAnsi="Verdana"/>
                <w:sz w:val="16"/>
                <w:szCs w:val="16"/>
              </w:rPr>
              <w:t>20</w:t>
            </w:r>
          </w:p>
        </w:tc>
      </w:tr>
      <w:tr w:rsidR="00E63E7B" w:rsidRPr="00E7733C" w:rsidTr="00ED43F2">
        <w:trPr>
          <w:trHeight w:val="273"/>
          <w:jc w:val="center"/>
        </w:trPr>
        <w:tc>
          <w:tcPr>
            <w:tcW w:w="5293" w:type="dxa"/>
            <w:gridSpan w:val="4"/>
            <w:tcBorders>
              <w:top w:val="single" w:sz="8" w:space="0" w:color="auto"/>
              <w:left w:val="double" w:sz="4" w:space="0" w:color="auto"/>
              <w:bottom w:val="double" w:sz="4" w:space="0" w:color="auto"/>
              <w:right w:val="single" w:sz="8" w:space="0" w:color="auto"/>
            </w:tcBorders>
            <w:shd w:val="clear" w:color="auto" w:fill="BFBFBF" w:themeFill="background1" w:themeFillShade="BF"/>
            <w:vAlign w:val="center"/>
          </w:tcPr>
          <w:p w:rsidR="00E63E7B" w:rsidRPr="00E7733C" w:rsidRDefault="00E63E7B" w:rsidP="000B6B34">
            <w:pPr>
              <w:spacing w:after="0" w:line="240" w:lineRule="auto"/>
              <w:jc w:val="center"/>
              <w:rPr>
                <w:rFonts w:ascii="Verdana" w:hAnsi="Verdana"/>
                <w:b/>
                <w:sz w:val="16"/>
                <w:szCs w:val="16"/>
              </w:rPr>
            </w:pPr>
            <w:r w:rsidRPr="00E7733C">
              <w:rPr>
                <w:rFonts w:ascii="Verdana" w:hAnsi="Verdana"/>
                <w:b/>
                <w:sz w:val="16"/>
                <w:szCs w:val="16"/>
              </w:rPr>
              <w:t>SUMA</w:t>
            </w:r>
          </w:p>
        </w:tc>
        <w:tc>
          <w:tcPr>
            <w:tcW w:w="1759" w:type="dxa"/>
            <w:tcBorders>
              <w:top w:val="single" w:sz="8" w:space="0" w:color="auto"/>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63E7B" w:rsidRPr="00E7733C" w:rsidRDefault="00E63E7B" w:rsidP="000B6B34">
            <w:pPr>
              <w:spacing w:after="0" w:line="240" w:lineRule="auto"/>
              <w:jc w:val="center"/>
              <w:rPr>
                <w:rFonts w:ascii="Verdana" w:hAnsi="Verdana"/>
                <w:b/>
                <w:sz w:val="16"/>
                <w:szCs w:val="16"/>
              </w:rPr>
            </w:pPr>
            <w:r w:rsidRPr="00E7733C">
              <w:rPr>
                <w:rFonts w:ascii="Verdana" w:hAnsi="Verdana"/>
                <w:b/>
                <w:sz w:val="16"/>
                <w:szCs w:val="16"/>
              </w:rPr>
              <w:t>-</w:t>
            </w:r>
          </w:p>
        </w:tc>
        <w:tc>
          <w:tcPr>
            <w:tcW w:w="2054" w:type="dxa"/>
            <w:tcBorders>
              <w:top w:val="single" w:sz="8" w:space="0" w:color="auto"/>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63E7B" w:rsidRPr="00E7733C" w:rsidRDefault="00E63E7B" w:rsidP="000B6B34">
            <w:pPr>
              <w:spacing w:after="0" w:line="240" w:lineRule="auto"/>
              <w:jc w:val="center"/>
              <w:rPr>
                <w:rFonts w:ascii="Verdana" w:hAnsi="Verdana"/>
                <w:b/>
                <w:sz w:val="16"/>
                <w:szCs w:val="16"/>
              </w:rPr>
            </w:pPr>
            <w:r w:rsidRPr="00E7733C">
              <w:rPr>
                <w:rFonts w:ascii="Verdana" w:hAnsi="Verdana"/>
                <w:b/>
                <w:sz w:val="16"/>
                <w:szCs w:val="16"/>
              </w:rPr>
              <w:t>254</w:t>
            </w:r>
          </w:p>
        </w:tc>
        <w:tc>
          <w:tcPr>
            <w:tcW w:w="1464" w:type="dxa"/>
            <w:tcBorders>
              <w:top w:val="single" w:sz="8" w:space="0" w:color="auto"/>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63E7B" w:rsidRPr="00E7733C" w:rsidRDefault="00E63E7B" w:rsidP="000B6B34">
            <w:pPr>
              <w:spacing w:after="0" w:line="240" w:lineRule="auto"/>
              <w:jc w:val="center"/>
              <w:rPr>
                <w:rFonts w:ascii="Verdana" w:hAnsi="Verdana"/>
                <w:b/>
                <w:sz w:val="16"/>
                <w:szCs w:val="16"/>
              </w:rPr>
            </w:pPr>
            <w:r w:rsidRPr="00E7733C">
              <w:rPr>
                <w:rFonts w:ascii="Verdana" w:hAnsi="Verdana"/>
                <w:b/>
                <w:sz w:val="16"/>
                <w:szCs w:val="16"/>
              </w:rPr>
              <w:t>-</w:t>
            </w:r>
          </w:p>
        </w:tc>
        <w:tc>
          <w:tcPr>
            <w:tcW w:w="2080" w:type="dxa"/>
            <w:tcBorders>
              <w:top w:val="single" w:sz="8" w:space="0" w:color="auto"/>
              <w:left w:val="nil"/>
              <w:bottom w:val="doub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63E7B" w:rsidRPr="00E7733C" w:rsidRDefault="00ED43F2" w:rsidP="000B6B34">
            <w:pPr>
              <w:spacing w:after="0" w:line="240" w:lineRule="auto"/>
              <w:jc w:val="center"/>
              <w:rPr>
                <w:rFonts w:ascii="Verdana" w:hAnsi="Verdana"/>
                <w:b/>
                <w:sz w:val="16"/>
                <w:szCs w:val="16"/>
              </w:rPr>
            </w:pPr>
            <w:r w:rsidRPr="00E7733C">
              <w:rPr>
                <w:rFonts w:ascii="Verdana" w:hAnsi="Verdana"/>
                <w:b/>
                <w:sz w:val="16"/>
                <w:szCs w:val="16"/>
              </w:rPr>
              <w:t>366</w:t>
            </w:r>
          </w:p>
        </w:tc>
        <w:tc>
          <w:tcPr>
            <w:tcW w:w="1438" w:type="dxa"/>
            <w:tcBorders>
              <w:top w:val="single" w:sz="8" w:space="0" w:color="auto"/>
              <w:left w:val="nil"/>
              <w:bottom w:val="double" w:sz="4" w:space="0" w:color="auto"/>
              <w:right w:val="single" w:sz="8" w:space="0" w:color="auto"/>
            </w:tcBorders>
            <w:shd w:val="clear" w:color="auto" w:fill="BFBFBF" w:themeFill="background1" w:themeFillShade="BF"/>
            <w:vAlign w:val="center"/>
          </w:tcPr>
          <w:p w:rsidR="00E63E7B" w:rsidRPr="00E7733C" w:rsidRDefault="00E63E7B" w:rsidP="000B6B34">
            <w:pPr>
              <w:spacing w:after="0" w:line="240" w:lineRule="auto"/>
              <w:jc w:val="center"/>
              <w:rPr>
                <w:rFonts w:ascii="Verdana" w:hAnsi="Verdana"/>
                <w:b/>
                <w:sz w:val="16"/>
                <w:szCs w:val="16"/>
              </w:rPr>
            </w:pPr>
            <w:r w:rsidRPr="00E7733C">
              <w:rPr>
                <w:rFonts w:ascii="Verdana" w:hAnsi="Verdana"/>
                <w:b/>
                <w:sz w:val="16"/>
                <w:szCs w:val="16"/>
              </w:rPr>
              <w:t>-</w:t>
            </w:r>
          </w:p>
        </w:tc>
        <w:tc>
          <w:tcPr>
            <w:tcW w:w="2105" w:type="dxa"/>
            <w:tcBorders>
              <w:top w:val="single" w:sz="8" w:space="0" w:color="auto"/>
              <w:left w:val="nil"/>
              <w:bottom w:val="double" w:sz="4" w:space="0" w:color="auto"/>
              <w:right w:val="double" w:sz="4" w:space="0" w:color="auto"/>
            </w:tcBorders>
            <w:shd w:val="clear" w:color="auto" w:fill="BFBFBF" w:themeFill="background1" w:themeFillShade="BF"/>
            <w:vAlign w:val="center"/>
          </w:tcPr>
          <w:p w:rsidR="00E63E7B" w:rsidRPr="00E7733C" w:rsidRDefault="00ED43F2" w:rsidP="000B6B34">
            <w:pPr>
              <w:spacing w:after="0" w:line="240" w:lineRule="auto"/>
              <w:jc w:val="center"/>
              <w:rPr>
                <w:rFonts w:ascii="Verdana" w:hAnsi="Verdana"/>
                <w:b/>
                <w:sz w:val="16"/>
                <w:szCs w:val="16"/>
              </w:rPr>
            </w:pPr>
            <w:r w:rsidRPr="00E7733C">
              <w:rPr>
                <w:rFonts w:ascii="Verdana" w:hAnsi="Verdana"/>
                <w:b/>
                <w:sz w:val="16"/>
                <w:szCs w:val="16"/>
              </w:rPr>
              <w:t>38</w:t>
            </w:r>
            <w:r w:rsidR="00E63E7B" w:rsidRPr="00E7733C">
              <w:rPr>
                <w:rFonts w:ascii="Verdana" w:hAnsi="Verdana"/>
                <w:b/>
                <w:sz w:val="16"/>
                <w:szCs w:val="16"/>
              </w:rPr>
              <w:t>7</w:t>
            </w:r>
          </w:p>
        </w:tc>
      </w:tr>
    </w:tbl>
    <w:p w:rsidR="00A83F26" w:rsidRDefault="000B6B34">
      <w:pPr>
        <w:rPr>
          <w:rFonts w:ascii="Verdana" w:hAnsi="Verdana"/>
          <w:i/>
          <w:sz w:val="16"/>
          <w:szCs w:val="20"/>
        </w:rPr>
      </w:pPr>
      <w:r w:rsidRPr="000B6B34">
        <w:rPr>
          <w:rFonts w:ascii="Verdana" w:hAnsi="Verdana"/>
          <w:i/>
          <w:sz w:val="16"/>
          <w:szCs w:val="20"/>
        </w:rPr>
        <w:t xml:space="preserve">Źródło: </w:t>
      </w:r>
      <w:r>
        <w:rPr>
          <w:rFonts w:ascii="Verdana" w:hAnsi="Verdana"/>
          <w:i/>
          <w:sz w:val="16"/>
          <w:szCs w:val="20"/>
        </w:rPr>
        <w:t>Regionalny Ośrodek Polityki Społecznej w Rzeszowie, Oddział Rehabilitacji Społecznej i Zawodowej Osób Niepełnosprawnych.</w:t>
      </w:r>
    </w:p>
    <w:p w:rsidR="00CF30E3" w:rsidRDefault="00CF30E3">
      <w:pPr>
        <w:rPr>
          <w:rFonts w:ascii="Verdana" w:hAnsi="Verdana"/>
          <w:i/>
          <w:sz w:val="16"/>
          <w:szCs w:val="20"/>
        </w:rPr>
        <w:sectPr w:rsidR="00CF30E3" w:rsidSect="00C96A65">
          <w:pgSz w:w="16838" w:h="11906" w:orient="landscape"/>
          <w:pgMar w:top="1276" w:right="1417" w:bottom="1276" w:left="1417" w:header="708" w:footer="708" w:gutter="0"/>
          <w:cols w:space="708"/>
          <w:docGrid w:linePitch="360"/>
        </w:sectPr>
      </w:pPr>
    </w:p>
    <w:p w:rsidR="006A4C66" w:rsidRDefault="006A4C66" w:rsidP="006A4C66">
      <w:pPr>
        <w:spacing w:after="0" w:line="360" w:lineRule="auto"/>
        <w:ind w:firstLine="708"/>
        <w:jc w:val="both"/>
        <w:rPr>
          <w:rFonts w:ascii="Verdana" w:hAnsi="Verdana"/>
          <w:sz w:val="20"/>
          <w:szCs w:val="20"/>
        </w:rPr>
      </w:pPr>
      <w:r w:rsidRPr="000F1707">
        <w:rPr>
          <w:rFonts w:ascii="Verdana" w:hAnsi="Verdana"/>
          <w:sz w:val="20"/>
          <w:szCs w:val="20"/>
        </w:rPr>
        <w:lastRenderedPageBreak/>
        <w:t xml:space="preserve">Mieszkanie chronione jest świadczeniem niepieniężnym pomocy społecznej. </w:t>
      </w:r>
      <w:r w:rsidRPr="000F1707">
        <w:rPr>
          <w:rFonts w:ascii="Verdana" w:hAnsi="Verdana"/>
          <w:sz w:val="20"/>
          <w:szCs w:val="20"/>
        </w:rPr>
        <w:br/>
        <w:t xml:space="preserve">Pobyt w takim mieszkaniu przyznaje się osobie, która ze względu na trudną sytuację życiową, wiek, niepełnosprawność lub chorobę potrzebuje wsparcia w funkcjonowaniu </w:t>
      </w:r>
      <w:r w:rsidR="00954D8B" w:rsidRPr="000F1707">
        <w:rPr>
          <w:rFonts w:ascii="Verdana" w:hAnsi="Verdana"/>
          <w:sz w:val="20"/>
          <w:szCs w:val="20"/>
        </w:rPr>
        <w:br/>
      </w:r>
      <w:r w:rsidRPr="000F1707">
        <w:rPr>
          <w:rFonts w:ascii="Verdana" w:hAnsi="Verdana"/>
          <w:sz w:val="20"/>
          <w:szCs w:val="20"/>
        </w:rPr>
        <w:t>w codziennym życiu, ale nie wymaga usług w zakresie świadczonym przez jednostkę całodobowej opieki. Mieszkanie chronione jest formą pomocy przygotowującą osoby tam przebywające, pod opieką specjalistów, do prowadzenia samodzielnego życia lub zastępującą pobyt w placówce zapewniającej całodobową opiekę. Ponadto zapewnia warunki samodzielnego funkcjonowania w środowisku, w integracji ze społecznością lokalną. Mieszkanie chronione może być prowadzone przez każdą jednostkę organizacyjną pomocy społecznej lub organizację pożytku publicznego.</w:t>
      </w:r>
      <w:r w:rsidRPr="00954D8B">
        <w:rPr>
          <w:rFonts w:ascii="Verdana" w:hAnsi="Verdana"/>
          <w:sz w:val="20"/>
          <w:szCs w:val="20"/>
        </w:rPr>
        <w:t xml:space="preserve"> </w:t>
      </w:r>
    </w:p>
    <w:p w:rsidR="00CF30E3" w:rsidRDefault="00CF30E3" w:rsidP="006A4C66">
      <w:pPr>
        <w:spacing w:after="0" w:line="360" w:lineRule="auto"/>
        <w:ind w:firstLine="708"/>
        <w:jc w:val="both"/>
        <w:rPr>
          <w:rFonts w:ascii="Verdana" w:hAnsi="Verdana"/>
          <w:sz w:val="20"/>
          <w:szCs w:val="20"/>
        </w:rPr>
      </w:pPr>
    </w:p>
    <w:p w:rsidR="00CF30E3" w:rsidRPr="001963E3" w:rsidRDefault="001963E3" w:rsidP="001963E3">
      <w:pPr>
        <w:spacing w:after="0" w:line="360" w:lineRule="auto"/>
        <w:rPr>
          <w:rFonts w:ascii="Verdana" w:hAnsi="Verdana"/>
          <w:b/>
          <w:sz w:val="16"/>
          <w:szCs w:val="20"/>
        </w:rPr>
      </w:pPr>
      <w:r>
        <w:rPr>
          <w:rFonts w:ascii="Verdana" w:hAnsi="Verdana"/>
          <w:b/>
          <w:sz w:val="16"/>
          <w:szCs w:val="20"/>
        </w:rPr>
        <w:t xml:space="preserve">Tabela </w:t>
      </w:r>
      <w:r w:rsidR="00151416">
        <w:rPr>
          <w:rFonts w:ascii="Verdana" w:hAnsi="Verdana"/>
          <w:b/>
          <w:sz w:val="16"/>
          <w:szCs w:val="20"/>
        </w:rPr>
        <w:t>9</w:t>
      </w:r>
      <w:r>
        <w:rPr>
          <w:rFonts w:ascii="Verdana" w:hAnsi="Verdana"/>
          <w:b/>
          <w:sz w:val="16"/>
          <w:szCs w:val="20"/>
        </w:rPr>
        <w:t>. Mieszkania chronione w województwie podkarpackim</w:t>
      </w:r>
    </w:p>
    <w:tbl>
      <w:tblPr>
        <w:tblW w:w="95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
        <w:gridCol w:w="1559"/>
        <w:gridCol w:w="753"/>
        <w:gridCol w:w="806"/>
        <w:gridCol w:w="895"/>
        <w:gridCol w:w="709"/>
        <w:gridCol w:w="850"/>
        <w:gridCol w:w="851"/>
        <w:gridCol w:w="934"/>
        <w:gridCol w:w="851"/>
        <w:gridCol w:w="850"/>
      </w:tblGrid>
      <w:tr w:rsidR="001963E3" w:rsidRPr="001963E3" w:rsidTr="00EA31A0">
        <w:trPr>
          <w:trHeight w:val="540"/>
          <w:jc w:val="center"/>
        </w:trPr>
        <w:tc>
          <w:tcPr>
            <w:tcW w:w="467" w:type="dxa"/>
            <w:vMerge w:val="restart"/>
            <w:tcBorders>
              <w:top w:val="double" w:sz="4" w:space="0" w:color="auto"/>
              <w:bottom w:val="single" w:sz="4" w:space="0" w:color="auto"/>
            </w:tcBorders>
            <w:shd w:val="clear" w:color="auto" w:fill="BFBFBF" w:themeFill="background1" w:themeFillShade="BF"/>
            <w:noWrap/>
            <w:vAlign w:val="center"/>
            <w:hideMark/>
          </w:tcPr>
          <w:p w:rsidR="001963E3" w:rsidRPr="001963E3" w:rsidRDefault="001963E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Lp.</w:t>
            </w:r>
          </w:p>
        </w:tc>
        <w:tc>
          <w:tcPr>
            <w:tcW w:w="1559" w:type="dxa"/>
            <w:vMerge w:val="restart"/>
            <w:tcBorders>
              <w:top w:val="double" w:sz="4" w:space="0" w:color="auto"/>
              <w:bottom w:val="single" w:sz="4" w:space="0" w:color="auto"/>
            </w:tcBorders>
            <w:shd w:val="clear" w:color="auto" w:fill="BFBFBF" w:themeFill="background1" w:themeFillShade="BF"/>
            <w:noWrap/>
            <w:vAlign w:val="center"/>
            <w:hideMark/>
          </w:tcPr>
          <w:p w:rsidR="001963E3" w:rsidRPr="001963E3" w:rsidRDefault="001963E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Powiat</w:t>
            </w:r>
          </w:p>
        </w:tc>
        <w:tc>
          <w:tcPr>
            <w:tcW w:w="2454" w:type="dxa"/>
            <w:gridSpan w:val="3"/>
            <w:tcBorders>
              <w:top w:val="double" w:sz="4" w:space="0" w:color="auto"/>
              <w:bottom w:val="single" w:sz="4" w:space="0" w:color="auto"/>
            </w:tcBorders>
            <w:shd w:val="clear" w:color="auto" w:fill="BFBFBF" w:themeFill="background1" w:themeFillShade="BF"/>
            <w:noWrap/>
            <w:vAlign w:val="center"/>
            <w:hideMark/>
          </w:tcPr>
          <w:p w:rsidR="001963E3" w:rsidRPr="001963E3" w:rsidRDefault="001963E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Liczba placówek</w:t>
            </w:r>
          </w:p>
        </w:tc>
        <w:tc>
          <w:tcPr>
            <w:tcW w:w="2410" w:type="dxa"/>
            <w:gridSpan w:val="3"/>
            <w:tcBorders>
              <w:top w:val="double" w:sz="4" w:space="0" w:color="auto"/>
              <w:bottom w:val="single" w:sz="4" w:space="0" w:color="auto"/>
            </w:tcBorders>
            <w:shd w:val="clear" w:color="auto" w:fill="BFBFBF" w:themeFill="background1" w:themeFillShade="BF"/>
            <w:vAlign w:val="center"/>
          </w:tcPr>
          <w:p w:rsidR="00E7733C" w:rsidRDefault="001963E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 xml:space="preserve">Liczba miejsc </w:t>
            </w:r>
          </w:p>
          <w:p w:rsidR="001963E3" w:rsidRPr="001963E3" w:rsidRDefault="001963E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w placówkach ogółem</w:t>
            </w:r>
          </w:p>
        </w:tc>
        <w:tc>
          <w:tcPr>
            <w:tcW w:w="2635" w:type="dxa"/>
            <w:gridSpan w:val="3"/>
            <w:tcBorders>
              <w:top w:val="double" w:sz="4" w:space="0" w:color="auto"/>
              <w:bottom w:val="single" w:sz="4" w:space="0" w:color="auto"/>
            </w:tcBorders>
            <w:shd w:val="clear" w:color="auto" w:fill="BFBFBF" w:themeFill="background1" w:themeFillShade="BF"/>
            <w:vAlign w:val="center"/>
          </w:tcPr>
          <w:p w:rsidR="00E7733C" w:rsidRDefault="001963E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 xml:space="preserve">Liczba osób </w:t>
            </w:r>
          </w:p>
          <w:p w:rsidR="001963E3" w:rsidRPr="001963E3" w:rsidRDefault="001963E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korzystających</w:t>
            </w:r>
          </w:p>
        </w:tc>
      </w:tr>
      <w:tr w:rsidR="00E7733C" w:rsidRPr="001963E3" w:rsidTr="00EA31A0">
        <w:trPr>
          <w:trHeight w:val="255"/>
          <w:jc w:val="center"/>
        </w:trPr>
        <w:tc>
          <w:tcPr>
            <w:tcW w:w="467" w:type="dxa"/>
            <w:vMerge/>
            <w:tcBorders>
              <w:top w:val="single" w:sz="4" w:space="0" w:color="auto"/>
              <w:bottom w:val="double" w:sz="4" w:space="0" w:color="auto"/>
            </w:tcBorders>
            <w:shd w:val="clear" w:color="auto" w:fill="BFBFBF" w:themeFill="background1" w:themeFillShade="BF"/>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p>
        </w:tc>
        <w:tc>
          <w:tcPr>
            <w:tcW w:w="1559" w:type="dxa"/>
            <w:vMerge/>
            <w:tcBorders>
              <w:top w:val="single" w:sz="4" w:space="0" w:color="auto"/>
              <w:bottom w:val="double" w:sz="4" w:space="0" w:color="auto"/>
            </w:tcBorders>
            <w:shd w:val="clear" w:color="auto" w:fill="BFBFBF" w:themeFill="background1" w:themeFillShade="BF"/>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p>
        </w:tc>
        <w:tc>
          <w:tcPr>
            <w:tcW w:w="753"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2012</w:t>
            </w:r>
          </w:p>
        </w:tc>
        <w:tc>
          <w:tcPr>
            <w:tcW w:w="806"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2013</w:t>
            </w:r>
          </w:p>
        </w:tc>
        <w:tc>
          <w:tcPr>
            <w:tcW w:w="895"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2014</w:t>
            </w:r>
          </w:p>
        </w:tc>
        <w:tc>
          <w:tcPr>
            <w:tcW w:w="709"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2012</w:t>
            </w:r>
          </w:p>
        </w:tc>
        <w:tc>
          <w:tcPr>
            <w:tcW w:w="850"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2013</w:t>
            </w:r>
          </w:p>
        </w:tc>
        <w:tc>
          <w:tcPr>
            <w:tcW w:w="851"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2014</w:t>
            </w:r>
          </w:p>
        </w:tc>
        <w:tc>
          <w:tcPr>
            <w:tcW w:w="934"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2012</w:t>
            </w:r>
          </w:p>
        </w:tc>
        <w:tc>
          <w:tcPr>
            <w:tcW w:w="851"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2013</w:t>
            </w:r>
          </w:p>
        </w:tc>
        <w:tc>
          <w:tcPr>
            <w:tcW w:w="850" w:type="dxa"/>
            <w:tcBorders>
              <w:top w:val="single" w:sz="4" w:space="0" w:color="auto"/>
              <w:bottom w:val="double" w:sz="4" w:space="0" w:color="auto"/>
            </w:tcBorders>
            <w:shd w:val="clear" w:color="auto" w:fill="D9D9D9" w:themeFill="background1" w:themeFillShade="D9"/>
            <w:noWrap/>
            <w:vAlign w:val="center"/>
            <w:hideMark/>
          </w:tcPr>
          <w:p w:rsidR="001963E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Rok</w:t>
            </w:r>
          </w:p>
          <w:p w:rsidR="004F2923" w:rsidRPr="001963E3" w:rsidRDefault="004F2923" w:rsidP="001963E3">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2014</w:t>
            </w:r>
          </w:p>
        </w:tc>
      </w:tr>
      <w:tr w:rsidR="00E7733C" w:rsidRPr="001963E3" w:rsidTr="00EA31A0">
        <w:trPr>
          <w:trHeight w:val="255"/>
          <w:jc w:val="center"/>
        </w:trPr>
        <w:tc>
          <w:tcPr>
            <w:tcW w:w="467" w:type="dxa"/>
            <w:tcBorders>
              <w:top w:val="doub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w:t>
            </w:r>
          </w:p>
        </w:tc>
        <w:tc>
          <w:tcPr>
            <w:tcW w:w="1559" w:type="dxa"/>
            <w:tcBorders>
              <w:top w:val="doub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m. Krosno</w:t>
            </w:r>
          </w:p>
        </w:tc>
        <w:tc>
          <w:tcPr>
            <w:tcW w:w="753"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06"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5"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709"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50"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51"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34"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51"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50" w:type="dxa"/>
            <w:tcBorders>
              <w:top w:val="double" w:sz="4" w:space="0" w:color="auto"/>
              <w:bottom w:val="single" w:sz="4" w:space="0" w:color="auto"/>
            </w:tcBorders>
            <w:shd w:val="clear" w:color="auto" w:fill="auto"/>
            <w:noWrap/>
            <w:vAlign w:val="center"/>
          </w:tcPr>
          <w:p w:rsidR="004F2923" w:rsidRPr="001963E3" w:rsidRDefault="00F85EAA" w:rsidP="00F85EAA">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m. Przemyśl</w:t>
            </w:r>
          </w:p>
        </w:tc>
        <w:tc>
          <w:tcPr>
            <w:tcW w:w="753"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06"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95"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709"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850"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851"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934"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51"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tcBorders>
              <w:top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3</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m. Rzeszów</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6</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4</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m. Tarnobrzeg</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21</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18</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5</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bieszczadzki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6</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brzozowski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7</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dębicki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5</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10</w:t>
            </w:r>
          </w:p>
        </w:tc>
      </w:tr>
      <w:tr w:rsidR="00E7733C" w:rsidRPr="001963E3" w:rsidTr="00EA31A0">
        <w:trPr>
          <w:trHeight w:val="28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8</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jarosławski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9</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9</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jasielski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10</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kolbuszowski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11</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krośnieński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12</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leski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13</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leżajski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14</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lubaczowski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15</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łańcucki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16</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mielecki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17</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niżański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18</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przemyski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19</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przeworski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20</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ropczycko-sędziszowski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21</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rzeszowski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6</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6</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7</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22</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sanocki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4</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23</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stalowowolski</w:t>
            </w:r>
          </w:p>
        </w:tc>
        <w:tc>
          <w:tcPr>
            <w:tcW w:w="753"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06"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895"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3</w:t>
            </w:r>
          </w:p>
        </w:tc>
        <w:tc>
          <w:tcPr>
            <w:tcW w:w="709"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8</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8</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8</w:t>
            </w:r>
          </w:p>
        </w:tc>
        <w:tc>
          <w:tcPr>
            <w:tcW w:w="934"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8</w:t>
            </w:r>
          </w:p>
        </w:tc>
        <w:tc>
          <w:tcPr>
            <w:tcW w:w="851"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6</w:t>
            </w:r>
          </w:p>
        </w:tc>
        <w:tc>
          <w:tcPr>
            <w:tcW w:w="850" w:type="dxa"/>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7</w:t>
            </w:r>
          </w:p>
        </w:tc>
      </w:tr>
      <w:tr w:rsidR="00E7733C" w:rsidRPr="001963E3" w:rsidTr="00EA31A0">
        <w:trPr>
          <w:trHeight w:val="255"/>
          <w:jc w:val="center"/>
        </w:trPr>
        <w:tc>
          <w:tcPr>
            <w:tcW w:w="467"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24</w:t>
            </w:r>
          </w:p>
        </w:tc>
        <w:tc>
          <w:tcPr>
            <w:tcW w:w="1559" w:type="dxa"/>
            <w:tcBorders>
              <w:top w:val="single" w:sz="4" w:space="0" w:color="auto"/>
              <w:bottom w:val="sing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strzyżowski</w:t>
            </w:r>
          </w:p>
        </w:tc>
        <w:tc>
          <w:tcPr>
            <w:tcW w:w="753"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06"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95"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709"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934"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1"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c>
          <w:tcPr>
            <w:tcW w:w="850" w:type="dxa"/>
            <w:tcBorders>
              <w:bottom w:val="sing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0</w:t>
            </w:r>
          </w:p>
        </w:tc>
      </w:tr>
      <w:tr w:rsidR="00E7733C" w:rsidRPr="001963E3" w:rsidTr="00EA31A0">
        <w:trPr>
          <w:trHeight w:val="255"/>
          <w:jc w:val="center"/>
        </w:trPr>
        <w:tc>
          <w:tcPr>
            <w:tcW w:w="467" w:type="dxa"/>
            <w:tcBorders>
              <w:top w:val="single" w:sz="4" w:space="0" w:color="auto"/>
              <w:bottom w:val="double" w:sz="4" w:space="0" w:color="auto"/>
            </w:tcBorders>
            <w:shd w:val="clear" w:color="auto" w:fill="BFBFBF" w:themeFill="background1" w:themeFillShade="BF"/>
            <w:noWrap/>
            <w:vAlign w:val="center"/>
            <w:hideMark/>
          </w:tcPr>
          <w:p w:rsidR="004F2923" w:rsidRPr="001963E3" w:rsidRDefault="004F2923" w:rsidP="008E0B5A">
            <w:pPr>
              <w:spacing w:after="0" w:line="240" w:lineRule="auto"/>
              <w:jc w:val="center"/>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25</w:t>
            </w:r>
          </w:p>
        </w:tc>
        <w:tc>
          <w:tcPr>
            <w:tcW w:w="1559" w:type="dxa"/>
            <w:tcBorders>
              <w:top w:val="single" w:sz="4" w:space="0" w:color="auto"/>
              <w:bottom w:val="double" w:sz="4" w:space="0" w:color="auto"/>
            </w:tcBorders>
            <w:shd w:val="clear" w:color="auto" w:fill="BFBFBF" w:themeFill="background1" w:themeFillShade="BF"/>
            <w:noWrap/>
            <w:vAlign w:val="center"/>
            <w:hideMark/>
          </w:tcPr>
          <w:p w:rsidR="004F2923" w:rsidRPr="001963E3" w:rsidRDefault="004F2923" w:rsidP="008E0B5A">
            <w:pPr>
              <w:spacing w:after="0" w:line="240" w:lineRule="auto"/>
              <w:rPr>
                <w:rFonts w:ascii="Verdana" w:eastAsia="Times New Roman" w:hAnsi="Verdana" w:cs="Arial"/>
                <w:b/>
                <w:sz w:val="16"/>
                <w:szCs w:val="16"/>
                <w:lang w:eastAsia="pl-PL"/>
              </w:rPr>
            </w:pPr>
            <w:r w:rsidRPr="001963E3">
              <w:rPr>
                <w:rFonts w:ascii="Verdana" w:eastAsia="Times New Roman" w:hAnsi="Verdana" w:cs="Arial"/>
                <w:b/>
                <w:sz w:val="16"/>
                <w:szCs w:val="16"/>
                <w:lang w:eastAsia="pl-PL"/>
              </w:rPr>
              <w:t>tarnobrzeski</w:t>
            </w:r>
          </w:p>
        </w:tc>
        <w:tc>
          <w:tcPr>
            <w:tcW w:w="753"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06"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95"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709"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0"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1"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934"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c>
          <w:tcPr>
            <w:tcW w:w="851"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2</w:t>
            </w:r>
          </w:p>
        </w:tc>
        <w:tc>
          <w:tcPr>
            <w:tcW w:w="850" w:type="dxa"/>
            <w:tcBorders>
              <w:top w:val="single" w:sz="4" w:space="0" w:color="auto"/>
              <w:bottom w:val="double" w:sz="4" w:space="0" w:color="auto"/>
            </w:tcBorders>
            <w:shd w:val="clear" w:color="auto" w:fill="auto"/>
            <w:noWrap/>
            <w:vAlign w:val="center"/>
            <w:hideMark/>
          </w:tcPr>
          <w:p w:rsidR="004F2923" w:rsidRPr="001963E3" w:rsidRDefault="004F2923" w:rsidP="00F85EAA">
            <w:pPr>
              <w:spacing w:after="0" w:line="240" w:lineRule="auto"/>
              <w:jc w:val="center"/>
              <w:rPr>
                <w:rFonts w:ascii="Verdana" w:eastAsia="Times New Roman" w:hAnsi="Verdana" w:cs="Arial"/>
                <w:sz w:val="16"/>
                <w:szCs w:val="16"/>
                <w:lang w:eastAsia="pl-PL"/>
              </w:rPr>
            </w:pPr>
            <w:r w:rsidRPr="001963E3">
              <w:rPr>
                <w:rFonts w:ascii="Verdana" w:eastAsia="Times New Roman" w:hAnsi="Verdana" w:cs="Arial"/>
                <w:sz w:val="16"/>
                <w:szCs w:val="16"/>
                <w:lang w:eastAsia="pl-PL"/>
              </w:rPr>
              <w:t>1</w:t>
            </w:r>
          </w:p>
        </w:tc>
      </w:tr>
    </w:tbl>
    <w:p w:rsidR="001963E3" w:rsidRDefault="001963E3" w:rsidP="001963E3">
      <w:pPr>
        <w:spacing w:after="0" w:line="360" w:lineRule="auto"/>
        <w:jc w:val="both"/>
        <w:rPr>
          <w:rFonts w:ascii="Verdana" w:hAnsi="Verdana"/>
          <w:i/>
          <w:sz w:val="16"/>
          <w:szCs w:val="16"/>
        </w:rPr>
      </w:pPr>
      <w:r w:rsidRPr="007337E1">
        <w:rPr>
          <w:rFonts w:ascii="Verdana" w:hAnsi="Verdana"/>
          <w:i/>
          <w:sz w:val="16"/>
          <w:szCs w:val="16"/>
        </w:rPr>
        <w:t>Źródło: opracowanie własne na podstawie Oceny zasobów pomocy społecznej – 2014 rok.</w:t>
      </w:r>
    </w:p>
    <w:p w:rsidR="00954D8B" w:rsidRPr="00954D8B" w:rsidRDefault="00954D8B" w:rsidP="006A4C66">
      <w:pPr>
        <w:spacing w:after="0" w:line="360" w:lineRule="auto"/>
        <w:ind w:firstLine="708"/>
        <w:jc w:val="both"/>
        <w:rPr>
          <w:rFonts w:ascii="Verdana" w:hAnsi="Verdana"/>
          <w:sz w:val="20"/>
          <w:szCs w:val="20"/>
        </w:rPr>
      </w:pPr>
    </w:p>
    <w:p w:rsidR="009235AA" w:rsidRDefault="009235AA" w:rsidP="009235AA">
      <w:pPr>
        <w:spacing w:line="360" w:lineRule="auto"/>
        <w:ind w:firstLine="708"/>
        <w:jc w:val="both"/>
        <w:rPr>
          <w:rFonts w:ascii="Verdana" w:hAnsi="Verdana"/>
          <w:sz w:val="20"/>
          <w:szCs w:val="18"/>
        </w:rPr>
      </w:pPr>
      <w:r w:rsidRPr="004A542F">
        <w:rPr>
          <w:rFonts w:ascii="Verdana" w:hAnsi="Verdana"/>
          <w:sz w:val="20"/>
          <w:szCs w:val="18"/>
        </w:rPr>
        <w:t>W celu przeciwdziałania izolacji osób niepełnosprawnych, stworzenia każdemu dziecku optymalnych warunków rozwoju w sferze procesów poznawczych</w:t>
      </w:r>
      <w:r w:rsidRPr="000976BB">
        <w:rPr>
          <w:rFonts w:ascii="Verdana" w:hAnsi="Verdana"/>
          <w:sz w:val="20"/>
          <w:szCs w:val="18"/>
        </w:rPr>
        <w:t xml:space="preserve"> </w:t>
      </w:r>
      <w:r>
        <w:rPr>
          <w:rFonts w:ascii="Verdana" w:hAnsi="Verdana"/>
          <w:sz w:val="20"/>
          <w:szCs w:val="18"/>
        </w:rPr>
        <w:br/>
      </w:r>
      <w:r w:rsidRPr="000976BB">
        <w:rPr>
          <w:rFonts w:ascii="Verdana" w:hAnsi="Verdana"/>
          <w:sz w:val="20"/>
          <w:szCs w:val="18"/>
        </w:rPr>
        <w:t xml:space="preserve">i intelektualnych oraz wykształcenia u nich postaw tolerancji, akceptacji, szacunku </w:t>
      </w:r>
      <w:r>
        <w:rPr>
          <w:rFonts w:ascii="Verdana" w:hAnsi="Verdana"/>
          <w:sz w:val="20"/>
          <w:szCs w:val="18"/>
        </w:rPr>
        <w:br/>
      </w:r>
      <w:r w:rsidRPr="000976BB">
        <w:rPr>
          <w:rFonts w:ascii="Verdana" w:hAnsi="Verdana"/>
          <w:sz w:val="20"/>
          <w:szCs w:val="18"/>
        </w:rPr>
        <w:lastRenderedPageBreak/>
        <w:t xml:space="preserve">i gotowości służenia pomocą, tworzone są klasy integracyjne. Klasy te dają możliwość wspólnego kształcenia się dzieci niepełnosprawnych z dziećmi zdrowymi oraz zdobycia </w:t>
      </w:r>
      <w:r w:rsidRPr="00932A6C">
        <w:rPr>
          <w:rFonts w:ascii="Verdana" w:hAnsi="Verdana"/>
          <w:sz w:val="20"/>
          <w:szCs w:val="18"/>
        </w:rPr>
        <w:t>cennych doświadczeń i umiejętności. Liczbę oddziałów integracyjnych w województwie podkarpackim przedstawia poniższa tabela.</w:t>
      </w:r>
    </w:p>
    <w:p w:rsidR="00C32FB2" w:rsidRPr="00C32FB2" w:rsidRDefault="00C32FB2" w:rsidP="009235AA">
      <w:pPr>
        <w:spacing w:line="360" w:lineRule="auto"/>
        <w:ind w:firstLine="708"/>
        <w:jc w:val="both"/>
        <w:rPr>
          <w:rFonts w:ascii="Verdana" w:hAnsi="Verdana"/>
          <w:sz w:val="2"/>
          <w:szCs w:val="18"/>
        </w:rPr>
      </w:pPr>
    </w:p>
    <w:p w:rsidR="009235AA" w:rsidRPr="00932A6C" w:rsidRDefault="009235AA" w:rsidP="00151416">
      <w:pPr>
        <w:spacing w:after="0" w:line="240" w:lineRule="auto"/>
        <w:ind w:left="1134" w:hanging="1134"/>
        <w:jc w:val="both"/>
        <w:rPr>
          <w:rFonts w:ascii="Verdana" w:hAnsi="Verdana"/>
          <w:b/>
          <w:sz w:val="16"/>
          <w:szCs w:val="18"/>
        </w:rPr>
      </w:pPr>
      <w:r w:rsidRPr="00932A6C">
        <w:rPr>
          <w:rFonts w:ascii="Verdana" w:hAnsi="Verdana"/>
          <w:b/>
          <w:sz w:val="16"/>
          <w:szCs w:val="18"/>
        </w:rPr>
        <w:t xml:space="preserve">Tabela </w:t>
      </w:r>
      <w:r w:rsidR="00151416">
        <w:rPr>
          <w:rFonts w:ascii="Verdana" w:hAnsi="Verdana"/>
          <w:b/>
          <w:sz w:val="16"/>
          <w:szCs w:val="18"/>
        </w:rPr>
        <w:t>10</w:t>
      </w:r>
      <w:r w:rsidRPr="00932A6C">
        <w:rPr>
          <w:rFonts w:ascii="Verdana" w:hAnsi="Verdana"/>
          <w:b/>
          <w:sz w:val="16"/>
          <w:szCs w:val="18"/>
        </w:rPr>
        <w:t>. Liczba oddziałów integracyjnych wg powiatów i typów szkół w województwie podkarpackim</w:t>
      </w:r>
    </w:p>
    <w:p w:rsidR="009235AA" w:rsidRPr="00932A6C" w:rsidRDefault="009235AA" w:rsidP="009235AA">
      <w:pPr>
        <w:spacing w:after="0" w:line="240" w:lineRule="auto"/>
        <w:ind w:hanging="142"/>
        <w:jc w:val="both"/>
        <w:rPr>
          <w:rFonts w:ascii="Verdana" w:hAnsi="Verdana"/>
          <w:b/>
          <w:sz w:val="4"/>
          <w:szCs w:val="18"/>
        </w:rPr>
      </w:pPr>
    </w:p>
    <w:tbl>
      <w:tblPr>
        <w:tblW w:w="10197" w:type="dxa"/>
        <w:jc w:val="center"/>
        <w:tblCellMar>
          <w:left w:w="70" w:type="dxa"/>
          <w:right w:w="70" w:type="dxa"/>
        </w:tblCellMar>
        <w:tblLook w:val="04A0" w:firstRow="1" w:lastRow="0" w:firstColumn="1" w:lastColumn="0" w:noHBand="0" w:noVBand="1"/>
      </w:tblPr>
      <w:tblGrid>
        <w:gridCol w:w="497"/>
        <w:gridCol w:w="2980"/>
        <w:gridCol w:w="896"/>
        <w:gridCol w:w="1264"/>
        <w:gridCol w:w="896"/>
        <w:gridCol w:w="1264"/>
        <w:gridCol w:w="996"/>
        <w:gridCol w:w="1404"/>
      </w:tblGrid>
      <w:tr w:rsidR="00F53EF2" w:rsidRPr="00932A6C" w:rsidTr="00F53EF2">
        <w:trPr>
          <w:trHeight w:val="361"/>
          <w:jc w:val="center"/>
        </w:trPr>
        <w:tc>
          <w:tcPr>
            <w:tcW w:w="497" w:type="dxa"/>
            <w:vMerge w:val="restart"/>
            <w:tcBorders>
              <w:top w:val="double" w:sz="6" w:space="0" w:color="000000"/>
              <w:left w:val="double" w:sz="6" w:space="0" w:color="000000"/>
              <w:right w:val="single" w:sz="4" w:space="0" w:color="auto"/>
            </w:tcBorders>
            <w:shd w:val="clear" w:color="auto" w:fill="BFBFBF" w:themeFill="background1" w:themeFillShade="BF"/>
            <w:vAlign w:val="center"/>
          </w:tcPr>
          <w:p w:rsidR="00F53EF2" w:rsidRPr="00932A6C" w:rsidRDefault="00F53EF2" w:rsidP="00F53EF2">
            <w:pPr>
              <w:spacing w:after="0" w:line="240" w:lineRule="auto"/>
              <w:jc w:val="center"/>
              <w:rPr>
                <w:rFonts w:ascii="Verdana" w:eastAsia="Times New Roman" w:hAnsi="Verdana" w:cs="Arial"/>
                <w:b/>
                <w:bCs/>
                <w:sz w:val="16"/>
                <w:szCs w:val="16"/>
                <w:lang w:eastAsia="pl-PL"/>
              </w:rPr>
            </w:pPr>
            <w:r w:rsidRPr="00932A6C">
              <w:rPr>
                <w:rFonts w:ascii="Verdana" w:eastAsia="Times New Roman" w:hAnsi="Verdana" w:cs="Arial"/>
                <w:b/>
                <w:bCs/>
                <w:sz w:val="16"/>
                <w:szCs w:val="16"/>
                <w:lang w:eastAsia="pl-PL"/>
              </w:rPr>
              <w:t>Lp.</w:t>
            </w:r>
          </w:p>
        </w:tc>
        <w:tc>
          <w:tcPr>
            <w:tcW w:w="2980" w:type="dxa"/>
            <w:vMerge w:val="restart"/>
            <w:tcBorders>
              <w:top w:val="double" w:sz="6" w:space="0" w:color="000000"/>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932A6C" w:rsidRDefault="00F53EF2" w:rsidP="00707A57">
            <w:pPr>
              <w:spacing w:after="0" w:line="240" w:lineRule="auto"/>
              <w:jc w:val="center"/>
              <w:rPr>
                <w:rFonts w:ascii="Verdana" w:eastAsia="Times New Roman" w:hAnsi="Verdana" w:cs="Arial"/>
                <w:b/>
                <w:bCs/>
                <w:sz w:val="16"/>
                <w:szCs w:val="16"/>
                <w:lang w:eastAsia="pl-PL"/>
              </w:rPr>
            </w:pPr>
            <w:r w:rsidRPr="00932A6C">
              <w:rPr>
                <w:rFonts w:ascii="Verdana" w:eastAsia="Times New Roman" w:hAnsi="Verdana" w:cs="Arial"/>
                <w:b/>
                <w:bCs/>
                <w:sz w:val="16"/>
                <w:szCs w:val="16"/>
                <w:lang w:eastAsia="pl-PL"/>
              </w:rPr>
              <w:t>POWIAT</w:t>
            </w:r>
          </w:p>
        </w:tc>
        <w:tc>
          <w:tcPr>
            <w:tcW w:w="2160" w:type="dxa"/>
            <w:gridSpan w:val="2"/>
            <w:tcBorders>
              <w:top w:val="double" w:sz="6" w:space="0" w:color="000000"/>
              <w:left w:val="nil"/>
              <w:bottom w:val="single" w:sz="4" w:space="0" w:color="auto"/>
              <w:right w:val="single" w:sz="4" w:space="0" w:color="auto"/>
            </w:tcBorders>
            <w:shd w:val="clear" w:color="auto" w:fill="BFBFBF" w:themeFill="background1" w:themeFillShade="BF"/>
            <w:noWrap/>
            <w:vAlign w:val="center"/>
            <w:hideMark/>
          </w:tcPr>
          <w:p w:rsidR="00F53EF2" w:rsidRPr="00932A6C" w:rsidRDefault="00F53EF2" w:rsidP="00707A57">
            <w:pPr>
              <w:spacing w:after="0" w:line="240" w:lineRule="auto"/>
              <w:jc w:val="center"/>
              <w:rPr>
                <w:rFonts w:ascii="Verdana" w:eastAsia="Times New Roman" w:hAnsi="Verdana" w:cs="Arial"/>
                <w:b/>
                <w:bCs/>
                <w:sz w:val="16"/>
                <w:szCs w:val="16"/>
                <w:lang w:eastAsia="pl-PL"/>
              </w:rPr>
            </w:pPr>
            <w:r w:rsidRPr="00932A6C">
              <w:rPr>
                <w:rFonts w:ascii="Verdana" w:eastAsia="Times New Roman" w:hAnsi="Verdana" w:cs="Arial"/>
                <w:b/>
                <w:bCs/>
                <w:sz w:val="16"/>
                <w:szCs w:val="16"/>
                <w:lang w:eastAsia="pl-PL"/>
              </w:rPr>
              <w:t>Rok 2012</w:t>
            </w:r>
          </w:p>
        </w:tc>
        <w:tc>
          <w:tcPr>
            <w:tcW w:w="2160" w:type="dxa"/>
            <w:gridSpan w:val="2"/>
            <w:tcBorders>
              <w:top w:val="double" w:sz="6" w:space="0" w:color="000000"/>
              <w:left w:val="nil"/>
              <w:bottom w:val="single" w:sz="4" w:space="0" w:color="auto"/>
              <w:right w:val="single" w:sz="4" w:space="0" w:color="auto"/>
            </w:tcBorders>
            <w:shd w:val="clear" w:color="auto" w:fill="BFBFBF" w:themeFill="background1" w:themeFillShade="BF"/>
            <w:noWrap/>
            <w:vAlign w:val="center"/>
            <w:hideMark/>
          </w:tcPr>
          <w:p w:rsidR="00F53EF2" w:rsidRPr="00932A6C" w:rsidRDefault="00F53EF2" w:rsidP="00707A57">
            <w:pPr>
              <w:spacing w:after="0" w:line="240" w:lineRule="auto"/>
              <w:jc w:val="center"/>
              <w:rPr>
                <w:rFonts w:ascii="Verdana" w:eastAsia="Times New Roman" w:hAnsi="Verdana" w:cs="Arial"/>
                <w:b/>
                <w:bCs/>
                <w:sz w:val="16"/>
                <w:szCs w:val="16"/>
                <w:lang w:eastAsia="pl-PL"/>
              </w:rPr>
            </w:pPr>
            <w:r w:rsidRPr="00932A6C">
              <w:rPr>
                <w:rFonts w:ascii="Verdana" w:eastAsia="Times New Roman" w:hAnsi="Verdana" w:cs="Arial"/>
                <w:b/>
                <w:bCs/>
                <w:sz w:val="16"/>
                <w:szCs w:val="16"/>
                <w:lang w:eastAsia="pl-PL"/>
              </w:rPr>
              <w:t>Rok 2013</w:t>
            </w:r>
          </w:p>
        </w:tc>
        <w:tc>
          <w:tcPr>
            <w:tcW w:w="2400" w:type="dxa"/>
            <w:gridSpan w:val="2"/>
            <w:tcBorders>
              <w:top w:val="double" w:sz="6" w:space="0" w:color="000000"/>
              <w:left w:val="nil"/>
              <w:bottom w:val="single" w:sz="4" w:space="0" w:color="auto"/>
              <w:right w:val="double" w:sz="6" w:space="0" w:color="000000"/>
            </w:tcBorders>
            <w:shd w:val="clear" w:color="auto" w:fill="BFBFBF" w:themeFill="background1" w:themeFillShade="BF"/>
            <w:noWrap/>
            <w:vAlign w:val="center"/>
            <w:hideMark/>
          </w:tcPr>
          <w:p w:rsidR="00F53EF2" w:rsidRPr="00932A6C" w:rsidRDefault="00F53EF2" w:rsidP="00707A57">
            <w:pPr>
              <w:spacing w:after="0" w:line="240" w:lineRule="auto"/>
              <w:jc w:val="center"/>
              <w:rPr>
                <w:rFonts w:ascii="Verdana" w:eastAsia="Times New Roman" w:hAnsi="Verdana" w:cs="Arial"/>
                <w:b/>
                <w:bCs/>
                <w:sz w:val="16"/>
                <w:szCs w:val="16"/>
                <w:lang w:eastAsia="pl-PL"/>
              </w:rPr>
            </w:pPr>
            <w:r w:rsidRPr="00932A6C">
              <w:rPr>
                <w:rFonts w:ascii="Verdana" w:eastAsia="Times New Roman" w:hAnsi="Verdana" w:cs="Arial"/>
                <w:b/>
                <w:bCs/>
                <w:sz w:val="16"/>
                <w:szCs w:val="16"/>
                <w:lang w:eastAsia="pl-PL"/>
              </w:rPr>
              <w:t>Rok 2014</w:t>
            </w:r>
          </w:p>
        </w:tc>
      </w:tr>
      <w:tr w:rsidR="00F53EF2" w:rsidRPr="001C6F75" w:rsidTr="00F53EF2">
        <w:trPr>
          <w:trHeight w:val="386"/>
          <w:jc w:val="center"/>
        </w:trPr>
        <w:tc>
          <w:tcPr>
            <w:tcW w:w="497" w:type="dxa"/>
            <w:vMerge/>
            <w:tcBorders>
              <w:left w:val="double" w:sz="6" w:space="0" w:color="000000"/>
              <w:bottom w:val="double" w:sz="6" w:space="0" w:color="000000"/>
              <w:right w:val="single" w:sz="4" w:space="0" w:color="auto"/>
            </w:tcBorders>
            <w:shd w:val="clear" w:color="auto" w:fill="BFBFBF" w:themeFill="background1" w:themeFillShade="BF"/>
            <w:vAlign w:val="center"/>
          </w:tcPr>
          <w:p w:rsidR="00F53EF2" w:rsidRPr="00F53EF2" w:rsidRDefault="00F53EF2" w:rsidP="00F53EF2">
            <w:pPr>
              <w:spacing w:after="0" w:line="240" w:lineRule="auto"/>
              <w:jc w:val="center"/>
              <w:rPr>
                <w:rFonts w:ascii="Verdana" w:eastAsia="Times New Roman" w:hAnsi="Verdana" w:cs="Arial"/>
                <w:b/>
                <w:bCs/>
                <w:color w:val="FF0000"/>
                <w:sz w:val="16"/>
                <w:szCs w:val="16"/>
                <w:lang w:eastAsia="pl-PL"/>
              </w:rPr>
            </w:pPr>
          </w:p>
        </w:tc>
        <w:tc>
          <w:tcPr>
            <w:tcW w:w="2980"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F53EF2" w:rsidRPr="00F53EF2" w:rsidRDefault="00F53EF2" w:rsidP="00707A57">
            <w:pPr>
              <w:spacing w:after="0" w:line="240" w:lineRule="auto"/>
              <w:rPr>
                <w:rFonts w:ascii="Verdana" w:eastAsia="Times New Roman" w:hAnsi="Verdana" w:cs="Arial"/>
                <w:b/>
                <w:bCs/>
                <w:color w:val="FF0000"/>
                <w:sz w:val="16"/>
                <w:szCs w:val="16"/>
                <w:lang w:eastAsia="pl-PL"/>
              </w:rPr>
            </w:pPr>
          </w:p>
        </w:tc>
        <w:tc>
          <w:tcPr>
            <w:tcW w:w="896" w:type="dxa"/>
            <w:tcBorders>
              <w:top w:val="nil"/>
              <w:left w:val="nil"/>
              <w:bottom w:val="double" w:sz="6" w:space="0" w:color="000000"/>
              <w:right w:val="single" w:sz="4" w:space="0" w:color="auto"/>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SP</w:t>
            </w:r>
          </w:p>
        </w:tc>
        <w:tc>
          <w:tcPr>
            <w:tcW w:w="1264" w:type="dxa"/>
            <w:tcBorders>
              <w:top w:val="nil"/>
              <w:left w:val="nil"/>
              <w:bottom w:val="double" w:sz="6" w:space="0" w:color="000000"/>
              <w:right w:val="single" w:sz="4" w:space="0" w:color="auto"/>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GIMNAZJUM</w:t>
            </w:r>
          </w:p>
        </w:tc>
        <w:tc>
          <w:tcPr>
            <w:tcW w:w="896" w:type="dxa"/>
            <w:tcBorders>
              <w:top w:val="nil"/>
              <w:left w:val="nil"/>
              <w:bottom w:val="double" w:sz="6" w:space="0" w:color="000000"/>
              <w:right w:val="single" w:sz="4" w:space="0" w:color="auto"/>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SP</w:t>
            </w:r>
          </w:p>
        </w:tc>
        <w:tc>
          <w:tcPr>
            <w:tcW w:w="1264" w:type="dxa"/>
            <w:tcBorders>
              <w:top w:val="nil"/>
              <w:left w:val="nil"/>
              <w:bottom w:val="double" w:sz="6" w:space="0" w:color="000000"/>
              <w:right w:val="single" w:sz="4" w:space="0" w:color="auto"/>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GIMNAZJUM</w:t>
            </w:r>
          </w:p>
        </w:tc>
        <w:tc>
          <w:tcPr>
            <w:tcW w:w="996" w:type="dxa"/>
            <w:tcBorders>
              <w:top w:val="nil"/>
              <w:left w:val="nil"/>
              <w:bottom w:val="double" w:sz="6" w:space="0" w:color="000000"/>
              <w:right w:val="single" w:sz="4" w:space="0" w:color="auto"/>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SP</w:t>
            </w:r>
          </w:p>
        </w:tc>
        <w:tc>
          <w:tcPr>
            <w:tcW w:w="1404" w:type="dxa"/>
            <w:tcBorders>
              <w:top w:val="nil"/>
              <w:left w:val="nil"/>
              <w:bottom w:val="double" w:sz="6" w:space="0" w:color="000000"/>
              <w:right w:val="double" w:sz="6" w:space="0" w:color="000000"/>
            </w:tcBorders>
            <w:shd w:val="clear" w:color="auto" w:fill="BFBFBF" w:themeFill="background1" w:themeFillShade="BF"/>
            <w:noWrap/>
            <w:vAlign w:val="center"/>
            <w:hideMark/>
          </w:tcPr>
          <w:p w:rsidR="00F53EF2" w:rsidRPr="001C6F75" w:rsidRDefault="00F53EF2" w:rsidP="00707A57">
            <w:pPr>
              <w:spacing w:after="0" w:line="240" w:lineRule="auto"/>
              <w:jc w:val="center"/>
              <w:rPr>
                <w:rFonts w:ascii="Verdana" w:eastAsia="Times New Roman" w:hAnsi="Verdana" w:cs="Arial"/>
                <w:b/>
                <w:bCs/>
                <w:sz w:val="16"/>
                <w:szCs w:val="16"/>
                <w:lang w:eastAsia="pl-PL"/>
              </w:rPr>
            </w:pPr>
            <w:r w:rsidRPr="001C6F75">
              <w:rPr>
                <w:rFonts w:ascii="Verdana" w:eastAsia="Times New Roman" w:hAnsi="Verdana" w:cs="Arial"/>
                <w:b/>
                <w:bCs/>
                <w:sz w:val="16"/>
                <w:szCs w:val="16"/>
                <w:lang w:eastAsia="pl-PL"/>
              </w:rPr>
              <w:t>GIMNAZJUM</w:t>
            </w:r>
          </w:p>
        </w:tc>
      </w:tr>
      <w:tr w:rsidR="00F53EF2" w:rsidRPr="00493969" w:rsidTr="00B9542D">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F53EF2" w:rsidP="00B9542D">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1</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m. Krosno</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B9542D">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F53EF2" w:rsidP="00B9542D">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2</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m. Przemyśl</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B9542D">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F53EF2" w:rsidP="00B9542D">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3</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m. Rzeszów</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F53EF2" w:rsidP="00B9542D">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4</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m. Tarnobrzeg</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493969"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493969" w:rsidRPr="00493969" w:rsidRDefault="00493969" w:rsidP="00B9542D">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5</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93969" w:rsidRPr="00493969" w:rsidRDefault="00493969"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bieszczadzki</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404" w:type="dxa"/>
            <w:tcBorders>
              <w:top w:val="nil"/>
              <w:left w:val="nil"/>
              <w:bottom w:val="single" w:sz="4" w:space="0" w:color="auto"/>
              <w:right w:val="double" w:sz="6" w:space="0" w:color="000000"/>
            </w:tcBorders>
            <w:shd w:val="clear" w:color="auto" w:fill="auto"/>
            <w:noWrap/>
            <w:vAlign w:val="center"/>
          </w:tcPr>
          <w:p w:rsidR="00493969" w:rsidRPr="00493969" w:rsidRDefault="00493969" w:rsidP="00B9542D">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B9542D">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6</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brzozowski</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single" w:sz="4" w:space="0" w:color="auto"/>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r>
      <w:tr w:rsidR="00F53EF2" w:rsidRPr="00493969" w:rsidTr="00B9542D">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B9542D">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7</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B9542D">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dębicki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5</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B9542D">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8</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jarosławski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9</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jasielski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493969"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493969"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10</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93969" w:rsidRPr="00493969" w:rsidRDefault="00493969" w:rsidP="00707A57">
            <w:pPr>
              <w:spacing w:after="0" w:line="240" w:lineRule="auto"/>
              <w:rPr>
                <w:rFonts w:ascii="Verdana" w:eastAsia="Times New Roman" w:hAnsi="Verdana" w:cs="Arial"/>
                <w:b/>
                <w:sz w:val="16"/>
                <w:szCs w:val="16"/>
                <w:lang w:eastAsia="pl-PL"/>
              </w:rPr>
            </w:pPr>
            <w:r>
              <w:rPr>
                <w:rFonts w:ascii="Verdana" w:eastAsia="Times New Roman" w:hAnsi="Verdana" w:cs="Arial"/>
                <w:b/>
                <w:sz w:val="16"/>
                <w:szCs w:val="16"/>
                <w:lang w:eastAsia="pl-PL"/>
              </w:rPr>
              <w:t>Powiat kolbuszowski</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404" w:type="dxa"/>
            <w:tcBorders>
              <w:top w:val="nil"/>
              <w:left w:val="nil"/>
              <w:bottom w:val="single" w:sz="4" w:space="0" w:color="auto"/>
              <w:right w:val="double" w:sz="6" w:space="0" w:color="000000"/>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493969">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11</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krośnieński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493969"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493969"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12</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93969" w:rsidRPr="00493969" w:rsidRDefault="00493969" w:rsidP="00707A57">
            <w:pPr>
              <w:spacing w:after="0" w:line="240" w:lineRule="auto"/>
              <w:rPr>
                <w:rFonts w:ascii="Verdana" w:eastAsia="Times New Roman" w:hAnsi="Verdana" w:cs="Arial"/>
                <w:b/>
                <w:sz w:val="16"/>
                <w:szCs w:val="16"/>
                <w:lang w:eastAsia="pl-PL"/>
              </w:rPr>
            </w:pPr>
            <w:r>
              <w:rPr>
                <w:rFonts w:ascii="Verdana" w:eastAsia="Times New Roman" w:hAnsi="Verdana" w:cs="Arial"/>
                <w:b/>
                <w:sz w:val="16"/>
                <w:szCs w:val="16"/>
                <w:lang w:eastAsia="pl-PL"/>
              </w:rPr>
              <w:t>Powiat leski</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404" w:type="dxa"/>
            <w:tcBorders>
              <w:top w:val="nil"/>
              <w:left w:val="nil"/>
              <w:bottom w:val="single" w:sz="4" w:space="0" w:color="auto"/>
              <w:right w:val="double" w:sz="6" w:space="0" w:color="000000"/>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493969"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493969"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13</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93969" w:rsidRDefault="00493969" w:rsidP="00707A57">
            <w:pPr>
              <w:spacing w:after="0" w:line="240" w:lineRule="auto"/>
              <w:rPr>
                <w:rFonts w:ascii="Verdana" w:eastAsia="Times New Roman" w:hAnsi="Verdana" w:cs="Arial"/>
                <w:b/>
                <w:sz w:val="16"/>
                <w:szCs w:val="16"/>
                <w:lang w:eastAsia="pl-PL"/>
              </w:rPr>
            </w:pPr>
            <w:r>
              <w:rPr>
                <w:rFonts w:ascii="Verdana" w:eastAsia="Times New Roman" w:hAnsi="Verdana" w:cs="Arial"/>
                <w:b/>
                <w:sz w:val="16"/>
                <w:szCs w:val="16"/>
                <w:lang w:eastAsia="pl-PL"/>
              </w:rPr>
              <w:t>Powiat leżajski</w:t>
            </w:r>
          </w:p>
        </w:tc>
        <w:tc>
          <w:tcPr>
            <w:tcW w:w="896" w:type="dxa"/>
            <w:tcBorders>
              <w:top w:val="nil"/>
              <w:left w:val="nil"/>
              <w:bottom w:val="single" w:sz="4" w:space="0" w:color="auto"/>
              <w:right w:val="single" w:sz="4" w:space="0" w:color="auto"/>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6" w:type="dxa"/>
            <w:tcBorders>
              <w:top w:val="nil"/>
              <w:left w:val="nil"/>
              <w:bottom w:val="single" w:sz="4" w:space="0" w:color="auto"/>
              <w:right w:val="single" w:sz="4" w:space="0" w:color="auto"/>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96" w:type="dxa"/>
            <w:tcBorders>
              <w:top w:val="nil"/>
              <w:left w:val="nil"/>
              <w:bottom w:val="single" w:sz="4" w:space="0" w:color="auto"/>
              <w:right w:val="single" w:sz="4" w:space="0" w:color="auto"/>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404" w:type="dxa"/>
            <w:tcBorders>
              <w:top w:val="nil"/>
              <w:left w:val="nil"/>
              <w:bottom w:val="single" w:sz="4" w:space="0" w:color="auto"/>
              <w:right w:val="double" w:sz="6" w:space="0" w:color="000000"/>
            </w:tcBorders>
            <w:shd w:val="clear" w:color="auto" w:fill="auto"/>
            <w:noWrap/>
            <w:vAlign w:val="center"/>
          </w:tcPr>
          <w:p w:rsid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14</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lubaczowski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15</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łańcucki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16</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mielecki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r>
      <w:tr w:rsidR="00493969"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493969"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17</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93969" w:rsidRPr="00493969" w:rsidRDefault="00493969" w:rsidP="00707A57">
            <w:pPr>
              <w:spacing w:after="0" w:line="240" w:lineRule="auto"/>
              <w:rPr>
                <w:rFonts w:ascii="Verdana" w:eastAsia="Times New Roman" w:hAnsi="Verdana" w:cs="Arial"/>
                <w:b/>
                <w:sz w:val="16"/>
                <w:szCs w:val="16"/>
                <w:lang w:eastAsia="pl-PL"/>
              </w:rPr>
            </w:pPr>
            <w:r>
              <w:rPr>
                <w:rFonts w:ascii="Verdana" w:eastAsia="Times New Roman" w:hAnsi="Verdana" w:cs="Arial"/>
                <w:b/>
                <w:sz w:val="16"/>
                <w:szCs w:val="16"/>
                <w:lang w:eastAsia="pl-PL"/>
              </w:rPr>
              <w:t>Powiat niżański</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8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264"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996" w:type="dxa"/>
            <w:tcBorders>
              <w:top w:val="nil"/>
              <w:left w:val="nil"/>
              <w:bottom w:val="single" w:sz="4" w:space="0" w:color="auto"/>
              <w:right w:val="single" w:sz="4" w:space="0" w:color="auto"/>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c>
          <w:tcPr>
            <w:tcW w:w="1404" w:type="dxa"/>
            <w:tcBorders>
              <w:top w:val="nil"/>
              <w:left w:val="nil"/>
              <w:bottom w:val="single" w:sz="4" w:space="0" w:color="auto"/>
              <w:right w:val="double" w:sz="6" w:space="0" w:color="000000"/>
            </w:tcBorders>
            <w:shd w:val="clear" w:color="auto" w:fill="auto"/>
            <w:noWrap/>
            <w:vAlign w:val="center"/>
          </w:tcPr>
          <w:p w:rsidR="00493969" w:rsidRPr="00493969" w:rsidRDefault="00493969" w:rsidP="00707A57">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0</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18</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przemyski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19</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przeworski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20</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ropczycko-sędziszowski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21</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rzeszowski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22</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sanocki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5</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5</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4</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5</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23</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stalowowolski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24</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strzyżowski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1</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F53EF2" w:rsidRPr="00493969" w:rsidTr="00F53EF2">
        <w:trPr>
          <w:trHeight w:val="270"/>
          <w:jc w:val="center"/>
        </w:trPr>
        <w:tc>
          <w:tcPr>
            <w:tcW w:w="497" w:type="dxa"/>
            <w:tcBorders>
              <w:top w:val="single" w:sz="4" w:space="0" w:color="auto"/>
              <w:left w:val="double" w:sz="6" w:space="0" w:color="000000"/>
              <w:bottom w:val="single" w:sz="4" w:space="0" w:color="auto"/>
              <w:right w:val="single" w:sz="4" w:space="0" w:color="auto"/>
            </w:tcBorders>
            <w:shd w:val="clear" w:color="auto" w:fill="BFBFBF" w:themeFill="background1" w:themeFillShade="BF"/>
            <w:vAlign w:val="center"/>
          </w:tcPr>
          <w:p w:rsidR="00F53EF2" w:rsidRPr="00493969" w:rsidRDefault="00493969" w:rsidP="00F53EF2">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25</w:t>
            </w:r>
          </w:p>
        </w:tc>
        <w:tc>
          <w:tcPr>
            <w:tcW w:w="2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53EF2" w:rsidRPr="00493969" w:rsidRDefault="00F53EF2" w:rsidP="00707A57">
            <w:pPr>
              <w:spacing w:after="0" w:line="240" w:lineRule="auto"/>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Powiat tarnobrzeski</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8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2</w:t>
            </w:r>
          </w:p>
        </w:tc>
        <w:tc>
          <w:tcPr>
            <w:tcW w:w="1264"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c>
          <w:tcPr>
            <w:tcW w:w="996" w:type="dxa"/>
            <w:tcBorders>
              <w:top w:val="nil"/>
              <w:left w:val="nil"/>
              <w:bottom w:val="single" w:sz="4" w:space="0" w:color="auto"/>
              <w:right w:val="single" w:sz="4" w:space="0" w:color="auto"/>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3</w:t>
            </w:r>
          </w:p>
        </w:tc>
        <w:tc>
          <w:tcPr>
            <w:tcW w:w="1404" w:type="dxa"/>
            <w:tcBorders>
              <w:top w:val="nil"/>
              <w:left w:val="nil"/>
              <w:bottom w:val="single" w:sz="4" w:space="0" w:color="auto"/>
              <w:right w:val="double" w:sz="6" w:space="0" w:color="000000"/>
            </w:tcBorders>
            <w:shd w:val="clear" w:color="auto" w:fill="auto"/>
            <w:noWrap/>
            <w:vAlign w:val="center"/>
            <w:hideMark/>
          </w:tcPr>
          <w:p w:rsidR="00F53EF2" w:rsidRPr="00493969" w:rsidRDefault="00F53EF2" w:rsidP="00707A57">
            <w:pPr>
              <w:spacing w:after="0" w:line="240" w:lineRule="auto"/>
              <w:jc w:val="center"/>
              <w:rPr>
                <w:rFonts w:ascii="Verdana" w:eastAsia="Times New Roman" w:hAnsi="Verdana" w:cs="Arial"/>
                <w:sz w:val="16"/>
                <w:szCs w:val="16"/>
                <w:lang w:eastAsia="pl-PL"/>
              </w:rPr>
            </w:pPr>
            <w:r w:rsidRPr="00493969">
              <w:rPr>
                <w:rFonts w:ascii="Verdana" w:eastAsia="Times New Roman" w:hAnsi="Verdana" w:cs="Arial"/>
                <w:sz w:val="16"/>
                <w:szCs w:val="16"/>
                <w:lang w:eastAsia="pl-PL"/>
              </w:rPr>
              <w:t>-</w:t>
            </w:r>
          </w:p>
        </w:tc>
      </w:tr>
      <w:tr w:rsidR="00F53EF2" w:rsidRPr="00493969" w:rsidTr="00F53EF2">
        <w:trPr>
          <w:trHeight w:val="286"/>
          <w:jc w:val="center"/>
        </w:trPr>
        <w:tc>
          <w:tcPr>
            <w:tcW w:w="497" w:type="dxa"/>
            <w:tcBorders>
              <w:top w:val="single" w:sz="4" w:space="0" w:color="auto"/>
              <w:left w:val="double" w:sz="6" w:space="0" w:color="000000"/>
              <w:bottom w:val="double" w:sz="6" w:space="0" w:color="000000"/>
              <w:right w:val="single" w:sz="4" w:space="0" w:color="auto"/>
            </w:tcBorders>
            <w:shd w:val="clear" w:color="auto" w:fill="BFBFBF" w:themeFill="background1" w:themeFillShade="BF"/>
            <w:vAlign w:val="center"/>
          </w:tcPr>
          <w:p w:rsidR="00F53EF2" w:rsidRPr="00493969" w:rsidRDefault="00F53EF2" w:rsidP="00F53EF2">
            <w:pPr>
              <w:spacing w:after="0" w:line="240" w:lineRule="auto"/>
              <w:jc w:val="center"/>
              <w:rPr>
                <w:rFonts w:ascii="Verdana" w:eastAsia="Times New Roman" w:hAnsi="Verdana" w:cs="Arial"/>
                <w:b/>
                <w:sz w:val="16"/>
                <w:szCs w:val="16"/>
                <w:lang w:eastAsia="pl-PL"/>
              </w:rPr>
            </w:pPr>
          </w:p>
        </w:tc>
        <w:tc>
          <w:tcPr>
            <w:tcW w:w="2980" w:type="dxa"/>
            <w:tcBorders>
              <w:top w:val="single" w:sz="4" w:space="0" w:color="auto"/>
              <w:left w:val="single" w:sz="4" w:space="0" w:color="auto"/>
              <w:bottom w:val="double" w:sz="6" w:space="0" w:color="000000"/>
              <w:right w:val="single" w:sz="4" w:space="0" w:color="auto"/>
            </w:tcBorders>
            <w:shd w:val="clear" w:color="auto" w:fill="BFBFBF" w:themeFill="background1" w:themeFillShade="BF"/>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SUMA</w:t>
            </w:r>
          </w:p>
        </w:tc>
        <w:tc>
          <w:tcPr>
            <w:tcW w:w="896" w:type="dxa"/>
            <w:tcBorders>
              <w:top w:val="single" w:sz="4" w:space="0" w:color="auto"/>
              <w:left w:val="nil"/>
              <w:bottom w:val="double" w:sz="6" w:space="0" w:color="000000"/>
              <w:right w:val="single" w:sz="4" w:space="0" w:color="auto"/>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28</w:t>
            </w:r>
          </w:p>
        </w:tc>
        <w:tc>
          <w:tcPr>
            <w:tcW w:w="1264" w:type="dxa"/>
            <w:tcBorders>
              <w:top w:val="single" w:sz="4" w:space="0" w:color="auto"/>
              <w:left w:val="nil"/>
              <w:bottom w:val="double" w:sz="6" w:space="0" w:color="000000"/>
              <w:right w:val="single" w:sz="4" w:space="0" w:color="auto"/>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22</w:t>
            </w:r>
          </w:p>
        </w:tc>
        <w:tc>
          <w:tcPr>
            <w:tcW w:w="896" w:type="dxa"/>
            <w:tcBorders>
              <w:top w:val="single" w:sz="4" w:space="0" w:color="auto"/>
              <w:left w:val="nil"/>
              <w:bottom w:val="double" w:sz="6" w:space="0" w:color="000000"/>
              <w:right w:val="single" w:sz="4" w:space="0" w:color="auto"/>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30</w:t>
            </w:r>
          </w:p>
        </w:tc>
        <w:tc>
          <w:tcPr>
            <w:tcW w:w="1264" w:type="dxa"/>
            <w:tcBorders>
              <w:top w:val="single" w:sz="4" w:space="0" w:color="auto"/>
              <w:left w:val="nil"/>
              <w:bottom w:val="double" w:sz="6" w:space="0" w:color="000000"/>
              <w:right w:val="single" w:sz="4" w:space="0" w:color="auto"/>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25</w:t>
            </w:r>
          </w:p>
        </w:tc>
        <w:tc>
          <w:tcPr>
            <w:tcW w:w="996" w:type="dxa"/>
            <w:tcBorders>
              <w:top w:val="single" w:sz="4" w:space="0" w:color="auto"/>
              <w:left w:val="nil"/>
              <w:bottom w:val="double" w:sz="6" w:space="0" w:color="000000"/>
              <w:right w:val="single" w:sz="4" w:space="0" w:color="auto"/>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32</w:t>
            </w:r>
          </w:p>
        </w:tc>
        <w:tc>
          <w:tcPr>
            <w:tcW w:w="1404" w:type="dxa"/>
            <w:tcBorders>
              <w:top w:val="single" w:sz="4" w:space="0" w:color="auto"/>
              <w:left w:val="nil"/>
              <w:bottom w:val="double" w:sz="6" w:space="0" w:color="000000"/>
              <w:right w:val="double" w:sz="6" w:space="0" w:color="000000"/>
            </w:tcBorders>
            <w:shd w:val="clear" w:color="auto" w:fill="auto"/>
            <w:noWrap/>
            <w:vAlign w:val="center"/>
          </w:tcPr>
          <w:p w:rsidR="00F53EF2" w:rsidRPr="00493969" w:rsidRDefault="00F53EF2" w:rsidP="00707A57">
            <w:pPr>
              <w:spacing w:after="0" w:line="240" w:lineRule="auto"/>
              <w:jc w:val="center"/>
              <w:rPr>
                <w:rFonts w:ascii="Verdana" w:eastAsia="Times New Roman" w:hAnsi="Verdana" w:cs="Arial"/>
                <w:b/>
                <w:sz w:val="16"/>
                <w:szCs w:val="16"/>
                <w:lang w:eastAsia="pl-PL"/>
              </w:rPr>
            </w:pPr>
            <w:r w:rsidRPr="00493969">
              <w:rPr>
                <w:rFonts w:ascii="Verdana" w:eastAsia="Times New Roman" w:hAnsi="Verdana" w:cs="Arial"/>
                <w:b/>
                <w:sz w:val="16"/>
                <w:szCs w:val="16"/>
                <w:lang w:eastAsia="pl-PL"/>
              </w:rPr>
              <w:t>23</w:t>
            </w:r>
          </w:p>
        </w:tc>
      </w:tr>
    </w:tbl>
    <w:p w:rsidR="009235AA" w:rsidRPr="00033326" w:rsidRDefault="009235AA" w:rsidP="009235AA">
      <w:pPr>
        <w:spacing w:after="0" w:line="240" w:lineRule="auto"/>
        <w:rPr>
          <w:rFonts w:ascii="Verdana" w:hAnsi="Verdana"/>
          <w:i/>
          <w:sz w:val="4"/>
          <w:szCs w:val="20"/>
        </w:rPr>
      </w:pPr>
    </w:p>
    <w:p w:rsidR="009235AA" w:rsidRDefault="009235AA" w:rsidP="009235AA">
      <w:pPr>
        <w:spacing w:after="0" w:line="240" w:lineRule="auto"/>
        <w:rPr>
          <w:rFonts w:ascii="Verdana" w:hAnsi="Verdana"/>
          <w:i/>
          <w:sz w:val="16"/>
          <w:szCs w:val="20"/>
        </w:rPr>
      </w:pPr>
      <w:r>
        <w:rPr>
          <w:rFonts w:ascii="Verdana" w:hAnsi="Verdana"/>
          <w:i/>
          <w:sz w:val="16"/>
          <w:szCs w:val="20"/>
        </w:rPr>
        <w:t>Źródło: dane z Kuratorium Oświaty w Rzeszowie.</w:t>
      </w:r>
    </w:p>
    <w:p w:rsidR="009235AA" w:rsidRDefault="009235AA" w:rsidP="001E568A">
      <w:pPr>
        <w:spacing w:after="0" w:line="360" w:lineRule="auto"/>
        <w:jc w:val="center"/>
        <w:rPr>
          <w:rFonts w:ascii="Verdana" w:hAnsi="Verdana"/>
          <w:b/>
          <w:sz w:val="20"/>
          <w:szCs w:val="20"/>
        </w:rPr>
      </w:pPr>
    </w:p>
    <w:p w:rsidR="009235AA" w:rsidRDefault="009235AA" w:rsidP="001E568A">
      <w:pPr>
        <w:spacing w:after="0" w:line="360" w:lineRule="auto"/>
        <w:jc w:val="center"/>
        <w:rPr>
          <w:rFonts w:ascii="Verdana" w:hAnsi="Verdana"/>
          <w:b/>
          <w:sz w:val="20"/>
          <w:szCs w:val="20"/>
        </w:rPr>
      </w:pPr>
    </w:p>
    <w:p w:rsidR="001E568A" w:rsidRDefault="001E568A" w:rsidP="00D80075">
      <w:pPr>
        <w:spacing w:after="0" w:line="360" w:lineRule="auto"/>
        <w:ind w:firstLine="708"/>
        <w:jc w:val="both"/>
        <w:rPr>
          <w:rFonts w:ascii="Verdana" w:hAnsi="Verdana"/>
          <w:sz w:val="20"/>
          <w:szCs w:val="20"/>
        </w:rPr>
      </w:pPr>
    </w:p>
    <w:p w:rsidR="004D2CD5" w:rsidRDefault="004D2CD5" w:rsidP="004D2CD5">
      <w:pPr>
        <w:spacing w:after="0" w:line="360" w:lineRule="auto"/>
        <w:jc w:val="center"/>
        <w:rPr>
          <w:rFonts w:ascii="Verdana" w:hAnsi="Verdana"/>
          <w:b/>
          <w:szCs w:val="20"/>
        </w:rPr>
      </w:pPr>
      <w:r w:rsidRPr="00776917">
        <w:rPr>
          <w:rFonts w:ascii="Verdana" w:hAnsi="Verdana"/>
          <w:b/>
          <w:szCs w:val="20"/>
        </w:rPr>
        <w:t>Osoby starsze</w:t>
      </w:r>
    </w:p>
    <w:p w:rsidR="00776917" w:rsidRPr="00776917" w:rsidRDefault="00776917" w:rsidP="004D2CD5">
      <w:pPr>
        <w:spacing w:after="0" w:line="360" w:lineRule="auto"/>
        <w:jc w:val="center"/>
        <w:rPr>
          <w:rFonts w:ascii="Verdana" w:hAnsi="Verdana"/>
          <w:b/>
          <w:szCs w:val="20"/>
        </w:rPr>
      </w:pPr>
    </w:p>
    <w:p w:rsidR="004D2CD5" w:rsidRDefault="004D2CD5" w:rsidP="004D2CD5">
      <w:pPr>
        <w:autoSpaceDE w:val="0"/>
        <w:autoSpaceDN w:val="0"/>
        <w:adjustRightInd w:val="0"/>
        <w:spacing w:after="0" w:line="360" w:lineRule="auto"/>
        <w:ind w:firstLine="708"/>
        <w:jc w:val="both"/>
        <w:rPr>
          <w:rFonts w:ascii="Verdana" w:hAnsi="Verdana" w:cs="TimesNewRomanPSMT"/>
          <w:sz w:val="20"/>
          <w:szCs w:val="20"/>
        </w:rPr>
      </w:pPr>
      <w:r>
        <w:rPr>
          <w:rFonts w:ascii="Verdana" w:hAnsi="Verdana"/>
          <w:sz w:val="20"/>
          <w:szCs w:val="20"/>
        </w:rPr>
        <w:t xml:space="preserve">Obecnie </w:t>
      </w:r>
      <w:r w:rsidRPr="00B4780D">
        <w:rPr>
          <w:rFonts w:ascii="Verdana" w:hAnsi="Verdana" w:cs="TimesNewRomanPSMT"/>
          <w:sz w:val="20"/>
          <w:szCs w:val="20"/>
        </w:rPr>
        <w:t xml:space="preserve">obserwowane jest w Polsce </w:t>
      </w:r>
      <w:r w:rsidRPr="00B4780D">
        <w:rPr>
          <w:rFonts w:ascii="Verdana" w:hAnsi="Verdana" w:cs="TimesNewRomanPS-BoldMT"/>
          <w:bCs/>
          <w:sz w:val="20"/>
          <w:szCs w:val="20"/>
        </w:rPr>
        <w:t>spowolnienie rozwoju demograficznego oraz spowodowane tym zmiany w strukturze wiekowej mieszkańców naszego kraju</w:t>
      </w:r>
      <w:r w:rsidRPr="00B4780D">
        <w:rPr>
          <w:rFonts w:ascii="Verdana" w:hAnsi="Verdana" w:cs="TimesNewRomanPSMT"/>
          <w:sz w:val="20"/>
          <w:szCs w:val="20"/>
        </w:rPr>
        <w:t>.</w:t>
      </w:r>
      <w:r w:rsidR="00AD7CA3">
        <w:rPr>
          <w:rFonts w:ascii="Verdana" w:hAnsi="Verdana" w:cs="TimesNewRomanPSMT"/>
          <w:sz w:val="20"/>
          <w:szCs w:val="20"/>
        </w:rPr>
        <w:t xml:space="preserve"> </w:t>
      </w:r>
      <w:r w:rsidRPr="00B4780D">
        <w:rPr>
          <w:rFonts w:ascii="Verdana" w:hAnsi="Verdana" w:cs="TimesNewRomanPSMT"/>
          <w:sz w:val="20"/>
          <w:szCs w:val="20"/>
        </w:rPr>
        <w:t xml:space="preserve">W ciągu </w:t>
      </w:r>
      <w:r w:rsidRPr="00451EFA">
        <w:rPr>
          <w:rFonts w:ascii="Verdana" w:hAnsi="Verdana" w:cs="TimesNewRomanPSMT"/>
          <w:sz w:val="20"/>
          <w:szCs w:val="20"/>
        </w:rPr>
        <w:t>ostatnich lat obserwujemy stały wzrost liczebności seniorów. Okres starości w naszym społeczeństwie stanowi istotny i coraz dłuższy etap życia.</w:t>
      </w:r>
      <w:r w:rsidR="00AD7CA3">
        <w:rPr>
          <w:rFonts w:ascii="Verdana" w:hAnsi="Verdana" w:cs="TimesNewRomanPSMT"/>
          <w:sz w:val="20"/>
          <w:szCs w:val="20"/>
        </w:rPr>
        <w:t xml:space="preserve"> </w:t>
      </w:r>
      <w:r w:rsidRPr="00451EFA">
        <w:rPr>
          <w:rFonts w:ascii="Verdana" w:hAnsi="Verdana" w:cs="TimesNewRomanPSMT"/>
          <w:sz w:val="20"/>
          <w:szCs w:val="20"/>
        </w:rPr>
        <w:t xml:space="preserve">Trwający proces starzenia się </w:t>
      </w:r>
      <w:r w:rsidRPr="00451EFA">
        <w:rPr>
          <w:rFonts w:ascii="Verdana" w:hAnsi="Verdana" w:cs="TimesNewRomanPSMT"/>
          <w:sz w:val="20"/>
          <w:szCs w:val="20"/>
        </w:rPr>
        <w:lastRenderedPageBreak/>
        <w:t>ludności jest spowodowany wydłużaniem się trwania życia oraz niskim poziomem dzietności. Dodatkowy wpływ na to zjawisko ma zwiększona emigracja</w:t>
      </w:r>
      <w:r w:rsidR="00AD7CA3">
        <w:rPr>
          <w:rFonts w:ascii="Verdana" w:hAnsi="Verdana" w:cs="TimesNewRomanPSMT"/>
          <w:sz w:val="20"/>
          <w:szCs w:val="20"/>
        </w:rPr>
        <w:t xml:space="preserve"> </w:t>
      </w:r>
      <w:r w:rsidRPr="00451EFA">
        <w:rPr>
          <w:rFonts w:ascii="Verdana" w:hAnsi="Verdana" w:cs="TimesNewRomanPSMT"/>
          <w:sz w:val="20"/>
          <w:szCs w:val="20"/>
        </w:rPr>
        <w:t>zarobkowa młodych osób.</w:t>
      </w:r>
      <w:r w:rsidR="00AD7CA3">
        <w:rPr>
          <w:rFonts w:ascii="Verdana" w:hAnsi="Verdana" w:cs="TimesNewRomanPSMT"/>
          <w:sz w:val="20"/>
          <w:szCs w:val="20"/>
        </w:rPr>
        <w:t xml:space="preserve"> </w:t>
      </w:r>
    </w:p>
    <w:p w:rsidR="001B6574" w:rsidRDefault="001B6574" w:rsidP="004D2CD5">
      <w:pPr>
        <w:autoSpaceDE w:val="0"/>
        <w:autoSpaceDN w:val="0"/>
        <w:adjustRightInd w:val="0"/>
        <w:spacing w:after="0" w:line="360" w:lineRule="auto"/>
        <w:ind w:firstLine="708"/>
        <w:jc w:val="both"/>
        <w:rPr>
          <w:rFonts w:ascii="Verdana" w:hAnsi="Verdana" w:cs="TimesNewRomanPSMT"/>
          <w:sz w:val="20"/>
          <w:szCs w:val="20"/>
        </w:rPr>
      </w:pPr>
    </w:p>
    <w:p w:rsidR="004D2CD5" w:rsidRPr="00451EFA" w:rsidRDefault="004D2CD5" w:rsidP="004D2CD5">
      <w:pPr>
        <w:spacing w:after="0" w:line="360" w:lineRule="auto"/>
        <w:jc w:val="both"/>
        <w:rPr>
          <w:rFonts w:ascii="Verdana" w:hAnsi="Verdana"/>
          <w:b/>
          <w:sz w:val="16"/>
          <w:szCs w:val="16"/>
        </w:rPr>
      </w:pPr>
      <w:r w:rsidRPr="00451EFA">
        <w:rPr>
          <w:rFonts w:ascii="Verdana" w:hAnsi="Verdana"/>
          <w:b/>
          <w:sz w:val="16"/>
          <w:szCs w:val="16"/>
        </w:rPr>
        <w:t xml:space="preserve">Tabela </w:t>
      </w:r>
      <w:r w:rsidR="00151416">
        <w:rPr>
          <w:rFonts w:ascii="Verdana" w:hAnsi="Verdana"/>
          <w:b/>
          <w:sz w:val="16"/>
          <w:szCs w:val="16"/>
        </w:rPr>
        <w:t>11</w:t>
      </w:r>
      <w:r w:rsidR="00025C42">
        <w:rPr>
          <w:rFonts w:ascii="Verdana" w:hAnsi="Verdana"/>
          <w:b/>
          <w:sz w:val="16"/>
          <w:szCs w:val="16"/>
        </w:rPr>
        <w:t xml:space="preserve">. </w:t>
      </w:r>
      <w:r w:rsidRPr="00451EFA">
        <w:rPr>
          <w:rFonts w:ascii="Verdana" w:hAnsi="Verdana"/>
          <w:b/>
          <w:sz w:val="16"/>
          <w:szCs w:val="16"/>
        </w:rPr>
        <w:t>Struktura ludności województwa podkarpackiego</w:t>
      </w:r>
    </w:p>
    <w:tbl>
      <w:tblPr>
        <w:tblStyle w:val="Tabela-Siatka"/>
        <w:tblW w:w="1090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81"/>
        <w:gridCol w:w="906"/>
        <w:gridCol w:w="850"/>
        <w:gridCol w:w="851"/>
        <w:gridCol w:w="956"/>
        <w:gridCol w:w="1002"/>
        <w:gridCol w:w="975"/>
        <w:gridCol w:w="884"/>
        <w:gridCol w:w="850"/>
        <w:gridCol w:w="851"/>
      </w:tblGrid>
      <w:tr w:rsidR="00D0563A" w:rsidRPr="001C6F75" w:rsidTr="00FC655A">
        <w:trPr>
          <w:trHeight w:val="537"/>
          <w:jc w:val="center"/>
        </w:trPr>
        <w:tc>
          <w:tcPr>
            <w:tcW w:w="2781" w:type="dxa"/>
            <w:vMerge w:val="restart"/>
            <w:tcBorders>
              <w:top w:val="double" w:sz="4" w:space="0" w:color="auto"/>
              <w:bottom w:val="double" w:sz="4" w:space="0" w:color="auto"/>
            </w:tcBorders>
            <w:shd w:val="clear" w:color="auto" w:fill="BFBFBF" w:themeFill="background1" w:themeFillShade="BF"/>
            <w:noWrap/>
            <w:vAlign w:val="center"/>
            <w:hideMark/>
          </w:tcPr>
          <w:p w:rsidR="00605EC9" w:rsidRPr="001C6F75" w:rsidRDefault="00605EC9" w:rsidP="00D0563A">
            <w:pPr>
              <w:jc w:val="center"/>
              <w:rPr>
                <w:rFonts w:ascii="Verdana" w:hAnsi="Verdana"/>
                <w:b/>
                <w:bCs/>
                <w:sz w:val="16"/>
                <w:szCs w:val="16"/>
              </w:rPr>
            </w:pPr>
            <w:r w:rsidRPr="001C6F75">
              <w:rPr>
                <w:rFonts w:ascii="Verdana" w:hAnsi="Verdana"/>
                <w:b/>
                <w:bCs/>
                <w:sz w:val="16"/>
                <w:szCs w:val="16"/>
              </w:rPr>
              <w:t>Jednostka terytorialna</w:t>
            </w:r>
          </w:p>
        </w:tc>
        <w:tc>
          <w:tcPr>
            <w:tcW w:w="2607" w:type="dxa"/>
            <w:gridSpan w:val="3"/>
            <w:tcBorders>
              <w:top w:val="double" w:sz="4" w:space="0" w:color="auto"/>
              <w:bottom w:val="single" w:sz="4" w:space="0" w:color="auto"/>
            </w:tcBorders>
            <w:shd w:val="clear" w:color="auto" w:fill="BFBFBF" w:themeFill="background1" w:themeFillShade="BF"/>
            <w:noWrap/>
            <w:vAlign w:val="center"/>
            <w:hideMark/>
          </w:tcPr>
          <w:p w:rsidR="00605EC9" w:rsidRPr="001C6F75" w:rsidRDefault="00D0563A" w:rsidP="00D0563A">
            <w:pPr>
              <w:jc w:val="center"/>
              <w:rPr>
                <w:rFonts w:ascii="Verdana" w:hAnsi="Verdana"/>
                <w:b/>
                <w:bCs/>
                <w:sz w:val="16"/>
                <w:szCs w:val="16"/>
              </w:rPr>
            </w:pPr>
            <w:r w:rsidRPr="001C6F75">
              <w:rPr>
                <w:rFonts w:ascii="Verdana" w:hAnsi="Verdana"/>
                <w:b/>
                <w:bCs/>
                <w:sz w:val="16"/>
                <w:szCs w:val="16"/>
              </w:rPr>
              <w:t xml:space="preserve">Liczba osób </w:t>
            </w:r>
            <w:r w:rsidR="00605EC9" w:rsidRPr="001C6F75">
              <w:rPr>
                <w:rFonts w:ascii="Verdana" w:hAnsi="Verdana"/>
                <w:b/>
                <w:bCs/>
                <w:sz w:val="16"/>
                <w:szCs w:val="16"/>
              </w:rPr>
              <w:t>w wieku przedprodukcyjnym</w:t>
            </w:r>
          </w:p>
        </w:tc>
        <w:tc>
          <w:tcPr>
            <w:tcW w:w="2933" w:type="dxa"/>
            <w:gridSpan w:val="3"/>
            <w:tcBorders>
              <w:top w:val="double" w:sz="4" w:space="0" w:color="auto"/>
              <w:bottom w:val="single" w:sz="4" w:space="0" w:color="auto"/>
            </w:tcBorders>
            <w:shd w:val="clear" w:color="auto" w:fill="BFBFBF" w:themeFill="background1" w:themeFillShade="BF"/>
            <w:noWrap/>
            <w:vAlign w:val="center"/>
            <w:hideMark/>
          </w:tcPr>
          <w:p w:rsidR="00605EC9" w:rsidRPr="001C6F75" w:rsidRDefault="00D0563A" w:rsidP="00D0563A">
            <w:pPr>
              <w:jc w:val="center"/>
              <w:rPr>
                <w:rFonts w:ascii="Verdana" w:hAnsi="Verdana"/>
                <w:b/>
                <w:bCs/>
                <w:sz w:val="16"/>
                <w:szCs w:val="16"/>
              </w:rPr>
            </w:pPr>
            <w:r w:rsidRPr="001C6F75">
              <w:rPr>
                <w:rFonts w:ascii="Verdana" w:hAnsi="Verdana"/>
                <w:b/>
                <w:bCs/>
                <w:sz w:val="16"/>
                <w:szCs w:val="16"/>
              </w:rPr>
              <w:t xml:space="preserve">Liczba osób </w:t>
            </w:r>
            <w:r w:rsidR="00605EC9" w:rsidRPr="001C6F75">
              <w:rPr>
                <w:rFonts w:ascii="Verdana" w:hAnsi="Verdana"/>
                <w:b/>
                <w:bCs/>
                <w:sz w:val="16"/>
                <w:szCs w:val="16"/>
              </w:rPr>
              <w:t>w wieku produkcyjnym</w:t>
            </w:r>
          </w:p>
        </w:tc>
        <w:tc>
          <w:tcPr>
            <w:tcW w:w="2585" w:type="dxa"/>
            <w:gridSpan w:val="3"/>
            <w:tcBorders>
              <w:top w:val="double" w:sz="4" w:space="0" w:color="auto"/>
              <w:bottom w:val="single" w:sz="4" w:space="0" w:color="auto"/>
            </w:tcBorders>
            <w:shd w:val="clear" w:color="auto" w:fill="BFBFBF" w:themeFill="background1" w:themeFillShade="BF"/>
            <w:noWrap/>
            <w:vAlign w:val="center"/>
            <w:hideMark/>
          </w:tcPr>
          <w:p w:rsidR="00605EC9" w:rsidRPr="001C6F75" w:rsidRDefault="00D0563A" w:rsidP="00D0563A">
            <w:pPr>
              <w:jc w:val="center"/>
              <w:rPr>
                <w:rFonts w:ascii="Verdana" w:hAnsi="Verdana"/>
                <w:b/>
                <w:bCs/>
                <w:sz w:val="16"/>
                <w:szCs w:val="16"/>
              </w:rPr>
            </w:pPr>
            <w:r w:rsidRPr="001C6F75">
              <w:rPr>
                <w:rFonts w:ascii="Verdana" w:hAnsi="Verdana"/>
                <w:b/>
                <w:bCs/>
                <w:sz w:val="16"/>
                <w:szCs w:val="16"/>
              </w:rPr>
              <w:t xml:space="preserve">Liczba osób </w:t>
            </w:r>
            <w:r w:rsidR="00605EC9" w:rsidRPr="001C6F75">
              <w:rPr>
                <w:rFonts w:ascii="Verdana" w:hAnsi="Verdana"/>
                <w:b/>
                <w:bCs/>
                <w:sz w:val="16"/>
                <w:szCs w:val="16"/>
              </w:rPr>
              <w:t>w wieku poprodukcyjnym</w:t>
            </w:r>
          </w:p>
        </w:tc>
      </w:tr>
      <w:tr w:rsidR="00D0563A" w:rsidRPr="001C6F75" w:rsidTr="00FC655A">
        <w:trPr>
          <w:trHeight w:val="285"/>
          <w:jc w:val="center"/>
        </w:trPr>
        <w:tc>
          <w:tcPr>
            <w:tcW w:w="2781" w:type="dxa"/>
            <w:vMerge/>
            <w:tcBorders>
              <w:top w:val="single" w:sz="4" w:space="0" w:color="auto"/>
              <w:bottom w:val="double" w:sz="4" w:space="0" w:color="auto"/>
            </w:tcBorders>
            <w:shd w:val="clear" w:color="auto" w:fill="BFBFBF" w:themeFill="background1" w:themeFillShade="BF"/>
            <w:vAlign w:val="center"/>
            <w:hideMark/>
          </w:tcPr>
          <w:p w:rsidR="00D0563A" w:rsidRPr="001C6F75" w:rsidRDefault="00D0563A" w:rsidP="00D0563A">
            <w:pPr>
              <w:rPr>
                <w:rFonts w:ascii="Verdana" w:hAnsi="Verdana"/>
                <w:b/>
                <w:bCs/>
                <w:sz w:val="16"/>
                <w:szCs w:val="16"/>
              </w:rPr>
            </w:pPr>
          </w:p>
        </w:tc>
        <w:tc>
          <w:tcPr>
            <w:tcW w:w="906"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2012</w:t>
            </w:r>
          </w:p>
        </w:tc>
        <w:tc>
          <w:tcPr>
            <w:tcW w:w="850"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2013</w:t>
            </w:r>
          </w:p>
        </w:tc>
        <w:tc>
          <w:tcPr>
            <w:tcW w:w="851"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2014</w:t>
            </w:r>
          </w:p>
        </w:tc>
        <w:tc>
          <w:tcPr>
            <w:tcW w:w="956"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2012</w:t>
            </w:r>
          </w:p>
        </w:tc>
        <w:tc>
          <w:tcPr>
            <w:tcW w:w="1002"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2013</w:t>
            </w:r>
          </w:p>
        </w:tc>
        <w:tc>
          <w:tcPr>
            <w:tcW w:w="975"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2014</w:t>
            </w:r>
          </w:p>
        </w:tc>
        <w:tc>
          <w:tcPr>
            <w:tcW w:w="884"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2012</w:t>
            </w:r>
          </w:p>
        </w:tc>
        <w:tc>
          <w:tcPr>
            <w:tcW w:w="850"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2013</w:t>
            </w:r>
          </w:p>
        </w:tc>
        <w:tc>
          <w:tcPr>
            <w:tcW w:w="851" w:type="dxa"/>
            <w:tcBorders>
              <w:top w:val="single" w:sz="4" w:space="0" w:color="auto"/>
              <w:bottom w:val="double" w:sz="4" w:space="0" w:color="auto"/>
            </w:tcBorders>
            <w:shd w:val="clear" w:color="auto" w:fill="D9D9D9" w:themeFill="background1" w:themeFillShade="D9"/>
            <w:noWrap/>
            <w:vAlign w:val="center"/>
            <w:hideMark/>
          </w:tcPr>
          <w:p w:rsidR="00D0563A" w:rsidRPr="001C6F75" w:rsidRDefault="00D0563A" w:rsidP="00D0563A">
            <w:pPr>
              <w:jc w:val="center"/>
              <w:rPr>
                <w:rFonts w:ascii="Verdana" w:hAnsi="Verdana"/>
                <w:b/>
                <w:bCs/>
                <w:sz w:val="16"/>
                <w:szCs w:val="16"/>
              </w:rPr>
            </w:pPr>
            <w:r w:rsidRPr="001C6F75">
              <w:rPr>
                <w:rFonts w:ascii="Verdana" w:hAnsi="Verdana"/>
                <w:b/>
                <w:bCs/>
                <w:sz w:val="16"/>
                <w:szCs w:val="16"/>
              </w:rPr>
              <w:t>2014</w:t>
            </w:r>
          </w:p>
        </w:tc>
      </w:tr>
      <w:tr w:rsidR="000A3794" w:rsidRPr="001C6F75" w:rsidTr="00B9542D">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Powiat m. Krosno</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8 068</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8 052</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7 901</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30 198</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29 686</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29 189</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9 041</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9 485</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9 844</w:t>
            </w:r>
          </w:p>
        </w:tc>
      </w:tr>
      <w:tr w:rsidR="000A3794" w:rsidRPr="001C6F75" w:rsidTr="00B9542D">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Powiat m. Przemyśl</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10 906</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10 651</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10 523</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40 755</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39 985</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39 432</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12 615</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13 002</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13 486</w:t>
            </w:r>
          </w:p>
        </w:tc>
      </w:tr>
      <w:tr w:rsidR="000A3794" w:rsidRPr="001C6F75" w:rsidTr="00B9542D">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Powiat m. Rzeszów</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31 375</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32 040</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32 433</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119 322</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118 431</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118 705</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31 331</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32 637</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33 985</w:t>
            </w:r>
          </w:p>
        </w:tc>
      </w:tr>
      <w:tr w:rsidR="000A3794" w:rsidRPr="001C6F75" w:rsidTr="00B9542D">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Powiat m. Tarnobrzeg</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8 199</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7 989</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7 758</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31 208</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30 671</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30 248</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9 151</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9 557</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9 994</w:t>
            </w:r>
          </w:p>
        </w:tc>
      </w:tr>
      <w:tr w:rsidR="000A3794"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 xml:space="preserve">Powiat bieszczadzki </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4 251</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4 071</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3 975</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14 666</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14 665</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14 583</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3 350</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3 468</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3 597</w:t>
            </w:r>
          </w:p>
        </w:tc>
      </w:tr>
      <w:tr w:rsidR="000A3794"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0A3794" w:rsidRPr="001C6F75" w:rsidRDefault="000A3794" w:rsidP="00B9542D">
            <w:pPr>
              <w:rPr>
                <w:rFonts w:ascii="Verdana" w:hAnsi="Verdana"/>
                <w:b/>
                <w:sz w:val="16"/>
                <w:szCs w:val="16"/>
              </w:rPr>
            </w:pPr>
            <w:r w:rsidRPr="001C6F75">
              <w:rPr>
                <w:rFonts w:ascii="Verdana" w:hAnsi="Verdana"/>
                <w:b/>
                <w:sz w:val="16"/>
                <w:szCs w:val="16"/>
              </w:rPr>
              <w:t>Powiat brzozowski</w:t>
            </w:r>
          </w:p>
        </w:tc>
        <w:tc>
          <w:tcPr>
            <w:tcW w:w="90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14 017</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13 680</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13 440</w:t>
            </w:r>
          </w:p>
        </w:tc>
        <w:tc>
          <w:tcPr>
            <w:tcW w:w="956"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41 611</w:t>
            </w:r>
          </w:p>
        </w:tc>
        <w:tc>
          <w:tcPr>
            <w:tcW w:w="1002"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41 564</w:t>
            </w:r>
          </w:p>
        </w:tc>
        <w:tc>
          <w:tcPr>
            <w:tcW w:w="975"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41 398</w:t>
            </w:r>
          </w:p>
        </w:tc>
        <w:tc>
          <w:tcPr>
            <w:tcW w:w="884"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10 918</w:t>
            </w:r>
          </w:p>
        </w:tc>
        <w:tc>
          <w:tcPr>
            <w:tcW w:w="850"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11 090</w:t>
            </w:r>
          </w:p>
        </w:tc>
        <w:tc>
          <w:tcPr>
            <w:tcW w:w="851" w:type="dxa"/>
            <w:noWrap/>
            <w:vAlign w:val="center"/>
            <w:hideMark/>
          </w:tcPr>
          <w:p w:rsidR="000A3794" w:rsidRPr="001C6F75" w:rsidRDefault="000A3794" w:rsidP="00B9542D">
            <w:pPr>
              <w:jc w:val="right"/>
              <w:rPr>
                <w:rFonts w:ascii="Verdana" w:hAnsi="Verdana"/>
                <w:sz w:val="14"/>
                <w:szCs w:val="14"/>
              </w:rPr>
            </w:pPr>
            <w:r w:rsidRPr="001C6F75">
              <w:rPr>
                <w:rFonts w:ascii="Verdana" w:hAnsi="Verdana"/>
                <w:sz w:val="14"/>
                <w:szCs w:val="14"/>
              </w:rPr>
              <w:t>11 382</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dębicki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27 439</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26 938</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26 537</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86 597</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86 432</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86 178</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21 203</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21 795</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22 400</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jarosławski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24 124</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23 630</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23 122</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78 090</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77 703</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77 278</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20 200</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20 797</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21 395</w:t>
            </w:r>
          </w:p>
        </w:tc>
      </w:tr>
      <w:tr w:rsidR="00D0563A"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B73FFD" w:rsidP="00D0563A">
            <w:pPr>
              <w:rPr>
                <w:rFonts w:ascii="Verdana" w:hAnsi="Verdana"/>
                <w:b/>
                <w:sz w:val="16"/>
                <w:szCs w:val="16"/>
              </w:rPr>
            </w:pPr>
            <w:r w:rsidRPr="001C6F75">
              <w:rPr>
                <w:rFonts w:ascii="Verdana" w:hAnsi="Verdana"/>
                <w:b/>
                <w:sz w:val="16"/>
                <w:szCs w:val="16"/>
              </w:rPr>
              <w:t xml:space="preserve">Powiat jasielski </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22 208</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21 665</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21 106</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73 881</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73 649</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73 512</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19 572</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20 074</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20 567</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kolbuszowski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12 918</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12 537</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12 240</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39 944</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40 147</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40 108</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9 894</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10 067</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10 308</w:t>
            </w:r>
          </w:p>
        </w:tc>
      </w:tr>
      <w:tr w:rsidR="00D0563A"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krośnieński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22 758</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22 442</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22 212</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70 223</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70 068</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70 002</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18 877</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19 373</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19 850</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 xml:space="preserve">Powiat leski </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4 975</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4 902</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4 825</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17 307</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17 161</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17 075</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4 546</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4 720</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4 921</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leżajski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14 212</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13 904</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13 566</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44 595</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44 430</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44 278</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11 299</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11 643</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12 012</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lubaczowski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11 047</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10 630</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10 404</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36 572</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36 566</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36 399</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9 664</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9 861</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10 092</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łańcucki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16 403</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16 239</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16 057</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49 508</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49 634</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49 620</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13 749</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13 993</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14 351</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mielecki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26 634</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26 306</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25 897</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87 000</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86 718</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86 396</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22 662</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23 379</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24 020</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niżański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12 956</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12 466</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12 100</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44 043</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44 148</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44 103</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10 657</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10 907</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11 150</w:t>
            </w:r>
          </w:p>
        </w:tc>
      </w:tr>
      <w:tr w:rsidR="00D0563A"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przemyski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15 368</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15 007</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14 563</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47 321</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47 641</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47 676</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11 364</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11 577</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11 828</w:t>
            </w:r>
          </w:p>
        </w:tc>
      </w:tr>
      <w:tr w:rsidR="00D0563A" w:rsidRPr="001C6F75" w:rsidTr="00FC655A">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przeworski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16 001</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15 648</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15 330</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49 805</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49 853</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49 687</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13 498</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13 761</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14 010</w:t>
            </w:r>
          </w:p>
        </w:tc>
      </w:tr>
      <w:tr w:rsidR="00D0563A" w:rsidRPr="001C6F75" w:rsidTr="00FC655A">
        <w:trPr>
          <w:trHeight w:val="255"/>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ropczycko-sędziszowski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15 662</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15 481</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15 294</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46 232</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46 339</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46 339</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11 464</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11 731</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12 047</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rzeszowski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34 397</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34 194</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33 848</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103 689</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104 470</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104 952</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26 679</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27 171</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27 843</w:t>
            </w:r>
          </w:p>
        </w:tc>
      </w:tr>
      <w:tr w:rsidR="007F2688" w:rsidRPr="001C6F75" w:rsidTr="009F7095">
        <w:trPr>
          <w:trHeight w:val="269"/>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sanocki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18 389</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18 158</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17 742</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61 981</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61 453</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61 009</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15 955</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16 485</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17 075</w:t>
            </w:r>
          </w:p>
        </w:tc>
      </w:tr>
      <w:tr w:rsidR="007F2688" w:rsidRPr="001C6F75" w:rsidTr="009F7095">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7F2688" w:rsidRPr="001C6F75" w:rsidRDefault="007F2688" w:rsidP="009F7095">
            <w:pPr>
              <w:rPr>
                <w:rFonts w:ascii="Verdana" w:hAnsi="Verdana"/>
                <w:b/>
                <w:sz w:val="16"/>
                <w:szCs w:val="16"/>
              </w:rPr>
            </w:pPr>
            <w:r w:rsidRPr="001C6F75">
              <w:rPr>
                <w:rFonts w:ascii="Verdana" w:hAnsi="Verdana"/>
                <w:b/>
                <w:sz w:val="16"/>
                <w:szCs w:val="16"/>
              </w:rPr>
              <w:t>Powiat stalowowolski</w:t>
            </w:r>
          </w:p>
        </w:tc>
        <w:tc>
          <w:tcPr>
            <w:tcW w:w="90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19 365</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18 918</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18 465</w:t>
            </w:r>
          </w:p>
        </w:tc>
        <w:tc>
          <w:tcPr>
            <w:tcW w:w="956"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71 021</w:t>
            </w:r>
          </w:p>
        </w:tc>
        <w:tc>
          <w:tcPr>
            <w:tcW w:w="1002"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70 163</w:t>
            </w:r>
          </w:p>
        </w:tc>
        <w:tc>
          <w:tcPr>
            <w:tcW w:w="975"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69 350</w:t>
            </w:r>
          </w:p>
        </w:tc>
        <w:tc>
          <w:tcPr>
            <w:tcW w:w="884"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18 725</w:t>
            </w:r>
          </w:p>
        </w:tc>
        <w:tc>
          <w:tcPr>
            <w:tcW w:w="850"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19 583</w:t>
            </w:r>
          </w:p>
        </w:tc>
        <w:tc>
          <w:tcPr>
            <w:tcW w:w="851" w:type="dxa"/>
            <w:noWrap/>
            <w:vAlign w:val="center"/>
            <w:hideMark/>
          </w:tcPr>
          <w:p w:rsidR="007F2688" w:rsidRPr="001C6F75" w:rsidRDefault="007F2688" w:rsidP="009F7095">
            <w:pPr>
              <w:jc w:val="right"/>
              <w:rPr>
                <w:rFonts w:ascii="Verdana" w:hAnsi="Verdana"/>
                <w:sz w:val="14"/>
                <w:szCs w:val="14"/>
              </w:rPr>
            </w:pPr>
            <w:r w:rsidRPr="001C6F75">
              <w:rPr>
                <w:rFonts w:ascii="Verdana" w:hAnsi="Verdana"/>
                <w:sz w:val="14"/>
                <w:szCs w:val="14"/>
              </w:rPr>
              <w:t>20 465</w:t>
            </w:r>
          </w:p>
        </w:tc>
      </w:tr>
      <w:tr w:rsidR="00D0563A" w:rsidRPr="001C6F75" w:rsidTr="00FC655A">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strzyżowski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12 462</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12 151</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11 852</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39 216</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39 249</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39 225</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10 584</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10 695</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10 835</w:t>
            </w:r>
          </w:p>
        </w:tc>
      </w:tr>
      <w:tr w:rsidR="00D0563A" w:rsidRPr="001C6F75" w:rsidTr="00FC655A">
        <w:trPr>
          <w:trHeight w:val="273"/>
          <w:jc w:val="center"/>
        </w:trPr>
        <w:tc>
          <w:tcPr>
            <w:tcW w:w="2781" w:type="dxa"/>
            <w:tcBorders>
              <w:top w:val="single" w:sz="4" w:space="0" w:color="auto"/>
              <w:bottom w:val="single" w:sz="4" w:space="0" w:color="auto"/>
            </w:tcBorders>
            <w:shd w:val="clear" w:color="auto" w:fill="BFBFBF" w:themeFill="background1" w:themeFillShade="BF"/>
            <w:vAlign w:val="center"/>
            <w:hideMark/>
          </w:tcPr>
          <w:p w:rsidR="00605EC9" w:rsidRPr="001C6F75" w:rsidRDefault="00605EC9" w:rsidP="00D0563A">
            <w:pPr>
              <w:rPr>
                <w:rFonts w:ascii="Verdana" w:hAnsi="Verdana"/>
                <w:b/>
                <w:sz w:val="16"/>
                <w:szCs w:val="16"/>
              </w:rPr>
            </w:pPr>
            <w:r w:rsidRPr="001C6F75">
              <w:rPr>
                <w:rFonts w:ascii="Verdana" w:hAnsi="Verdana"/>
                <w:b/>
                <w:sz w:val="16"/>
                <w:szCs w:val="16"/>
              </w:rPr>
              <w:t>Powiat tarnobrzeski</w:t>
            </w:r>
          </w:p>
        </w:tc>
        <w:tc>
          <w:tcPr>
            <w:tcW w:w="90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10 190</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9 878</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9 657</w:t>
            </w:r>
          </w:p>
        </w:tc>
        <w:tc>
          <w:tcPr>
            <w:tcW w:w="956"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34 820</w:t>
            </w:r>
          </w:p>
        </w:tc>
        <w:tc>
          <w:tcPr>
            <w:tcW w:w="1002"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34 753</w:t>
            </w:r>
          </w:p>
        </w:tc>
        <w:tc>
          <w:tcPr>
            <w:tcW w:w="975"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34 600</w:t>
            </w:r>
          </w:p>
        </w:tc>
        <w:tc>
          <w:tcPr>
            <w:tcW w:w="884"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9 024</w:t>
            </w:r>
          </w:p>
        </w:tc>
        <w:tc>
          <w:tcPr>
            <w:tcW w:w="850"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9 287</w:t>
            </w:r>
          </w:p>
        </w:tc>
        <w:tc>
          <w:tcPr>
            <w:tcW w:w="851" w:type="dxa"/>
            <w:noWrap/>
            <w:vAlign w:val="center"/>
            <w:hideMark/>
          </w:tcPr>
          <w:p w:rsidR="00605EC9" w:rsidRPr="001C6F75" w:rsidRDefault="00605EC9" w:rsidP="00D0563A">
            <w:pPr>
              <w:jc w:val="right"/>
              <w:rPr>
                <w:rFonts w:ascii="Verdana" w:hAnsi="Verdana"/>
                <w:sz w:val="14"/>
                <w:szCs w:val="14"/>
              </w:rPr>
            </w:pPr>
            <w:r w:rsidRPr="001C6F75">
              <w:rPr>
                <w:rFonts w:ascii="Verdana" w:hAnsi="Verdana"/>
                <w:sz w:val="14"/>
                <w:szCs w:val="14"/>
              </w:rPr>
              <w:t>9 541</w:t>
            </w:r>
          </w:p>
        </w:tc>
      </w:tr>
      <w:tr w:rsidR="00912C54" w:rsidRPr="00912C54" w:rsidTr="00FC655A">
        <w:trPr>
          <w:trHeight w:val="273"/>
          <w:jc w:val="center"/>
        </w:trPr>
        <w:tc>
          <w:tcPr>
            <w:tcW w:w="2781" w:type="dxa"/>
            <w:tcBorders>
              <w:top w:val="single" w:sz="4" w:space="0" w:color="auto"/>
              <w:bottom w:val="double" w:sz="4" w:space="0" w:color="auto"/>
            </w:tcBorders>
            <w:shd w:val="clear" w:color="auto" w:fill="BFBFBF" w:themeFill="background1" w:themeFillShade="BF"/>
            <w:vAlign w:val="center"/>
          </w:tcPr>
          <w:p w:rsidR="00912C54" w:rsidRPr="00912C54" w:rsidRDefault="00912C54" w:rsidP="00912C54">
            <w:pPr>
              <w:jc w:val="center"/>
              <w:rPr>
                <w:rFonts w:ascii="Verdana" w:hAnsi="Verdana"/>
                <w:b/>
                <w:sz w:val="14"/>
                <w:szCs w:val="14"/>
              </w:rPr>
            </w:pPr>
            <w:r>
              <w:rPr>
                <w:rFonts w:ascii="Verdana" w:hAnsi="Verdana"/>
                <w:b/>
                <w:sz w:val="14"/>
                <w:szCs w:val="14"/>
              </w:rPr>
              <w:t>SUMA</w:t>
            </w:r>
          </w:p>
        </w:tc>
        <w:tc>
          <w:tcPr>
            <w:tcW w:w="906"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414 324</w:t>
            </w:r>
          </w:p>
        </w:tc>
        <w:tc>
          <w:tcPr>
            <w:tcW w:w="850"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407 577</w:t>
            </w:r>
          </w:p>
        </w:tc>
        <w:tc>
          <w:tcPr>
            <w:tcW w:w="851"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400 847</w:t>
            </w:r>
          </w:p>
        </w:tc>
        <w:tc>
          <w:tcPr>
            <w:tcW w:w="956"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1 359 605</w:t>
            </w:r>
          </w:p>
        </w:tc>
        <w:tc>
          <w:tcPr>
            <w:tcW w:w="1002"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1 355 579</w:t>
            </w:r>
          </w:p>
        </w:tc>
        <w:tc>
          <w:tcPr>
            <w:tcW w:w="975"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1 351 342</w:t>
            </w:r>
          </w:p>
        </w:tc>
        <w:tc>
          <w:tcPr>
            <w:tcW w:w="884"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356 022</w:t>
            </w:r>
          </w:p>
        </w:tc>
        <w:tc>
          <w:tcPr>
            <w:tcW w:w="850"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366 138</w:t>
            </w:r>
          </w:p>
        </w:tc>
        <w:tc>
          <w:tcPr>
            <w:tcW w:w="851" w:type="dxa"/>
            <w:noWrap/>
            <w:vAlign w:val="center"/>
          </w:tcPr>
          <w:p w:rsidR="00912C54" w:rsidRPr="000A3794" w:rsidRDefault="00912C54" w:rsidP="00912C54">
            <w:pPr>
              <w:jc w:val="right"/>
              <w:rPr>
                <w:rFonts w:ascii="Verdana" w:hAnsi="Verdana" w:cs="Arial"/>
                <w:sz w:val="14"/>
                <w:szCs w:val="14"/>
              </w:rPr>
            </w:pPr>
            <w:r w:rsidRPr="000A3794">
              <w:rPr>
                <w:rFonts w:ascii="Verdana" w:hAnsi="Verdana" w:cs="Arial"/>
                <w:sz w:val="14"/>
                <w:szCs w:val="14"/>
              </w:rPr>
              <w:t>376 998</w:t>
            </w:r>
          </w:p>
        </w:tc>
      </w:tr>
    </w:tbl>
    <w:p w:rsidR="004D2CD5" w:rsidRDefault="004D2CD5" w:rsidP="004D2CD5">
      <w:pPr>
        <w:spacing w:after="0" w:line="360" w:lineRule="auto"/>
        <w:jc w:val="both"/>
        <w:rPr>
          <w:rFonts w:ascii="Verdana" w:hAnsi="Verdana"/>
          <w:sz w:val="20"/>
          <w:szCs w:val="20"/>
        </w:rPr>
      </w:pPr>
      <w:r w:rsidRPr="00540AF3">
        <w:rPr>
          <w:rFonts w:ascii="Verdana" w:hAnsi="Verdana"/>
          <w:i/>
          <w:sz w:val="16"/>
          <w:szCs w:val="16"/>
        </w:rPr>
        <w:t>Źródło: opracowanie własne na podstawie danych z GUS – BDL.</w:t>
      </w:r>
    </w:p>
    <w:p w:rsidR="003653CA" w:rsidRDefault="003653CA" w:rsidP="00AD7CA3">
      <w:pPr>
        <w:spacing w:after="0" w:line="360" w:lineRule="auto"/>
        <w:ind w:firstLine="708"/>
        <w:jc w:val="both"/>
        <w:rPr>
          <w:rFonts w:ascii="Verdana" w:hAnsi="Verdana"/>
          <w:sz w:val="20"/>
          <w:szCs w:val="20"/>
        </w:rPr>
      </w:pPr>
    </w:p>
    <w:p w:rsidR="004D2CD5" w:rsidRDefault="004D2CD5" w:rsidP="00AD7CA3">
      <w:pPr>
        <w:spacing w:after="0" w:line="360" w:lineRule="auto"/>
        <w:ind w:firstLine="708"/>
        <w:jc w:val="both"/>
        <w:rPr>
          <w:rFonts w:ascii="Verdana" w:hAnsi="Verdana"/>
          <w:bCs/>
          <w:sz w:val="20"/>
          <w:szCs w:val="20"/>
        </w:rPr>
      </w:pPr>
      <w:r>
        <w:rPr>
          <w:rFonts w:ascii="Verdana" w:hAnsi="Verdana"/>
          <w:sz w:val="20"/>
          <w:szCs w:val="20"/>
        </w:rPr>
        <w:t xml:space="preserve">Liczba ludności </w:t>
      </w:r>
      <w:r w:rsidRPr="00451EFA">
        <w:rPr>
          <w:rFonts w:ascii="Verdana" w:hAnsi="Verdana"/>
          <w:bCs/>
          <w:sz w:val="20"/>
          <w:szCs w:val="20"/>
        </w:rPr>
        <w:t>w wieku przedprodukcyjnym</w:t>
      </w:r>
      <w:r>
        <w:rPr>
          <w:rFonts w:ascii="Verdana" w:hAnsi="Verdana"/>
          <w:sz w:val="20"/>
          <w:szCs w:val="20"/>
        </w:rPr>
        <w:t xml:space="preserve"> i </w:t>
      </w:r>
      <w:r w:rsidRPr="00451EFA">
        <w:rPr>
          <w:rFonts w:ascii="Verdana" w:hAnsi="Verdana"/>
          <w:bCs/>
          <w:sz w:val="20"/>
          <w:szCs w:val="20"/>
        </w:rPr>
        <w:t>produkcyjnym</w:t>
      </w:r>
      <w:r>
        <w:rPr>
          <w:rFonts w:ascii="Verdana" w:hAnsi="Verdana"/>
          <w:sz w:val="20"/>
          <w:szCs w:val="20"/>
        </w:rPr>
        <w:t xml:space="preserve"> województwa podkarpackiego z każdym rokiem maleje. Natomiast w przypadku liczby ludności </w:t>
      </w:r>
      <w:r w:rsidRPr="00451EFA">
        <w:rPr>
          <w:rFonts w:ascii="Verdana" w:hAnsi="Verdana"/>
          <w:bCs/>
          <w:sz w:val="20"/>
          <w:szCs w:val="20"/>
        </w:rPr>
        <w:t>w wieku poprodukcyjnym</w:t>
      </w:r>
      <w:r>
        <w:rPr>
          <w:rFonts w:ascii="Verdana" w:hAnsi="Verdana"/>
          <w:bCs/>
          <w:sz w:val="20"/>
          <w:szCs w:val="20"/>
        </w:rPr>
        <w:t xml:space="preserve"> obserwujemy</w:t>
      </w:r>
      <w:r w:rsidR="00AD7CA3">
        <w:rPr>
          <w:rFonts w:ascii="Verdana" w:hAnsi="Verdana"/>
          <w:bCs/>
          <w:sz w:val="20"/>
          <w:szCs w:val="20"/>
        </w:rPr>
        <w:t>,</w:t>
      </w:r>
      <w:r>
        <w:rPr>
          <w:rFonts w:ascii="Verdana" w:hAnsi="Verdana"/>
          <w:bCs/>
          <w:sz w:val="20"/>
          <w:szCs w:val="20"/>
        </w:rPr>
        <w:t xml:space="preserve"> w przeciągu trzech ostatnich lat</w:t>
      </w:r>
      <w:r w:rsidR="00AD7CA3">
        <w:rPr>
          <w:rFonts w:ascii="Verdana" w:hAnsi="Verdana"/>
          <w:bCs/>
          <w:sz w:val="20"/>
          <w:szCs w:val="20"/>
        </w:rPr>
        <w:t>,</w:t>
      </w:r>
      <w:r>
        <w:rPr>
          <w:rFonts w:ascii="Verdana" w:hAnsi="Verdana"/>
          <w:bCs/>
          <w:sz w:val="20"/>
          <w:szCs w:val="20"/>
        </w:rPr>
        <w:t xml:space="preserve"> stały wzrost. </w:t>
      </w:r>
    </w:p>
    <w:p w:rsidR="004D2CD5" w:rsidRDefault="004D2CD5" w:rsidP="00AD7CA3">
      <w:pPr>
        <w:spacing w:after="0" w:line="360" w:lineRule="auto"/>
        <w:ind w:firstLine="708"/>
        <w:jc w:val="both"/>
        <w:rPr>
          <w:rFonts w:ascii="Verdana" w:hAnsi="Verdana"/>
          <w:bCs/>
          <w:sz w:val="20"/>
          <w:szCs w:val="20"/>
        </w:rPr>
      </w:pPr>
      <w:r>
        <w:rPr>
          <w:rFonts w:ascii="Verdana" w:hAnsi="Verdana"/>
          <w:bCs/>
          <w:sz w:val="20"/>
          <w:szCs w:val="20"/>
        </w:rPr>
        <w:t>U</w:t>
      </w:r>
      <w:r w:rsidRPr="00D13C68">
        <w:rPr>
          <w:rFonts w:ascii="Verdana" w:hAnsi="Verdana"/>
          <w:bCs/>
          <w:sz w:val="20"/>
          <w:szCs w:val="20"/>
        </w:rPr>
        <w:t xml:space="preserve">sługi bytowe, opiekuńcze, wspomagające i edukacyjne </w:t>
      </w:r>
      <w:r>
        <w:rPr>
          <w:rFonts w:ascii="Verdana" w:hAnsi="Verdana"/>
          <w:bCs/>
          <w:sz w:val="20"/>
          <w:szCs w:val="20"/>
        </w:rPr>
        <w:t>m.in. dla osób starszych zapewniają d</w:t>
      </w:r>
      <w:r w:rsidRPr="00D13C68">
        <w:rPr>
          <w:rFonts w:ascii="Verdana" w:hAnsi="Verdana"/>
          <w:bCs/>
          <w:sz w:val="20"/>
          <w:szCs w:val="20"/>
        </w:rPr>
        <w:t>om</w:t>
      </w:r>
      <w:r>
        <w:rPr>
          <w:rFonts w:ascii="Verdana" w:hAnsi="Verdana"/>
          <w:bCs/>
          <w:sz w:val="20"/>
          <w:szCs w:val="20"/>
        </w:rPr>
        <w:t>y</w:t>
      </w:r>
      <w:r w:rsidRPr="00D13C68">
        <w:rPr>
          <w:rFonts w:ascii="Verdana" w:hAnsi="Verdana"/>
          <w:bCs/>
          <w:sz w:val="20"/>
          <w:szCs w:val="20"/>
        </w:rPr>
        <w:t xml:space="preserve"> pomocy społecznej</w:t>
      </w:r>
      <w:r w:rsidR="00AD7CA3">
        <w:rPr>
          <w:rFonts w:ascii="Verdana" w:hAnsi="Verdana"/>
          <w:bCs/>
          <w:sz w:val="20"/>
          <w:szCs w:val="20"/>
        </w:rPr>
        <w:t xml:space="preserve"> funkcjonujące na terenie województwa</w:t>
      </w:r>
      <w:r>
        <w:rPr>
          <w:rFonts w:ascii="Verdana" w:hAnsi="Verdana"/>
          <w:bCs/>
          <w:sz w:val="20"/>
          <w:szCs w:val="20"/>
        </w:rPr>
        <w:t>.</w:t>
      </w:r>
    </w:p>
    <w:p w:rsidR="006A4C66" w:rsidRDefault="006A4C66" w:rsidP="006A4C66">
      <w:pPr>
        <w:rPr>
          <w:rFonts w:ascii="Verdana" w:hAnsi="Verdana"/>
          <w:b/>
          <w:sz w:val="16"/>
          <w:szCs w:val="16"/>
        </w:rPr>
      </w:pPr>
    </w:p>
    <w:p w:rsidR="00151416" w:rsidRDefault="00151416" w:rsidP="006A4C66">
      <w:pPr>
        <w:rPr>
          <w:rFonts w:ascii="Verdana" w:hAnsi="Verdana"/>
          <w:b/>
          <w:sz w:val="16"/>
          <w:szCs w:val="16"/>
        </w:rPr>
      </w:pPr>
    </w:p>
    <w:p w:rsidR="00151416" w:rsidRDefault="00151416" w:rsidP="006A4C66">
      <w:pPr>
        <w:rPr>
          <w:rFonts w:ascii="Verdana" w:hAnsi="Verdana"/>
          <w:b/>
          <w:sz w:val="16"/>
          <w:szCs w:val="16"/>
        </w:rPr>
      </w:pPr>
    </w:p>
    <w:p w:rsidR="004D2CD5" w:rsidRPr="00AF267D" w:rsidRDefault="004D2CD5" w:rsidP="00C32FB2">
      <w:pPr>
        <w:spacing w:after="0"/>
        <w:rPr>
          <w:rFonts w:ascii="Verdana" w:hAnsi="Verdana"/>
          <w:b/>
          <w:sz w:val="16"/>
          <w:szCs w:val="16"/>
        </w:rPr>
      </w:pPr>
      <w:r w:rsidRPr="00AF267D">
        <w:rPr>
          <w:rFonts w:ascii="Verdana" w:hAnsi="Verdana"/>
          <w:b/>
          <w:sz w:val="16"/>
          <w:szCs w:val="16"/>
        </w:rPr>
        <w:lastRenderedPageBreak/>
        <w:t xml:space="preserve">Tabela </w:t>
      </w:r>
      <w:r w:rsidR="00151416">
        <w:rPr>
          <w:rFonts w:ascii="Verdana" w:hAnsi="Verdana"/>
          <w:b/>
          <w:sz w:val="16"/>
          <w:szCs w:val="16"/>
        </w:rPr>
        <w:t>12</w:t>
      </w:r>
      <w:r w:rsidR="00025C42">
        <w:rPr>
          <w:rFonts w:ascii="Verdana" w:hAnsi="Verdana"/>
          <w:b/>
          <w:sz w:val="16"/>
          <w:szCs w:val="16"/>
        </w:rPr>
        <w:t xml:space="preserve">. </w:t>
      </w:r>
      <w:r w:rsidRPr="00AF267D">
        <w:rPr>
          <w:rFonts w:ascii="Verdana" w:eastAsia="Times New Roman" w:hAnsi="Verdana" w:cs="Arial"/>
          <w:b/>
          <w:bCs/>
          <w:sz w:val="16"/>
          <w:szCs w:val="16"/>
          <w:lang w:eastAsia="pl-PL"/>
        </w:rPr>
        <w:t>Domy Pomocy Społecznej</w:t>
      </w:r>
    </w:p>
    <w:tbl>
      <w:tblPr>
        <w:tblW w:w="9708" w:type="dxa"/>
        <w:tblInd w:w="-214"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8"/>
        <w:gridCol w:w="425"/>
        <w:gridCol w:w="1261"/>
        <w:gridCol w:w="1261"/>
        <w:gridCol w:w="1261"/>
        <w:gridCol w:w="1261"/>
        <w:gridCol w:w="1261"/>
      </w:tblGrid>
      <w:tr w:rsidR="004D2CD5" w:rsidRPr="00776917" w:rsidTr="00CB5F03">
        <w:trPr>
          <w:cantSplit/>
          <w:trHeight w:val="238"/>
        </w:trPr>
        <w:tc>
          <w:tcPr>
            <w:tcW w:w="3403" w:type="dxa"/>
            <w:gridSpan w:val="2"/>
            <w:vMerge w:val="restart"/>
            <w:tcBorders>
              <w:top w:val="double" w:sz="6" w:space="0" w:color="000000"/>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WYSZCZEGÓLNIENIE</w:t>
            </w:r>
          </w:p>
        </w:tc>
        <w:tc>
          <w:tcPr>
            <w:tcW w:w="1261" w:type="dxa"/>
            <w:vMerge w:val="restart"/>
            <w:tcBorders>
              <w:top w:val="double" w:sz="6" w:space="0" w:color="000000"/>
            </w:tcBorders>
            <w:shd w:val="clear" w:color="auto" w:fill="BFBFBF" w:themeFill="background1" w:themeFillShade="BF"/>
            <w:vAlign w:val="center"/>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Rok 2012</w:t>
            </w:r>
          </w:p>
        </w:tc>
        <w:tc>
          <w:tcPr>
            <w:tcW w:w="1261" w:type="dxa"/>
            <w:vMerge w:val="restart"/>
            <w:tcBorders>
              <w:top w:val="double" w:sz="6" w:space="0" w:color="000000"/>
            </w:tcBorders>
            <w:shd w:val="clear" w:color="auto" w:fill="BFBFBF" w:themeFill="background1" w:themeFillShade="BF"/>
            <w:vAlign w:val="center"/>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Rok 2013</w:t>
            </w:r>
          </w:p>
        </w:tc>
        <w:tc>
          <w:tcPr>
            <w:tcW w:w="1261" w:type="dxa"/>
            <w:vMerge w:val="restart"/>
            <w:tcBorders>
              <w:top w:val="double" w:sz="6" w:space="0" w:color="000000"/>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Rok 2014</w:t>
            </w:r>
          </w:p>
        </w:tc>
        <w:tc>
          <w:tcPr>
            <w:tcW w:w="2522" w:type="dxa"/>
            <w:gridSpan w:val="2"/>
            <w:tcBorders>
              <w:top w:val="double" w:sz="6" w:space="0" w:color="000000"/>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Potrzeby</w:t>
            </w:r>
          </w:p>
        </w:tc>
      </w:tr>
      <w:tr w:rsidR="004D2CD5" w:rsidRPr="00776917" w:rsidTr="00CB5F03">
        <w:trPr>
          <w:trHeight w:val="298"/>
        </w:trPr>
        <w:tc>
          <w:tcPr>
            <w:tcW w:w="3403" w:type="dxa"/>
            <w:gridSpan w:val="2"/>
            <w:vMerge/>
            <w:tcBorders>
              <w:top w:val="single" w:sz="4" w:space="0" w:color="auto"/>
              <w:bottom w:val="double" w:sz="6" w:space="0" w:color="000000"/>
            </w:tcBorders>
            <w:shd w:val="clear" w:color="auto" w:fill="BFBFBF" w:themeFill="background1" w:themeFillShade="BF"/>
            <w:noWrap/>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p>
        </w:tc>
        <w:tc>
          <w:tcPr>
            <w:tcW w:w="1261" w:type="dxa"/>
            <w:vMerge/>
            <w:tcBorders>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p>
        </w:tc>
        <w:tc>
          <w:tcPr>
            <w:tcW w:w="1261" w:type="dxa"/>
            <w:vMerge/>
            <w:tcBorders>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p>
        </w:tc>
        <w:tc>
          <w:tcPr>
            <w:tcW w:w="1261" w:type="dxa"/>
            <w:vMerge/>
            <w:tcBorders>
              <w:top w:val="nil"/>
              <w:bottom w:val="double" w:sz="6" w:space="0" w:color="000000"/>
            </w:tcBorders>
            <w:shd w:val="clear" w:color="auto" w:fill="BFBFBF" w:themeFill="background1" w:themeFillShade="BF"/>
            <w:noWrap/>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p>
        </w:tc>
        <w:tc>
          <w:tcPr>
            <w:tcW w:w="1261" w:type="dxa"/>
            <w:tcBorders>
              <w:top w:val="single" w:sz="4" w:space="0" w:color="auto"/>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Rok 2015</w:t>
            </w:r>
          </w:p>
        </w:tc>
        <w:tc>
          <w:tcPr>
            <w:tcW w:w="1261" w:type="dxa"/>
            <w:tcBorders>
              <w:top w:val="single" w:sz="4" w:space="0" w:color="auto"/>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jc w:val="center"/>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Rok 2016</w:t>
            </w:r>
          </w:p>
        </w:tc>
      </w:tr>
      <w:tr w:rsidR="004D2CD5" w:rsidRPr="00776917" w:rsidTr="00CB5F03">
        <w:trPr>
          <w:trHeight w:val="284"/>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placówek ogółem</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1</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50</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49</w:t>
            </w:r>
          </w:p>
        </w:tc>
        <w:tc>
          <w:tcPr>
            <w:tcW w:w="1261" w:type="dxa"/>
            <w:tcBorders>
              <w:top w:val="double" w:sz="6" w:space="0" w:color="000000"/>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49</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49</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49</w:t>
            </w:r>
          </w:p>
        </w:tc>
      </w:tr>
      <w:tr w:rsidR="004D2CD5" w:rsidRPr="00776917" w:rsidTr="00776917">
        <w:trPr>
          <w:trHeight w:val="442"/>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placówek prowadzonych przez JST</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2</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32</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31</w:t>
            </w:r>
          </w:p>
        </w:tc>
        <w:tc>
          <w:tcPr>
            <w:tcW w:w="1261" w:type="dxa"/>
            <w:tcBorders>
              <w:top w:val="single" w:sz="4" w:space="0" w:color="auto"/>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31</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31</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31</w:t>
            </w:r>
          </w:p>
        </w:tc>
      </w:tr>
      <w:tr w:rsidR="004D2CD5" w:rsidRPr="00776917" w:rsidTr="00776917">
        <w:trPr>
          <w:trHeight w:val="476"/>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placówek prowadzonych przez inny podmiot</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3</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18</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18</w:t>
            </w:r>
          </w:p>
        </w:tc>
        <w:tc>
          <w:tcPr>
            <w:tcW w:w="1261" w:type="dxa"/>
            <w:tcBorders>
              <w:top w:val="single" w:sz="4" w:space="0" w:color="auto"/>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18</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18</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18</w:t>
            </w:r>
          </w:p>
        </w:tc>
      </w:tr>
      <w:tr w:rsidR="004D2CD5" w:rsidRPr="00776917" w:rsidTr="00776917">
        <w:trPr>
          <w:trHeight w:val="498"/>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miejsc w placówkach ogółem</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4</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4 690</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4 688</w:t>
            </w:r>
          </w:p>
        </w:tc>
        <w:tc>
          <w:tcPr>
            <w:tcW w:w="1261" w:type="dxa"/>
            <w:tcBorders>
              <w:top w:val="single" w:sz="4" w:space="0" w:color="auto"/>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4 692</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4 691</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4 712</w:t>
            </w:r>
          </w:p>
        </w:tc>
      </w:tr>
      <w:tr w:rsidR="004D2CD5" w:rsidRPr="00776917" w:rsidTr="00CB5F03">
        <w:trPr>
          <w:trHeight w:val="284"/>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osób korzystających</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5</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4 997</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5 023</w:t>
            </w:r>
          </w:p>
        </w:tc>
        <w:tc>
          <w:tcPr>
            <w:tcW w:w="1261" w:type="dxa"/>
            <w:tcBorders>
              <w:top w:val="single" w:sz="4" w:space="0" w:color="auto"/>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5 064</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5 094</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5 107</w:t>
            </w:r>
          </w:p>
        </w:tc>
      </w:tr>
      <w:tr w:rsidR="004D2CD5" w:rsidRPr="00776917" w:rsidTr="00CB5F03">
        <w:trPr>
          <w:trHeight w:val="284"/>
        </w:trPr>
        <w:tc>
          <w:tcPr>
            <w:tcW w:w="2978" w:type="dxa"/>
            <w:tcBorders>
              <w:top w:val="single" w:sz="4" w:space="0" w:color="auto"/>
              <w:bottom w:val="single" w:sz="4" w:space="0" w:color="auto"/>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Liczba osób umieszczonych</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6</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966</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954</w:t>
            </w:r>
          </w:p>
        </w:tc>
        <w:tc>
          <w:tcPr>
            <w:tcW w:w="1261" w:type="dxa"/>
            <w:tcBorders>
              <w:top w:val="single" w:sz="4" w:space="0" w:color="auto"/>
              <w:bottom w:val="single" w:sz="4" w:space="0" w:color="auto"/>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1 031</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1 010</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1 021</w:t>
            </w:r>
          </w:p>
        </w:tc>
      </w:tr>
      <w:tr w:rsidR="004D2CD5" w:rsidRPr="00776917" w:rsidTr="00776917">
        <w:trPr>
          <w:trHeight w:val="669"/>
        </w:trPr>
        <w:tc>
          <w:tcPr>
            <w:tcW w:w="2978" w:type="dxa"/>
            <w:tcBorders>
              <w:top w:val="single" w:sz="4" w:space="0" w:color="auto"/>
              <w:bottom w:val="double" w:sz="6" w:space="0" w:color="000000"/>
            </w:tcBorders>
            <w:shd w:val="clear" w:color="auto" w:fill="BFBFBF" w:themeFill="background1" w:themeFillShade="BF"/>
            <w:vAlign w:val="center"/>
            <w:hideMark/>
          </w:tcPr>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 xml:space="preserve">Liczba osób oczekujących </w:t>
            </w:r>
          </w:p>
          <w:p w:rsidR="004D2CD5" w:rsidRPr="00776917" w:rsidRDefault="004D2CD5" w:rsidP="00CB5F03">
            <w:pPr>
              <w:spacing w:after="0" w:line="240" w:lineRule="auto"/>
              <w:rPr>
                <w:rFonts w:ascii="Verdana" w:eastAsia="Times New Roman" w:hAnsi="Verdana" w:cs="Arial"/>
                <w:b/>
                <w:bCs/>
                <w:sz w:val="16"/>
                <w:szCs w:val="14"/>
                <w:lang w:eastAsia="pl-PL"/>
              </w:rPr>
            </w:pPr>
            <w:r w:rsidRPr="00776917">
              <w:rPr>
                <w:rFonts w:ascii="Verdana" w:eastAsia="Times New Roman" w:hAnsi="Verdana" w:cs="Arial"/>
                <w:b/>
                <w:bCs/>
                <w:sz w:val="16"/>
                <w:szCs w:val="14"/>
                <w:lang w:eastAsia="pl-PL"/>
              </w:rPr>
              <w:t>(wg stanu na 31 grudnia danego roku)</w:t>
            </w:r>
          </w:p>
        </w:tc>
        <w:tc>
          <w:tcPr>
            <w:tcW w:w="425" w:type="dxa"/>
            <w:shd w:val="clear" w:color="auto" w:fill="auto"/>
            <w:vAlign w:val="center"/>
            <w:hideMark/>
          </w:tcPr>
          <w:p w:rsidR="004D2CD5" w:rsidRPr="00776917" w:rsidRDefault="004D2CD5" w:rsidP="00CB5F03">
            <w:pPr>
              <w:spacing w:after="0" w:line="240" w:lineRule="auto"/>
              <w:jc w:val="center"/>
              <w:rPr>
                <w:rFonts w:ascii="Verdana" w:eastAsia="Times New Roman" w:hAnsi="Verdana" w:cs="Arial"/>
                <w:b/>
                <w:sz w:val="16"/>
                <w:szCs w:val="14"/>
                <w:lang w:eastAsia="pl-PL"/>
              </w:rPr>
            </w:pPr>
            <w:r w:rsidRPr="00776917">
              <w:rPr>
                <w:rFonts w:ascii="Verdana" w:eastAsia="Times New Roman" w:hAnsi="Verdana" w:cs="Arial"/>
                <w:b/>
                <w:sz w:val="16"/>
                <w:szCs w:val="14"/>
                <w:lang w:eastAsia="pl-PL"/>
              </w:rPr>
              <w:t>7</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37</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28</w:t>
            </w:r>
          </w:p>
        </w:tc>
        <w:tc>
          <w:tcPr>
            <w:tcW w:w="1261" w:type="dxa"/>
            <w:tcBorders>
              <w:top w:val="single" w:sz="4" w:space="0" w:color="auto"/>
              <w:bottom w:val="double" w:sz="6" w:space="0" w:color="000000"/>
            </w:tcBorders>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25</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19</w:t>
            </w:r>
          </w:p>
        </w:tc>
        <w:tc>
          <w:tcPr>
            <w:tcW w:w="1261" w:type="dxa"/>
            <w:shd w:val="clear" w:color="auto" w:fill="auto"/>
            <w:noWrap/>
            <w:vAlign w:val="center"/>
            <w:hideMark/>
          </w:tcPr>
          <w:p w:rsidR="004D2CD5" w:rsidRPr="00776917" w:rsidRDefault="004D2CD5" w:rsidP="00776917">
            <w:pPr>
              <w:spacing w:after="0" w:line="240" w:lineRule="auto"/>
              <w:jc w:val="center"/>
              <w:rPr>
                <w:rFonts w:ascii="Verdana" w:eastAsia="Times New Roman" w:hAnsi="Verdana" w:cs="Arial"/>
                <w:bCs/>
                <w:sz w:val="16"/>
                <w:szCs w:val="14"/>
                <w:lang w:eastAsia="pl-PL"/>
              </w:rPr>
            </w:pPr>
            <w:r w:rsidRPr="00776917">
              <w:rPr>
                <w:rFonts w:ascii="Verdana" w:eastAsia="Times New Roman" w:hAnsi="Verdana" w:cs="Arial"/>
                <w:bCs/>
                <w:sz w:val="16"/>
                <w:szCs w:val="14"/>
                <w:lang w:eastAsia="pl-PL"/>
              </w:rPr>
              <w:t>13</w:t>
            </w:r>
          </w:p>
        </w:tc>
      </w:tr>
    </w:tbl>
    <w:p w:rsidR="004D2CD5" w:rsidRPr="00482034" w:rsidRDefault="004D2CD5" w:rsidP="004D2CD5">
      <w:pPr>
        <w:spacing w:after="0" w:line="240" w:lineRule="auto"/>
        <w:rPr>
          <w:rFonts w:ascii="Verdana" w:hAnsi="Verdana"/>
          <w:i/>
          <w:sz w:val="16"/>
          <w:szCs w:val="20"/>
        </w:rPr>
      </w:pPr>
      <w:r w:rsidRPr="00482034">
        <w:rPr>
          <w:rFonts w:ascii="Verdana" w:hAnsi="Verdana"/>
          <w:i/>
          <w:sz w:val="16"/>
          <w:szCs w:val="20"/>
        </w:rPr>
        <w:t xml:space="preserve">Źródło: </w:t>
      </w:r>
      <w:r>
        <w:rPr>
          <w:rFonts w:ascii="Verdana" w:hAnsi="Verdana"/>
          <w:i/>
          <w:sz w:val="16"/>
          <w:szCs w:val="20"/>
        </w:rPr>
        <w:t>Ocena zasobów pomocy społecznej – 2014 rok, ROPS Rzeszów</w:t>
      </w:r>
      <w:r w:rsidRPr="00482034">
        <w:rPr>
          <w:rFonts w:ascii="Verdana" w:hAnsi="Verdana"/>
          <w:i/>
          <w:sz w:val="16"/>
          <w:szCs w:val="20"/>
        </w:rPr>
        <w:t>.</w:t>
      </w:r>
    </w:p>
    <w:p w:rsidR="004D2CD5" w:rsidRDefault="004D2CD5" w:rsidP="004D2CD5">
      <w:pPr>
        <w:spacing w:after="120"/>
        <w:rPr>
          <w:rFonts w:ascii="Verdana" w:hAnsi="Verdana"/>
          <w:sz w:val="20"/>
          <w:szCs w:val="20"/>
        </w:rPr>
      </w:pPr>
    </w:p>
    <w:p w:rsidR="004D2CD5" w:rsidRPr="00352E2D" w:rsidRDefault="004D2CD5" w:rsidP="00AC2C4B">
      <w:pPr>
        <w:spacing w:after="0" w:line="360" w:lineRule="auto"/>
        <w:ind w:firstLine="709"/>
        <w:jc w:val="both"/>
        <w:rPr>
          <w:rFonts w:ascii="Verdana" w:hAnsi="Verdana"/>
          <w:sz w:val="20"/>
          <w:szCs w:val="20"/>
        </w:rPr>
      </w:pPr>
      <w:r w:rsidRPr="00352E2D">
        <w:rPr>
          <w:rFonts w:ascii="Verdana" w:hAnsi="Verdana"/>
          <w:sz w:val="20"/>
          <w:szCs w:val="20"/>
        </w:rPr>
        <w:t xml:space="preserve">W 2012 roku Regionalny Ośrodek Polityki Społecznej w Rzeszowie przeprowadził badanie pn. </w:t>
      </w:r>
      <w:r w:rsidR="000F1707">
        <w:rPr>
          <w:rFonts w:ascii="Verdana" w:hAnsi="Verdana"/>
          <w:sz w:val="20"/>
          <w:szCs w:val="20"/>
        </w:rPr>
        <w:t>„</w:t>
      </w:r>
      <w:r w:rsidRPr="000F1707">
        <w:rPr>
          <w:rFonts w:ascii="Verdana" w:hAnsi="Verdana"/>
          <w:sz w:val="20"/>
          <w:szCs w:val="20"/>
        </w:rPr>
        <w:t>Diagnoza system</w:t>
      </w:r>
      <w:r w:rsidR="00AD7CA3" w:rsidRPr="000F1707">
        <w:rPr>
          <w:rFonts w:ascii="Verdana" w:hAnsi="Verdana"/>
          <w:sz w:val="20"/>
          <w:szCs w:val="20"/>
        </w:rPr>
        <w:t>u</w:t>
      </w:r>
      <w:r w:rsidRPr="000F1707">
        <w:rPr>
          <w:rFonts w:ascii="Verdana" w:hAnsi="Verdana"/>
          <w:sz w:val="20"/>
          <w:szCs w:val="20"/>
        </w:rPr>
        <w:t xml:space="preserve"> pomocy i wsparcia osób starszych a potrzeby seniorów </w:t>
      </w:r>
      <w:r w:rsidR="005C1573" w:rsidRPr="000F1707">
        <w:rPr>
          <w:rFonts w:ascii="Verdana" w:hAnsi="Verdana"/>
          <w:sz w:val="20"/>
          <w:szCs w:val="20"/>
        </w:rPr>
        <w:br/>
      </w:r>
      <w:r w:rsidRPr="000F1707">
        <w:rPr>
          <w:rFonts w:ascii="Verdana" w:hAnsi="Verdana"/>
          <w:sz w:val="20"/>
          <w:szCs w:val="20"/>
        </w:rPr>
        <w:t>w województwie podkarpackim</w:t>
      </w:r>
      <w:r w:rsidR="000F1707">
        <w:rPr>
          <w:rFonts w:ascii="Verdana" w:hAnsi="Verdana"/>
          <w:sz w:val="20"/>
          <w:szCs w:val="20"/>
        </w:rPr>
        <w:t>”</w:t>
      </w:r>
      <w:r w:rsidR="00AD7CA3" w:rsidRPr="000F1707">
        <w:rPr>
          <w:rStyle w:val="Odwoanieprzypisudolnego"/>
          <w:rFonts w:ascii="Verdana" w:hAnsi="Verdana"/>
          <w:sz w:val="20"/>
          <w:szCs w:val="20"/>
        </w:rPr>
        <w:footnoteReference w:id="47"/>
      </w:r>
      <w:r w:rsidRPr="000F1707">
        <w:rPr>
          <w:rFonts w:ascii="Verdana" w:hAnsi="Verdana"/>
          <w:sz w:val="20"/>
          <w:szCs w:val="20"/>
        </w:rPr>
        <w:t>.</w:t>
      </w:r>
      <w:r w:rsidRPr="00352E2D">
        <w:rPr>
          <w:rFonts w:ascii="Verdana" w:hAnsi="Verdana"/>
          <w:sz w:val="20"/>
          <w:szCs w:val="20"/>
        </w:rPr>
        <w:t xml:space="preserve"> Podstawowym problemem w opinii badanych jest dostępność do świadczeń medycznych. Mimo, iż są one dostępne, to czas oczekiwania na wizytę u specjalisty jest bardzo długi, a zważywszy na wiek badanych, rodzi to niekiedy obawy, czy taka wizyta w ogóle będzie możliwa. Również sanatoria są uważane przez badanych za zbyt niedostępne. Kolejki oczekiwania są bardzo długie, a możliwość wyjazdu raz na dwa lata, to w ich mniemaniu zdecydowanie za rzadko w przypadku niektórych poważnych schorzeń. Najczęściej osoby starsze korzystają z publicznych </w:t>
      </w:r>
      <w:r w:rsidR="005C1573">
        <w:rPr>
          <w:rFonts w:ascii="Verdana" w:hAnsi="Verdana"/>
          <w:sz w:val="20"/>
          <w:szCs w:val="20"/>
        </w:rPr>
        <w:br/>
      </w:r>
      <w:r w:rsidRPr="00352E2D">
        <w:rPr>
          <w:rFonts w:ascii="Verdana" w:hAnsi="Verdana"/>
          <w:sz w:val="20"/>
          <w:szCs w:val="20"/>
        </w:rPr>
        <w:t>(raz w miesiącu) i prywatnych (raz na pół roku) usług lekarskich. Częstotliwość korzystania ze świadczeń związanych z badaniami i profilaktyką zdrowotną w przypadku większości osób jest niewielka – rzadziej niż raz na rok.</w:t>
      </w:r>
    </w:p>
    <w:p w:rsidR="004D2CD5" w:rsidRPr="00352E2D" w:rsidRDefault="004D2CD5" w:rsidP="00F2049D">
      <w:pPr>
        <w:spacing w:after="0" w:line="360" w:lineRule="auto"/>
        <w:ind w:firstLine="708"/>
        <w:jc w:val="both"/>
        <w:rPr>
          <w:rFonts w:ascii="Verdana" w:hAnsi="Verdana"/>
          <w:sz w:val="20"/>
          <w:szCs w:val="20"/>
        </w:rPr>
      </w:pPr>
      <w:r w:rsidRPr="00352E2D">
        <w:rPr>
          <w:rFonts w:ascii="Verdana" w:hAnsi="Verdana"/>
          <w:sz w:val="20"/>
          <w:szCs w:val="20"/>
        </w:rPr>
        <w:t>W regionie 40,5% seniorów korzysta samodzielnie z komputera i Internetu, ale również wysoki procent - 36,9% w ogóle nie potrafi używać komputera i Internetu.</w:t>
      </w:r>
      <w:r w:rsidR="00F2049D">
        <w:rPr>
          <w:rFonts w:ascii="Verdana" w:hAnsi="Verdana"/>
          <w:sz w:val="20"/>
          <w:szCs w:val="20"/>
        </w:rPr>
        <w:t xml:space="preserve"> </w:t>
      </w:r>
      <w:r w:rsidRPr="00352E2D">
        <w:rPr>
          <w:rFonts w:ascii="Verdana" w:hAnsi="Verdana"/>
          <w:sz w:val="20"/>
          <w:szCs w:val="20"/>
        </w:rPr>
        <w:t xml:space="preserve">Poziom znajomości działań aktywizujących społecznie osoby starsze rośnie wraz ze wzrostem wielkości miejscowości. Wynika to z faktu, iż tego typu przedsięwzięcia rzadziej są organizowane na wsi, niż w miastach. Zależność ta jest nieznacznie zaburzona </w:t>
      </w:r>
      <w:r w:rsidR="005C1573">
        <w:rPr>
          <w:rFonts w:ascii="Verdana" w:hAnsi="Verdana"/>
          <w:sz w:val="20"/>
          <w:szCs w:val="20"/>
        </w:rPr>
        <w:br/>
      </w:r>
      <w:r w:rsidRPr="00352E2D">
        <w:rPr>
          <w:rFonts w:ascii="Verdana" w:hAnsi="Verdana"/>
          <w:sz w:val="20"/>
          <w:szCs w:val="20"/>
        </w:rPr>
        <w:t xml:space="preserve">w przypadku zajęć edukacyjnych dotyczących problemów starzenia się i starości, wycieczek turystycznych oraz pikników i festynów. </w:t>
      </w:r>
    </w:p>
    <w:p w:rsidR="004D2CD5" w:rsidRDefault="004D2CD5" w:rsidP="00AC2C4B">
      <w:pPr>
        <w:spacing w:after="120" w:line="360" w:lineRule="auto"/>
        <w:ind w:firstLine="708"/>
        <w:jc w:val="both"/>
        <w:rPr>
          <w:rFonts w:ascii="Verdana" w:hAnsi="Verdana"/>
          <w:sz w:val="20"/>
          <w:szCs w:val="20"/>
        </w:rPr>
      </w:pPr>
      <w:r w:rsidRPr="00352E2D">
        <w:rPr>
          <w:rFonts w:ascii="Verdana" w:hAnsi="Verdana"/>
          <w:sz w:val="20"/>
          <w:szCs w:val="20"/>
        </w:rPr>
        <w:t xml:space="preserve">Wśród działań aktywizujących społecznie najbardziej dostępnymi w opinii ankietowanych są pikniki i festyny, natomiast najbardziej niedostępnymi - wyjścia do teatru, uniwersytety III wieku oraz możliwość angażowania osób starszych w proces wychowawczy w przedszkolach. Mało jest organizowanych działań pozwalających seniorom poczuć się potrzebnymi. Niezwykle istotne jest nie tylko zaspokajanie potrzeb </w:t>
      </w:r>
      <w:r w:rsidRPr="00352E2D">
        <w:rPr>
          <w:rFonts w:ascii="Verdana" w:hAnsi="Verdana"/>
          <w:sz w:val="20"/>
          <w:szCs w:val="20"/>
        </w:rPr>
        <w:lastRenderedPageBreak/>
        <w:t>osób starszych, ale również możliwość zaspokajania potrzeb innych ludzi przez osoby starsze.</w:t>
      </w:r>
    </w:p>
    <w:p w:rsidR="00FD46CB" w:rsidRPr="000F1707" w:rsidRDefault="0083013B" w:rsidP="00FD46CB">
      <w:pPr>
        <w:spacing w:after="120" w:line="360" w:lineRule="auto"/>
        <w:ind w:firstLine="708"/>
        <w:jc w:val="both"/>
        <w:rPr>
          <w:rFonts w:ascii="Verdana" w:hAnsi="Verdana"/>
          <w:sz w:val="20"/>
          <w:szCs w:val="20"/>
        </w:rPr>
      </w:pPr>
      <w:r w:rsidRPr="000F1707">
        <w:rPr>
          <w:rFonts w:ascii="Verdana" w:hAnsi="Verdana"/>
          <w:sz w:val="20"/>
          <w:szCs w:val="20"/>
        </w:rPr>
        <w:t>Uniwersytety trzeciego wieku</w:t>
      </w:r>
      <w:r w:rsidR="000455F1" w:rsidRPr="000F1707">
        <w:rPr>
          <w:rFonts w:ascii="Verdana" w:hAnsi="Verdana"/>
          <w:sz w:val="20"/>
          <w:szCs w:val="20"/>
        </w:rPr>
        <w:t xml:space="preserve"> powstały </w:t>
      </w:r>
      <w:r w:rsidR="000455F1" w:rsidRPr="000F1707">
        <w:rPr>
          <w:rFonts w:ascii="Verdana" w:hAnsi="Verdana"/>
          <w:color w:val="000000"/>
          <w:sz w:val="20"/>
          <w:szCs w:val="20"/>
        </w:rPr>
        <w:t xml:space="preserve">w wyniku zmian demograficznych (starzenia się społeczeństwa) oraz ich konsekwencji. Duże znaczenie ma więc włączenie osób starszych do systemu kształcenia ustawicznego, aby ludzie ci mogli aktualizować swoją wiedzę, aktywnie uczestniczyć w każdych procesach zachodzących wokół nich, </w:t>
      </w:r>
      <w:r w:rsidR="000455F1" w:rsidRPr="000F1707">
        <w:rPr>
          <w:rFonts w:ascii="Verdana" w:hAnsi="Verdana"/>
          <w:color w:val="000000"/>
          <w:sz w:val="20"/>
          <w:szCs w:val="20"/>
        </w:rPr>
        <w:br/>
        <w:t>w środowiskach, w których żyją oraz aby mogli zachować i zwiększyć swoją sprawność intelektualną, psychiczną i fizyczną. Inną formą aktywizacji społecznej osób starszych są powoływane do życia k</w:t>
      </w:r>
      <w:r w:rsidR="000455F1" w:rsidRPr="000F1707">
        <w:rPr>
          <w:rFonts w:ascii="Verdana" w:hAnsi="Verdana" w:cs="Helvetica"/>
          <w:color w:val="222222"/>
          <w:sz w:val="20"/>
          <w:szCs w:val="20"/>
        </w:rPr>
        <w:t>luby seniora. Kluby prowadzą zajęcia oraz organizują przedsięwzięcia kulturalne, edukacyjne i integrujące zgodnie z oczekiwaniami seniorów oraz ich predyspozycjami. Uczestnicy zajęć to osoby, których sytuacja życiowa z różnych powodów (samotność, spora ilość czasu wolnego, zainteresowania)</w:t>
      </w:r>
      <w:r w:rsidR="00681849" w:rsidRPr="000F1707">
        <w:rPr>
          <w:rFonts w:ascii="Verdana" w:hAnsi="Verdana" w:cs="Helvetica"/>
          <w:color w:val="222222"/>
          <w:sz w:val="20"/>
          <w:szCs w:val="20"/>
        </w:rPr>
        <w:t xml:space="preserve"> skłania</w:t>
      </w:r>
      <w:r w:rsidR="000455F1" w:rsidRPr="000F1707">
        <w:rPr>
          <w:rFonts w:ascii="Verdana" w:hAnsi="Verdana" w:cs="Helvetica"/>
          <w:color w:val="222222"/>
          <w:sz w:val="20"/>
          <w:szCs w:val="20"/>
        </w:rPr>
        <w:t xml:space="preserve"> do zaangażowania się w życie klubowej </w:t>
      </w:r>
      <w:r w:rsidR="000455F1" w:rsidRPr="000F1707">
        <w:rPr>
          <w:rFonts w:ascii="Verdana" w:hAnsi="Verdana" w:cs="Helvetica"/>
          <w:sz w:val="20"/>
          <w:szCs w:val="20"/>
        </w:rPr>
        <w:t>społeczności</w:t>
      </w:r>
      <w:r w:rsidR="006B56FA" w:rsidRPr="000F1707">
        <w:rPr>
          <w:rStyle w:val="Odwoanieprzypisudolnego"/>
          <w:rFonts w:ascii="Verdana" w:hAnsi="Verdana" w:cs="Helvetica"/>
          <w:sz w:val="20"/>
          <w:szCs w:val="20"/>
        </w:rPr>
        <w:footnoteReference w:id="48"/>
      </w:r>
      <w:r w:rsidR="000455F1" w:rsidRPr="000F1707">
        <w:rPr>
          <w:rFonts w:ascii="Verdana" w:hAnsi="Verdana" w:cs="Helvetica"/>
          <w:sz w:val="20"/>
          <w:szCs w:val="20"/>
        </w:rPr>
        <w:t xml:space="preserve">. </w:t>
      </w:r>
      <w:r w:rsidR="00FD46CB" w:rsidRPr="000F1707">
        <w:rPr>
          <w:rFonts w:ascii="Verdana" w:hAnsi="Verdana" w:cs="Arial"/>
          <w:sz w:val="20"/>
          <w:szCs w:val="20"/>
          <w:shd w:val="clear" w:color="auto" w:fill="FFFFFF"/>
        </w:rPr>
        <w:t xml:space="preserve">Kluby seniora pełnią rolę nie tylko miejsc spotkań. Ich oferta jest coraz szersza i coraz lepiej dopasowana do oczekiwań seniorów. Uczestnicy doceniają zwłaszcza to, że mogą spotkać się z rówieśnikami. </w:t>
      </w:r>
      <w:r w:rsidR="00FD46CB" w:rsidRPr="000F1707">
        <w:rPr>
          <w:rFonts w:ascii="Verdana" w:hAnsi="Verdana" w:cs="Arial"/>
          <w:sz w:val="20"/>
          <w:szCs w:val="20"/>
          <w:shd w:val="clear" w:color="auto" w:fill="FFFFFF"/>
        </w:rPr>
        <w:br/>
        <w:t xml:space="preserve">Dla wielu z nich przejście na emeryturę nie jest końcem aktywności. </w:t>
      </w:r>
      <w:r w:rsidR="00FD46CB" w:rsidRPr="000F1707">
        <w:rPr>
          <w:rFonts w:ascii="Verdana" w:hAnsi="Verdana" w:cs="Arial"/>
          <w:i/>
          <w:sz w:val="20"/>
          <w:szCs w:val="20"/>
          <w:shd w:val="clear" w:color="auto" w:fill="FFFFFF"/>
        </w:rPr>
        <w:t>… całe życie zawodowe byłam aktywna, dlatego nie chciałam zwalniać tempa po przejściu na emeryturę. Z klubem związałam się jeszcze, gdy pracowałam, chodziła tam moja znajoma. Spotkania pozwoliły mi odkryć pasję do rękodzieła oraz śpiewu. Sukces klubu leży nie tylko w ciekawych zajęciach, ale przede wszystkim w ludziach, którzy go tworzą</w:t>
      </w:r>
      <w:r w:rsidR="00FD46CB" w:rsidRPr="000F1707">
        <w:rPr>
          <w:rFonts w:ascii="Verdana" w:hAnsi="Verdana" w:cs="Arial"/>
          <w:sz w:val="20"/>
          <w:szCs w:val="20"/>
          <w:shd w:val="clear" w:color="auto" w:fill="FFFFFF"/>
        </w:rPr>
        <w:t xml:space="preserve"> (wypowiedź uczestnika klubu </w:t>
      </w:r>
      <w:r w:rsidR="00FB4CC2" w:rsidRPr="000F1707">
        <w:rPr>
          <w:rFonts w:ascii="Verdana" w:hAnsi="Verdana" w:cs="Arial"/>
          <w:sz w:val="20"/>
          <w:szCs w:val="20"/>
          <w:shd w:val="clear" w:color="auto" w:fill="FFFFFF"/>
        </w:rPr>
        <w:t>seniora oraz zespołu folkowego „</w:t>
      </w:r>
      <w:r w:rsidR="00FD46CB" w:rsidRPr="000F1707">
        <w:rPr>
          <w:rFonts w:ascii="Verdana" w:hAnsi="Verdana" w:cs="Arial"/>
          <w:sz w:val="20"/>
          <w:szCs w:val="20"/>
          <w:shd w:val="clear" w:color="auto" w:fill="FFFFFF"/>
        </w:rPr>
        <w:t>Ustronie</w:t>
      </w:r>
      <w:r w:rsidR="00FB4CC2" w:rsidRPr="000F1707">
        <w:rPr>
          <w:rFonts w:ascii="Verdana" w:hAnsi="Verdana" w:cs="Arial"/>
          <w:sz w:val="20"/>
          <w:szCs w:val="20"/>
          <w:shd w:val="clear" w:color="auto" w:fill="FFFFFF"/>
        </w:rPr>
        <w:t>”</w:t>
      </w:r>
      <w:r w:rsidR="00FD46CB" w:rsidRPr="000F1707">
        <w:rPr>
          <w:rFonts w:ascii="Verdana" w:hAnsi="Verdana" w:cs="Arial"/>
          <w:sz w:val="20"/>
          <w:szCs w:val="20"/>
          <w:shd w:val="clear" w:color="auto" w:fill="FFFFFF"/>
        </w:rPr>
        <w:t xml:space="preserve"> </w:t>
      </w:r>
      <w:r w:rsidR="00FD46CB" w:rsidRPr="000F1707">
        <w:rPr>
          <w:rFonts w:ascii="Verdana" w:hAnsi="Verdana" w:cs="Arial"/>
          <w:sz w:val="20"/>
          <w:szCs w:val="20"/>
          <w:shd w:val="clear" w:color="auto" w:fill="FFFFFF"/>
        </w:rPr>
        <w:br/>
        <w:t xml:space="preserve">w Skierniewicach). </w:t>
      </w:r>
      <w:r w:rsidR="00FD46CB" w:rsidRPr="000F1707">
        <w:rPr>
          <w:rFonts w:ascii="Verdana" w:hAnsi="Verdana" w:cs="Arial"/>
          <w:i/>
          <w:sz w:val="20"/>
          <w:szCs w:val="20"/>
          <w:shd w:val="clear" w:color="auto" w:fill="FFFFFF"/>
        </w:rPr>
        <w:t>… dzięki zajęciom uczestnicy mogą oderwać się od codzienności, od swojego pustego mieszkania i telewizora. Tutaj mogą podzielić się swoim doświadczeniem, umiejętnościami i spędzić czas w rodzinnej atmosferze. To bardzo ważne nie tylko dla zachowania sprawności fizycznej, ale także pogody duch</w:t>
      </w:r>
      <w:r w:rsidR="00FD46CB" w:rsidRPr="000F1707">
        <w:rPr>
          <w:rFonts w:ascii="Verdana" w:hAnsi="Verdana" w:cs="Arial"/>
          <w:sz w:val="20"/>
          <w:szCs w:val="20"/>
          <w:shd w:val="clear" w:color="auto" w:fill="FFFFFF"/>
        </w:rPr>
        <w:t>a (wypowiedź innego uczestnika klubu seniora)</w:t>
      </w:r>
      <w:r w:rsidR="00FD46CB" w:rsidRPr="000F1707">
        <w:rPr>
          <w:rStyle w:val="Odwoanieprzypisudolnego"/>
          <w:rFonts w:ascii="Verdana" w:hAnsi="Verdana" w:cs="Arial"/>
          <w:sz w:val="20"/>
          <w:szCs w:val="20"/>
          <w:shd w:val="clear" w:color="auto" w:fill="FFFFFF"/>
        </w:rPr>
        <w:footnoteReference w:id="49"/>
      </w:r>
      <w:r w:rsidR="00FD46CB" w:rsidRPr="000F1707">
        <w:rPr>
          <w:rFonts w:ascii="Verdana" w:hAnsi="Verdana" w:cs="Arial"/>
          <w:sz w:val="20"/>
          <w:szCs w:val="20"/>
          <w:shd w:val="clear" w:color="auto" w:fill="FFFFFF"/>
        </w:rPr>
        <w:t xml:space="preserve">. </w:t>
      </w:r>
    </w:p>
    <w:p w:rsidR="000455F1" w:rsidRPr="000F1707" w:rsidRDefault="000455F1" w:rsidP="009F0D09">
      <w:pPr>
        <w:spacing w:after="120" w:line="360" w:lineRule="auto"/>
        <w:ind w:firstLine="708"/>
        <w:jc w:val="both"/>
        <w:rPr>
          <w:rFonts w:ascii="Verdana" w:hAnsi="Verdana"/>
          <w:sz w:val="20"/>
          <w:szCs w:val="20"/>
        </w:rPr>
      </w:pPr>
    </w:p>
    <w:p w:rsidR="00262CA8" w:rsidRDefault="00954D8B" w:rsidP="009F0D09">
      <w:pPr>
        <w:spacing w:after="120" w:line="360" w:lineRule="auto"/>
        <w:ind w:firstLine="708"/>
        <w:jc w:val="both"/>
        <w:rPr>
          <w:rFonts w:ascii="Verdana" w:hAnsi="Verdana"/>
          <w:sz w:val="20"/>
          <w:szCs w:val="20"/>
        </w:rPr>
        <w:sectPr w:rsidR="00262CA8" w:rsidSect="00A83F26">
          <w:pgSz w:w="11906" w:h="16838"/>
          <w:pgMar w:top="1417" w:right="1417" w:bottom="1417" w:left="1417" w:header="708" w:footer="708" w:gutter="0"/>
          <w:cols w:space="708"/>
          <w:docGrid w:linePitch="360"/>
        </w:sectPr>
      </w:pPr>
      <w:r w:rsidRPr="000F1707">
        <w:rPr>
          <w:rFonts w:ascii="Verdana" w:hAnsi="Verdana"/>
          <w:sz w:val="20"/>
          <w:szCs w:val="20"/>
        </w:rPr>
        <w:t>Poniższa tabela prezentuje szczegółowe dane dotyczące placówek wsparcia dla osób starszych takie jak: uniwersytety trzeciego wieku, kluby seniora oraz dzienne domy pomocy funkcjonujące w poszczególnych powiatach województwa podkarpackiego.</w:t>
      </w:r>
    </w:p>
    <w:p w:rsidR="00954D8B" w:rsidRPr="00262CA8" w:rsidRDefault="00262CA8" w:rsidP="00262CA8">
      <w:pPr>
        <w:spacing w:after="120" w:line="240" w:lineRule="auto"/>
        <w:jc w:val="both"/>
        <w:rPr>
          <w:rFonts w:ascii="Verdana" w:hAnsi="Verdana"/>
          <w:b/>
          <w:sz w:val="16"/>
          <w:szCs w:val="20"/>
        </w:rPr>
      </w:pPr>
      <w:r w:rsidRPr="00262CA8">
        <w:rPr>
          <w:rFonts w:ascii="Verdana" w:hAnsi="Verdana"/>
          <w:b/>
          <w:sz w:val="16"/>
          <w:szCs w:val="20"/>
        </w:rPr>
        <w:lastRenderedPageBreak/>
        <w:t xml:space="preserve">Tabela </w:t>
      </w:r>
      <w:r w:rsidR="00151416">
        <w:rPr>
          <w:rFonts w:ascii="Verdana" w:hAnsi="Verdana"/>
          <w:b/>
          <w:sz w:val="16"/>
          <w:szCs w:val="20"/>
        </w:rPr>
        <w:t>1</w:t>
      </w:r>
      <w:r w:rsidRPr="00262CA8">
        <w:rPr>
          <w:rFonts w:ascii="Verdana" w:hAnsi="Verdana"/>
          <w:b/>
          <w:sz w:val="16"/>
          <w:szCs w:val="20"/>
        </w:rPr>
        <w:t xml:space="preserve">3. </w:t>
      </w:r>
      <w:r>
        <w:rPr>
          <w:rFonts w:ascii="Verdana" w:hAnsi="Verdana"/>
          <w:b/>
          <w:sz w:val="16"/>
          <w:szCs w:val="20"/>
        </w:rPr>
        <w:t>Zestawienie placówek zapewniających wsparcie dla seniorów funkcjonujących na terenie województwa podkarpackiego</w:t>
      </w:r>
    </w:p>
    <w:tbl>
      <w:tblPr>
        <w:tblW w:w="160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
        <w:gridCol w:w="1843"/>
        <w:gridCol w:w="1524"/>
        <w:gridCol w:w="1525"/>
        <w:gridCol w:w="1525"/>
        <w:gridCol w:w="1524"/>
        <w:gridCol w:w="1525"/>
        <w:gridCol w:w="1525"/>
        <w:gridCol w:w="1524"/>
        <w:gridCol w:w="1525"/>
        <w:gridCol w:w="1525"/>
      </w:tblGrid>
      <w:tr w:rsidR="00DB1513" w:rsidRPr="00262CA8" w:rsidTr="00EC125D">
        <w:trPr>
          <w:trHeight w:val="367"/>
          <w:jc w:val="center"/>
        </w:trPr>
        <w:tc>
          <w:tcPr>
            <w:tcW w:w="493" w:type="dxa"/>
            <w:vMerge w:val="restart"/>
            <w:tcBorders>
              <w:top w:val="double" w:sz="4" w:space="0" w:color="auto"/>
              <w:bottom w:val="single" w:sz="4" w:space="0" w:color="auto"/>
            </w:tcBorders>
            <w:shd w:val="clear" w:color="auto" w:fill="BFBFBF" w:themeFill="background1" w:themeFillShade="BF"/>
            <w:vAlign w:val="center"/>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Lp.</w:t>
            </w:r>
          </w:p>
        </w:tc>
        <w:tc>
          <w:tcPr>
            <w:tcW w:w="1843" w:type="dxa"/>
            <w:vMerge w:val="restart"/>
            <w:tcBorders>
              <w:top w:val="double" w:sz="4" w:space="0" w:color="auto"/>
              <w:bottom w:val="single" w:sz="4" w:space="0" w:color="auto"/>
            </w:tcBorders>
            <w:shd w:val="clear" w:color="auto" w:fill="BFBFBF" w:themeFill="background1" w:themeFillShade="BF"/>
            <w:vAlign w:val="center"/>
          </w:tcPr>
          <w:p w:rsidR="00DB1513" w:rsidRPr="00D25ABE" w:rsidRDefault="00DB1513" w:rsidP="00DB1513">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Powiat</w:t>
            </w:r>
          </w:p>
        </w:tc>
        <w:tc>
          <w:tcPr>
            <w:tcW w:w="4574" w:type="dxa"/>
            <w:gridSpan w:val="3"/>
            <w:tcBorders>
              <w:top w:val="double" w:sz="4" w:space="0" w:color="auto"/>
              <w:bottom w:val="single" w:sz="4" w:space="0" w:color="auto"/>
            </w:tcBorders>
            <w:shd w:val="clear" w:color="auto" w:fill="BFBFBF" w:themeFill="background1" w:themeFillShade="BF"/>
            <w:vAlign w:val="center"/>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Uniwersytety trzeciego wieku</w:t>
            </w:r>
          </w:p>
        </w:tc>
        <w:tc>
          <w:tcPr>
            <w:tcW w:w="4574" w:type="dxa"/>
            <w:gridSpan w:val="3"/>
            <w:tcBorders>
              <w:top w:val="double" w:sz="4" w:space="0" w:color="auto"/>
              <w:bottom w:val="single" w:sz="4" w:space="0" w:color="auto"/>
            </w:tcBorders>
            <w:shd w:val="clear" w:color="auto" w:fill="BFBFBF" w:themeFill="background1" w:themeFillShade="BF"/>
            <w:vAlign w:val="center"/>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Kluby seniora</w:t>
            </w:r>
          </w:p>
        </w:tc>
        <w:tc>
          <w:tcPr>
            <w:tcW w:w="4574" w:type="dxa"/>
            <w:gridSpan w:val="3"/>
            <w:tcBorders>
              <w:top w:val="double" w:sz="4" w:space="0" w:color="auto"/>
              <w:bottom w:val="single" w:sz="4" w:space="0" w:color="auto"/>
            </w:tcBorders>
            <w:shd w:val="clear" w:color="auto" w:fill="BFBFBF" w:themeFill="background1" w:themeFillShade="BF"/>
            <w:vAlign w:val="center"/>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Dzienne domy pomocy</w:t>
            </w:r>
          </w:p>
        </w:tc>
      </w:tr>
      <w:tr w:rsidR="00DB1513" w:rsidRPr="00262CA8" w:rsidTr="00EC125D">
        <w:trPr>
          <w:trHeight w:val="724"/>
          <w:jc w:val="center"/>
        </w:trPr>
        <w:tc>
          <w:tcPr>
            <w:tcW w:w="493" w:type="dxa"/>
            <w:vMerge/>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p>
        </w:tc>
        <w:tc>
          <w:tcPr>
            <w:tcW w:w="1843" w:type="dxa"/>
            <w:vMerge/>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rPr>
                <w:rFonts w:ascii="Verdana" w:eastAsia="Times New Roman" w:hAnsi="Verdana" w:cs="Arial"/>
                <w:b/>
                <w:color w:val="000000"/>
                <w:sz w:val="16"/>
                <w:szCs w:val="16"/>
                <w:lang w:eastAsia="pl-PL"/>
              </w:rPr>
            </w:pPr>
          </w:p>
        </w:tc>
        <w:tc>
          <w:tcPr>
            <w:tcW w:w="1524"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Liczba placówek</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Liczba miejsc</w:t>
            </w:r>
            <w:r>
              <w:rPr>
                <w:rFonts w:ascii="Verdana" w:eastAsia="Times New Roman" w:hAnsi="Verdana" w:cs="Arial"/>
                <w:b/>
                <w:color w:val="000000"/>
                <w:sz w:val="16"/>
                <w:szCs w:val="16"/>
                <w:lang w:eastAsia="pl-PL"/>
              </w:rPr>
              <w:br/>
              <w:t xml:space="preserve">w placówkach </w:t>
            </w:r>
            <w:r w:rsidRPr="00D25ABE">
              <w:rPr>
                <w:rFonts w:ascii="Verdana" w:eastAsia="Times New Roman" w:hAnsi="Verdana" w:cs="Arial"/>
                <w:b/>
                <w:color w:val="000000"/>
                <w:sz w:val="16"/>
                <w:szCs w:val="16"/>
                <w:lang w:eastAsia="pl-PL"/>
              </w:rPr>
              <w:t>ogółem</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 xml:space="preserve">Liczba osób </w:t>
            </w:r>
            <w:r w:rsidRPr="00D25ABE">
              <w:rPr>
                <w:rFonts w:ascii="Verdana" w:eastAsia="Times New Roman" w:hAnsi="Verdana" w:cs="Arial"/>
                <w:b/>
                <w:color w:val="000000"/>
                <w:sz w:val="16"/>
                <w:szCs w:val="16"/>
                <w:lang w:eastAsia="pl-PL"/>
              </w:rPr>
              <w:br/>
              <w:t>korzystających</w:t>
            </w:r>
          </w:p>
        </w:tc>
        <w:tc>
          <w:tcPr>
            <w:tcW w:w="1524"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Liczba placówek</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Liczba miejsc</w:t>
            </w:r>
            <w:r>
              <w:rPr>
                <w:rFonts w:ascii="Verdana" w:eastAsia="Times New Roman" w:hAnsi="Verdana" w:cs="Arial"/>
                <w:b/>
                <w:color w:val="000000"/>
                <w:sz w:val="16"/>
                <w:szCs w:val="16"/>
                <w:lang w:eastAsia="pl-PL"/>
              </w:rPr>
              <w:br/>
              <w:t xml:space="preserve">w placówkach </w:t>
            </w:r>
            <w:r w:rsidRPr="00D25ABE">
              <w:rPr>
                <w:rFonts w:ascii="Verdana" w:eastAsia="Times New Roman" w:hAnsi="Verdana" w:cs="Arial"/>
                <w:b/>
                <w:color w:val="000000"/>
                <w:sz w:val="16"/>
                <w:szCs w:val="16"/>
                <w:lang w:eastAsia="pl-PL"/>
              </w:rPr>
              <w:t>ogółem</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 xml:space="preserve">Liczba osób </w:t>
            </w:r>
            <w:r w:rsidRPr="00D25ABE">
              <w:rPr>
                <w:rFonts w:ascii="Verdana" w:eastAsia="Times New Roman" w:hAnsi="Verdana" w:cs="Arial"/>
                <w:b/>
                <w:color w:val="000000"/>
                <w:sz w:val="16"/>
                <w:szCs w:val="16"/>
                <w:lang w:eastAsia="pl-PL"/>
              </w:rPr>
              <w:br/>
              <w:t>korzystających</w:t>
            </w:r>
          </w:p>
        </w:tc>
        <w:tc>
          <w:tcPr>
            <w:tcW w:w="1524"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Liczba placówek</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Liczba miejsc</w:t>
            </w:r>
            <w:r>
              <w:rPr>
                <w:rFonts w:ascii="Verdana" w:eastAsia="Times New Roman" w:hAnsi="Verdana" w:cs="Arial"/>
                <w:b/>
                <w:color w:val="000000"/>
                <w:sz w:val="16"/>
                <w:szCs w:val="16"/>
                <w:lang w:eastAsia="pl-PL"/>
              </w:rPr>
              <w:br/>
              <w:t xml:space="preserve">w placówkach </w:t>
            </w:r>
            <w:r w:rsidRPr="00D25ABE">
              <w:rPr>
                <w:rFonts w:ascii="Verdana" w:eastAsia="Times New Roman" w:hAnsi="Verdana" w:cs="Arial"/>
                <w:b/>
                <w:color w:val="000000"/>
                <w:sz w:val="16"/>
                <w:szCs w:val="16"/>
                <w:lang w:eastAsia="pl-PL"/>
              </w:rPr>
              <w:t>ogółem</w:t>
            </w:r>
          </w:p>
        </w:tc>
        <w:tc>
          <w:tcPr>
            <w:tcW w:w="1525" w:type="dxa"/>
            <w:tcBorders>
              <w:top w:val="single" w:sz="4" w:space="0" w:color="auto"/>
              <w:bottom w:val="double" w:sz="4" w:space="0" w:color="auto"/>
            </w:tcBorders>
            <w:shd w:val="clear" w:color="auto" w:fill="BFBFBF" w:themeFill="background1" w:themeFillShade="BF"/>
            <w:vAlign w:val="center"/>
            <w:hideMark/>
          </w:tcPr>
          <w:p w:rsidR="00DB1513" w:rsidRPr="00D25ABE" w:rsidRDefault="00DB1513"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 xml:space="preserve">Liczba osób </w:t>
            </w:r>
            <w:r w:rsidRPr="00D25ABE">
              <w:rPr>
                <w:rFonts w:ascii="Verdana" w:eastAsia="Times New Roman" w:hAnsi="Verdana" w:cs="Arial"/>
                <w:b/>
                <w:color w:val="000000"/>
                <w:sz w:val="16"/>
                <w:szCs w:val="16"/>
                <w:lang w:eastAsia="pl-PL"/>
              </w:rPr>
              <w:br/>
              <w:t>korzystających</w:t>
            </w:r>
          </w:p>
        </w:tc>
      </w:tr>
      <w:tr w:rsidR="00A024C9" w:rsidRPr="00262CA8" w:rsidTr="00EC125D">
        <w:trPr>
          <w:trHeight w:val="285"/>
          <w:jc w:val="center"/>
        </w:trPr>
        <w:tc>
          <w:tcPr>
            <w:tcW w:w="493" w:type="dxa"/>
            <w:shd w:val="clear" w:color="auto" w:fill="BFBFBF" w:themeFill="background1" w:themeFillShade="BF"/>
            <w:noWrap/>
            <w:vAlign w:val="center"/>
          </w:tcPr>
          <w:p w:rsidR="00A024C9" w:rsidRPr="00D25ABE" w:rsidRDefault="00A024C9" w:rsidP="000455F1">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w:t>
            </w:r>
          </w:p>
        </w:tc>
        <w:tc>
          <w:tcPr>
            <w:tcW w:w="1843" w:type="dxa"/>
            <w:shd w:val="clear" w:color="auto" w:fill="BFBFBF" w:themeFill="background1" w:themeFillShade="BF"/>
            <w:noWrap/>
            <w:vAlign w:val="center"/>
            <w:hideMark/>
          </w:tcPr>
          <w:p w:rsidR="00A024C9" w:rsidRPr="00D25ABE" w:rsidRDefault="00A024C9" w:rsidP="000455F1">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m. Krosno</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250</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131</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024C9" w:rsidRPr="00262CA8" w:rsidTr="00EC125D">
        <w:trPr>
          <w:trHeight w:val="285"/>
          <w:jc w:val="center"/>
        </w:trPr>
        <w:tc>
          <w:tcPr>
            <w:tcW w:w="493" w:type="dxa"/>
            <w:shd w:val="clear" w:color="auto" w:fill="BFBFBF" w:themeFill="background1" w:themeFillShade="BF"/>
            <w:noWrap/>
            <w:vAlign w:val="center"/>
          </w:tcPr>
          <w:p w:rsidR="00A024C9" w:rsidRPr="00D25ABE" w:rsidRDefault="00A024C9" w:rsidP="000455F1">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w:t>
            </w:r>
          </w:p>
        </w:tc>
        <w:tc>
          <w:tcPr>
            <w:tcW w:w="1843" w:type="dxa"/>
            <w:shd w:val="clear" w:color="auto" w:fill="BFBFBF" w:themeFill="background1" w:themeFillShade="BF"/>
            <w:noWrap/>
            <w:vAlign w:val="center"/>
            <w:hideMark/>
          </w:tcPr>
          <w:p w:rsidR="00A024C9" w:rsidRPr="00D25ABE" w:rsidRDefault="00A024C9" w:rsidP="000455F1">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m. Przemyśl</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300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123</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74</w:t>
            </w:r>
          </w:p>
        </w:tc>
        <w:tc>
          <w:tcPr>
            <w:tcW w:w="1524"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024C9" w:rsidRPr="00262CA8" w:rsidTr="00EC125D">
        <w:trPr>
          <w:trHeight w:val="285"/>
          <w:jc w:val="center"/>
        </w:trPr>
        <w:tc>
          <w:tcPr>
            <w:tcW w:w="493" w:type="dxa"/>
            <w:tcBorders>
              <w:bottom w:val="single" w:sz="4" w:space="0" w:color="auto"/>
            </w:tcBorders>
            <w:shd w:val="clear" w:color="auto" w:fill="BFBFBF" w:themeFill="background1" w:themeFillShade="BF"/>
            <w:noWrap/>
            <w:vAlign w:val="center"/>
          </w:tcPr>
          <w:p w:rsidR="00A024C9" w:rsidRPr="00D25ABE" w:rsidRDefault="00A024C9" w:rsidP="000455F1">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3</w:t>
            </w:r>
          </w:p>
        </w:tc>
        <w:tc>
          <w:tcPr>
            <w:tcW w:w="1843" w:type="dxa"/>
            <w:tcBorders>
              <w:bottom w:val="single" w:sz="4" w:space="0" w:color="auto"/>
            </w:tcBorders>
            <w:shd w:val="clear" w:color="auto" w:fill="BFBFBF" w:themeFill="background1" w:themeFillShade="BF"/>
            <w:noWrap/>
            <w:vAlign w:val="center"/>
            <w:hideMark/>
          </w:tcPr>
          <w:p w:rsidR="00A024C9" w:rsidRPr="00D25ABE" w:rsidRDefault="00A024C9" w:rsidP="000455F1">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m. Rzeszów</w:t>
            </w:r>
          </w:p>
        </w:tc>
        <w:tc>
          <w:tcPr>
            <w:tcW w:w="1524"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4"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nieznana</w:t>
            </w:r>
          </w:p>
        </w:tc>
        <w:tc>
          <w:tcPr>
            <w:tcW w:w="1524"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145</w:t>
            </w:r>
          </w:p>
        </w:tc>
        <w:tc>
          <w:tcPr>
            <w:tcW w:w="1525" w:type="dxa"/>
            <w:tcBorders>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133</w:t>
            </w:r>
          </w:p>
        </w:tc>
      </w:tr>
      <w:tr w:rsidR="00A024C9" w:rsidRPr="00262CA8" w:rsidTr="00EC125D">
        <w:trPr>
          <w:trHeight w:val="285"/>
          <w:jc w:val="center"/>
        </w:trPr>
        <w:tc>
          <w:tcPr>
            <w:tcW w:w="493" w:type="dxa"/>
            <w:tcBorders>
              <w:top w:val="single" w:sz="4" w:space="0" w:color="auto"/>
              <w:bottom w:val="single" w:sz="4" w:space="0" w:color="auto"/>
            </w:tcBorders>
            <w:shd w:val="clear" w:color="auto" w:fill="BFBFBF" w:themeFill="background1" w:themeFillShade="BF"/>
            <w:noWrap/>
            <w:vAlign w:val="center"/>
          </w:tcPr>
          <w:p w:rsidR="00A024C9" w:rsidRPr="00D25ABE" w:rsidRDefault="00A024C9" w:rsidP="000455F1">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4</w:t>
            </w:r>
          </w:p>
        </w:tc>
        <w:tc>
          <w:tcPr>
            <w:tcW w:w="1843" w:type="dxa"/>
            <w:tcBorders>
              <w:top w:val="single" w:sz="4" w:space="0" w:color="auto"/>
              <w:bottom w:val="single" w:sz="4" w:space="0" w:color="auto"/>
            </w:tcBorders>
            <w:shd w:val="clear" w:color="auto" w:fill="BFBFBF" w:themeFill="background1" w:themeFillShade="BF"/>
            <w:noWrap/>
            <w:vAlign w:val="center"/>
            <w:hideMark/>
          </w:tcPr>
          <w:p w:rsidR="00A024C9" w:rsidRPr="00D25ABE" w:rsidRDefault="00A024C9" w:rsidP="000455F1">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m. Tarnobrzeg</w:t>
            </w:r>
          </w:p>
        </w:tc>
        <w:tc>
          <w:tcPr>
            <w:tcW w:w="1524"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380</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380</w:t>
            </w:r>
          </w:p>
        </w:tc>
        <w:tc>
          <w:tcPr>
            <w:tcW w:w="1524"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200</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200</w:t>
            </w:r>
          </w:p>
        </w:tc>
        <w:tc>
          <w:tcPr>
            <w:tcW w:w="1524"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50</w:t>
            </w:r>
          </w:p>
        </w:tc>
        <w:tc>
          <w:tcPr>
            <w:tcW w:w="1525" w:type="dxa"/>
            <w:tcBorders>
              <w:top w:val="single" w:sz="4" w:space="0" w:color="auto"/>
              <w:bottom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50</w:t>
            </w:r>
          </w:p>
        </w:tc>
      </w:tr>
      <w:tr w:rsidR="00A024C9" w:rsidRPr="00262CA8" w:rsidTr="00EC125D">
        <w:trPr>
          <w:trHeight w:val="285"/>
          <w:jc w:val="center"/>
        </w:trPr>
        <w:tc>
          <w:tcPr>
            <w:tcW w:w="493" w:type="dxa"/>
            <w:tcBorders>
              <w:top w:val="single" w:sz="4" w:space="0" w:color="auto"/>
            </w:tcBorders>
            <w:shd w:val="clear" w:color="auto" w:fill="BFBFBF" w:themeFill="background1" w:themeFillShade="BF"/>
            <w:noWrap/>
            <w:vAlign w:val="center"/>
          </w:tcPr>
          <w:p w:rsidR="00A024C9" w:rsidRPr="00D25ABE" w:rsidRDefault="00A024C9" w:rsidP="000455F1">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5</w:t>
            </w:r>
          </w:p>
        </w:tc>
        <w:tc>
          <w:tcPr>
            <w:tcW w:w="1843" w:type="dxa"/>
            <w:tcBorders>
              <w:top w:val="single" w:sz="4" w:space="0" w:color="auto"/>
            </w:tcBorders>
            <w:shd w:val="clear" w:color="auto" w:fill="BFBFBF" w:themeFill="background1" w:themeFillShade="BF"/>
            <w:noWrap/>
            <w:vAlign w:val="center"/>
            <w:hideMark/>
          </w:tcPr>
          <w:p w:rsidR="00A024C9" w:rsidRPr="00D25ABE" w:rsidRDefault="00A024C9" w:rsidP="000455F1">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bieszczadzki</w:t>
            </w:r>
          </w:p>
        </w:tc>
        <w:tc>
          <w:tcPr>
            <w:tcW w:w="1524"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30</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26</w:t>
            </w:r>
          </w:p>
        </w:tc>
        <w:tc>
          <w:tcPr>
            <w:tcW w:w="1524"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top w:val="single" w:sz="4" w:space="0" w:color="auto"/>
            </w:tcBorders>
            <w:shd w:val="clear" w:color="auto" w:fill="auto"/>
            <w:noWrap/>
            <w:vAlign w:val="center"/>
            <w:hideMark/>
          </w:tcPr>
          <w:p w:rsidR="00A024C9" w:rsidRPr="00D25ABE" w:rsidRDefault="00A024C9" w:rsidP="000455F1">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6</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brzozowski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7</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dębicki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104</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8</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jarosławski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9</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jasielski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183</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113</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10</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kolbuszowski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164</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164</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11</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krośnieński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75</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57</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12</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leski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13</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leżajski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140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150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14</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lubaczowski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147</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147</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15</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łańcucki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916</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60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60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16</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mielecki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303</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160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6</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319</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250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35</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41</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17</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niżański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tcBorders>
              <w:top w:val="single" w:sz="4" w:space="0" w:color="auto"/>
              <w:bottom w:val="single" w:sz="4" w:space="0" w:color="auto"/>
            </w:tcBorders>
            <w:shd w:val="clear" w:color="000000"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nieokreślona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35</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18</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przemyski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top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19</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przeworski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88</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20</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ropczycko-sędziszowski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40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41</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21</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rzeszowski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5</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102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92</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180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162</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22</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sanocki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281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281</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110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23</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stalowowolski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70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150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9</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410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375</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36</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44</w:t>
            </w:r>
          </w:p>
        </w:tc>
      </w:tr>
      <w:tr w:rsidR="00AD606A" w:rsidRPr="00262CA8" w:rsidTr="00EC125D">
        <w:trPr>
          <w:trHeight w:val="285"/>
          <w:jc w:val="center"/>
        </w:trPr>
        <w:tc>
          <w:tcPr>
            <w:tcW w:w="493" w:type="dxa"/>
            <w:shd w:val="clear" w:color="auto" w:fill="BFBFBF" w:themeFill="background1" w:themeFillShade="BF"/>
            <w:noWrap/>
            <w:vAlign w:val="center"/>
          </w:tcPr>
          <w:p w:rsidR="00D25ABE" w:rsidRPr="00D25ABE" w:rsidRDefault="00A024C9"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24</w:t>
            </w:r>
          </w:p>
        </w:tc>
        <w:tc>
          <w:tcPr>
            <w:tcW w:w="1843" w:type="dxa"/>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strzyżowski</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125</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493" w:type="dxa"/>
            <w:tcBorders>
              <w:bottom w:val="single" w:sz="4" w:space="0" w:color="auto"/>
            </w:tcBorders>
            <w:shd w:val="clear" w:color="auto" w:fill="BFBFBF" w:themeFill="background1" w:themeFillShade="BF"/>
            <w:noWrap/>
            <w:vAlign w:val="center"/>
            <w:hideMark/>
          </w:tcPr>
          <w:p w:rsidR="00D25ABE" w:rsidRPr="00D25ABE" w:rsidRDefault="00D25ABE"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25</w:t>
            </w:r>
          </w:p>
        </w:tc>
        <w:tc>
          <w:tcPr>
            <w:tcW w:w="1843" w:type="dxa"/>
            <w:tcBorders>
              <w:bottom w:val="single" w:sz="4" w:space="0" w:color="auto"/>
            </w:tcBorders>
            <w:shd w:val="clear" w:color="auto" w:fill="BFBFBF" w:themeFill="background1" w:themeFillShade="BF"/>
            <w:noWrap/>
            <w:vAlign w:val="center"/>
            <w:hideMark/>
          </w:tcPr>
          <w:p w:rsidR="00D25ABE" w:rsidRPr="00D25ABE" w:rsidRDefault="00D25ABE" w:rsidP="00AD606A">
            <w:pPr>
              <w:spacing w:after="0" w:line="240" w:lineRule="auto"/>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tarnobrzeski</w:t>
            </w:r>
          </w:p>
        </w:tc>
        <w:tc>
          <w:tcPr>
            <w:tcW w:w="1524"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1</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liczba nieograniczona</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98</w:t>
            </w:r>
          </w:p>
        </w:tc>
        <w:tc>
          <w:tcPr>
            <w:tcW w:w="1524"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4"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c>
          <w:tcPr>
            <w:tcW w:w="1525" w:type="dxa"/>
            <w:tcBorders>
              <w:bottom w:val="single" w:sz="4" w:space="0" w:color="auto"/>
            </w:tcBorders>
            <w:shd w:val="clear" w:color="auto" w:fill="auto"/>
            <w:noWrap/>
            <w:vAlign w:val="center"/>
            <w:hideMark/>
          </w:tcPr>
          <w:p w:rsidR="00D25ABE" w:rsidRPr="00D25ABE" w:rsidRDefault="00D25ABE" w:rsidP="00AD606A">
            <w:pPr>
              <w:spacing w:after="0" w:line="240" w:lineRule="auto"/>
              <w:jc w:val="center"/>
              <w:rPr>
                <w:rFonts w:ascii="Verdana" w:eastAsia="Times New Roman" w:hAnsi="Verdana" w:cs="Arial"/>
                <w:color w:val="000000"/>
                <w:sz w:val="16"/>
                <w:szCs w:val="16"/>
                <w:lang w:eastAsia="pl-PL"/>
              </w:rPr>
            </w:pPr>
            <w:r w:rsidRPr="00D25ABE">
              <w:rPr>
                <w:rFonts w:ascii="Verdana" w:eastAsia="Times New Roman" w:hAnsi="Verdana" w:cs="Arial"/>
                <w:color w:val="000000"/>
                <w:sz w:val="16"/>
                <w:szCs w:val="16"/>
                <w:lang w:eastAsia="pl-PL"/>
              </w:rPr>
              <w:t>0</w:t>
            </w:r>
          </w:p>
        </w:tc>
      </w:tr>
      <w:tr w:rsidR="00AD606A" w:rsidRPr="00262CA8" w:rsidTr="00EC125D">
        <w:trPr>
          <w:trHeight w:val="285"/>
          <w:jc w:val="center"/>
        </w:trPr>
        <w:tc>
          <w:tcPr>
            <w:tcW w:w="2336" w:type="dxa"/>
            <w:gridSpan w:val="2"/>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Pr>
                <w:rFonts w:ascii="Verdana" w:eastAsia="Times New Roman" w:hAnsi="Verdana" w:cs="Arial"/>
                <w:b/>
                <w:color w:val="000000"/>
                <w:sz w:val="16"/>
                <w:szCs w:val="16"/>
                <w:lang w:eastAsia="pl-PL"/>
              </w:rPr>
              <w:t>S</w:t>
            </w:r>
            <w:r w:rsidRPr="00D25ABE">
              <w:rPr>
                <w:rFonts w:ascii="Verdana" w:eastAsia="Times New Roman" w:hAnsi="Verdana" w:cs="Arial"/>
                <w:b/>
                <w:color w:val="000000"/>
                <w:sz w:val="16"/>
                <w:szCs w:val="16"/>
                <w:lang w:eastAsia="pl-PL"/>
              </w:rPr>
              <w:t>uma</w:t>
            </w:r>
          </w:p>
        </w:tc>
        <w:tc>
          <w:tcPr>
            <w:tcW w:w="1524"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17</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1</w:t>
            </w:r>
            <w:r>
              <w:rPr>
                <w:rFonts w:ascii="Verdana" w:eastAsia="Times New Roman" w:hAnsi="Verdana" w:cs="Arial"/>
                <w:b/>
                <w:color w:val="000000"/>
                <w:sz w:val="16"/>
                <w:szCs w:val="16"/>
                <w:lang w:eastAsia="pl-PL"/>
              </w:rPr>
              <w:t xml:space="preserve"> </w:t>
            </w:r>
            <w:r w:rsidRPr="00D25ABE">
              <w:rPr>
                <w:rFonts w:ascii="Verdana" w:eastAsia="Times New Roman" w:hAnsi="Verdana" w:cs="Arial"/>
                <w:b/>
                <w:color w:val="000000"/>
                <w:sz w:val="16"/>
                <w:szCs w:val="16"/>
                <w:lang w:eastAsia="pl-PL"/>
              </w:rPr>
              <w:t>436</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2</w:t>
            </w:r>
            <w:r>
              <w:rPr>
                <w:rFonts w:ascii="Verdana" w:eastAsia="Times New Roman" w:hAnsi="Verdana" w:cs="Arial"/>
                <w:b/>
                <w:color w:val="000000"/>
                <w:sz w:val="16"/>
                <w:szCs w:val="16"/>
                <w:lang w:eastAsia="pl-PL"/>
              </w:rPr>
              <w:t xml:space="preserve"> </w:t>
            </w:r>
            <w:r w:rsidRPr="00D25ABE">
              <w:rPr>
                <w:rFonts w:ascii="Verdana" w:eastAsia="Times New Roman" w:hAnsi="Verdana" w:cs="Arial"/>
                <w:b/>
                <w:color w:val="000000"/>
                <w:sz w:val="16"/>
                <w:szCs w:val="16"/>
                <w:lang w:eastAsia="pl-PL"/>
              </w:rPr>
              <w:t>846</w:t>
            </w:r>
          </w:p>
        </w:tc>
        <w:tc>
          <w:tcPr>
            <w:tcW w:w="1524"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45</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1</w:t>
            </w:r>
            <w:r>
              <w:rPr>
                <w:rFonts w:ascii="Verdana" w:eastAsia="Times New Roman" w:hAnsi="Verdana" w:cs="Arial"/>
                <w:b/>
                <w:color w:val="000000"/>
                <w:sz w:val="16"/>
                <w:szCs w:val="16"/>
                <w:lang w:eastAsia="pl-PL"/>
              </w:rPr>
              <w:t xml:space="preserve"> </w:t>
            </w:r>
            <w:r w:rsidRPr="00D25ABE">
              <w:rPr>
                <w:rFonts w:ascii="Verdana" w:eastAsia="Times New Roman" w:hAnsi="Verdana" w:cs="Arial"/>
                <w:b/>
                <w:color w:val="000000"/>
                <w:sz w:val="16"/>
                <w:szCs w:val="16"/>
                <w:lang w:eastAsia="pl-PL"/>
              </w:rPr>
              <w:t>865</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2</w:t>
            </w:r>
            <w:r>
              <w:rPr>
                <w:rFonts w:ascii="Verdana" w:eastAsia="Times New Roman" w:hAnsi="Verdana" w:cs="Arial"/>
                <w:b/>
                <w:color w:val="000000"/>
                <w:sz w:val="16"/>
                <w:szCs w:val="16"/>
                <w:lang w:eastAsia="pl-PL"/>
              </w:rPr>
              <w:t xml:space="preserve"> </w:t>
            </w:r>
            <w:r w:rsidRPr="00D25ABE">
              <w:rPr>
                <w:rFonts w:ascii="Verdana" w:eastAsia="Times New Roman" w:hAnsi="Verdana" w:cs="Arial"/>
                <w:b/>
                <w:color w:val="000000"/>
                <w:sz w:val="16"/>
                <w:szCs w:val="16"/>
                <w:lang w:eastAsia="pl-PL"/>
              </w:rPr>
              <w:t>054</w:t>
            </w:r>
          </w:p>
        </w:tc>
        <w:tc>
          <w:tcPr>
            <w:tcW w:w="1524"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8</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376</w:t>
            </w:r>
          </w:p>
        </w:tc>
        <w:tc>
          <w:tcPr>
            <w:tcW w:w="1525" w:type="dxa"/>
            <w:tcBorders>
              <w:top w:val="single" w:sz="4" w:space="0" w:color="auto"/>
              <w:bottom w:val="double" w:sz="4" w:space="0" w:color="auto"/>
            </w:tcBorders>
            <w:shd w:val="clear" w:color="auto" w:fill="BFBFBF" w:themeFill="background1" w:themeFillShade="BF"/>
            <w:noWrap/>
            <w:vAlign w:val="center"/>
            <w:hideMark/>
          </w:tcPr>
          <w:p w:rsidR="00AD606A" w:rsidRPr="00D25ABE" w:rsidRDefault="00AD606A" w:rsidP="00AD606A">
            <w:pPr>
              <w:spacing w:after="0" w:line="240" w:lineRule="auto"/>
              <w:jc w:val="center"/>
              <w:rPr>
                <w:rFonts w:ascii="Verdana" w:eastAsia="Times New Roman" w:hAnsi="Verdana" w:cs="Arial"/>
                <w:b/>
                <w:color w:val="000000"/>
                <w:sz w:val="16"/>
                <w:szCs w:val="16"/>
                <w:lang w:eastAsia="pl-PL"/>
              </w:rPr>
            </w:pPr>
            <w:r w:rsidRPr="00D25ABE">
              <w:rPr>
                <w:rFonts w:ascii="Verdana" w:eastAsia="Times New Roman" w:hAnsi="Verdana" w:cs="Arial"/>
                <w:b/>
                <w:color w:val="000000"/>
                <w:sz w:val="16"/>
                <w:szCs w:val="16"/>
                <w:lang w:eastAsia="pl-PL"/>
              </w:rPr>
              <w:t>413</w:t>
            </w:r>
          </w:p>
        </w:tc>
      </w:tr>
    </w:tbl>
    <w:p w:rsidR="00D54066" w:rsidRDefault="00262CA8" w:rsidP="00262CA8">
      <w:pPr>
        <w:spacing w:after="120" w:line="360" w:lineRule="auto"/>
        <w:jc w:val="both"/>
        <w:rPr>
          <w:rFonts w:ascii="Verdana" w:hAnsi="Verdana"/>
          <w:i/>
          <w:sz w:val="16"/>
          <w:szCs w:val="20"/>
        </w:rPr>
      </w:pPr>
      <w:r w:rsidRPr="00262CA8">
        <w:rPr>
          <w:rFonts w:ascii="Verdana" w:hAnsi="Verdana"/>
          <w:i/>
          <w:sz w:val="16"/>
          <w:szCs w:val="20"/>
        </w:rPr>
        <w:t>Źródło: opracowanie własne na podstawie danych z ośrodków pomocy społecznej funkcjonujących na terenie woj</w:t>
      </w:r>
      <w:r>
        <w:rPr>
          <w:rFonts w:ascii="Verdana" w:hAnsi="Verdana"/>
          <w:i/>
          <w:sz w:val="16"/>
          <w:szCs w:val="20"/>
        </w:rPr>
        <w:t>ewództwa</w:t>
      </w:r>
      <w:r w:rsidRPr="00262CA8">
        <w:rPr>
          <w:rFonts w:ascii="Verdana" w:hAnsi="Verdana"/>
          <w:i/>
          <w:sz w:val="16"/>
          <w:szCs w:val="20"/>
        </w:rPr>
        <w:t xml:space="preserve"> podka</w:t>
      </w:r>
      <w:r>
        <w:rPr>
          <w:rFonts w:ascii="Verdana" w:hAnsi="Verdana"/>
          <w:i/>
          <w:sz w:val="16"/>
          <w:szCs w:val="20"/>
        </w:rPr>
        <w:t>rpackiego.</w:t>
      </w:r>
    </w:p>
    <w:p w:rsidR="00D54066" w:rsidRDefault="00D54066" w:rsidP="00262CA8">
      <w:pPr>
        <w:spacing w:after="120" w:line="360" w:lineRule="auto"/>
        <w:jc w:val="both"/>
        <w:rPr>
          <w:rFonts w:ascii="Verdana" w:hAnsi="Verdana"/>
          <w:i/>
          <w:sz w:val="16"/>
          <w:szCs w:val="20"/>
        </w:rPr>
        <w:sectPr w:rsidR="00D54066" w:rsidSect="00E26687">
          <w:pgSz w:w="16838" w:h="11906" w:orient="landscape"/>
          <w:pgMar w:top="709" w:right="1417" w:bottom="568" w:left="1417" w:header="708" w:footer="0" w:gutter="0"/>
          <w:cols w:space="708"/>
          <w:docGrid w:linePitch="360"/>
        </w:sectPr>
      </w:pPr>
    </w:p>
    <w:p w:rsidR="00E613B1" w:rsidRDefault="00FD46CB" w:rsidP="00E613B1">
      <w:pPr>
        <w:spacing w:after="0" w:line="360" w:lineRule="auto"/>
        <w:ind w:firstLine="708"/>
        <w:jc w:val="both"/>
        <w:rPr>
          <w:rFonts w:ascii="Verdana" w:hAnsi="Verdana"/>
          <w:sz w:val="20"/>
          <w:szCs w:val="20"/>
        </w:rPr>
      </w:pPr>
      <w:r w:rsidRPr="000F1707">
        <w:rPr>
          <w:rFonts w:ascii="Verdana" w:hAnsi="Verdana"/>
          <w:sz w:val="20"/>
          <w:szCs w:val="20"/>
        </w:rPr>
        <w:lastRenderedPageBreak/>
        <w:t xml:space="preserve">Jak wynika z </w:t>
      </w:r>
      <w:r w:rsidR="00FD09B1" w:rsidRPr="000F1707">
        <w:rPr>
          <w:rFonts w:ascii="Verdana" w:hAnsi="Verdana"/>
          <w:sz w:val="20"/>
          <w:szCs w:val="20"/>
        </w:rPr>
        <w:t xml:space="preserve">danych zawartych w </w:t>
      </w:r>
      <w:r w:rsidRPr="000F1707">
        <w:rPr>
          <w:rFonts w:ascii="Verdana" w:hAnsi="Verdana"/>
          <w:sz w:val="20"/>
          <w:szCs w:val="20"/>
        </w:rPr>
        <w:t xml:space="preserve">powyższej tabeli </w:t>
      </w:r>
      <w:r w:rsidR="00E613B1" w:rsidRPr="000F1707">
        <w:rPr>
          <w:rFonts w:ascii="Verdana" w:hAnsi="Verdana"/>
          <w:sz w:val="20"/>
          <w:szCs w:val="20"/>
        </w:rPr>
        <w:t xml:space="preserve">Miejski Ośrodek Pomocy Społecznej </w:t>
      </w:r>
      <w:r w:rsidRPr="000F1707">
        <w:rPr>
          <w:rFonts w:ascii="Verdana" w:hAnsi="Verdana"/>
          <w:sz w:val="20"/>
          <w:szCs w:val="20"/>
        </w:rPr>
        <w:t xml:space="preserve">w </w:t>
      </w:r>
      <w:r w:rsidR="00E613B1" w:rsidRPr="000F1707">
        <w:rPr>
          <w:rFonts w:ascii="Verdana" w:hAnsi="Verdana"/>
          <w:sz w:val="20"/>
          <w:szCs w:val="20"/>
        </w:rPr>
        <w:t xml:space="preserve">Rzeszowie nie posiadał </w:t>
      </w:r>
      <w:r w:rsidR="00FD09B1" w:rsidRPr="000F1707">
        <w:rPr>
          <w:rFonts w:ascii="Verdana" w:hAnsi="Verdana"/>
          <w:sz w:val="20"/>
          <w:szCs w:val="20"/>
        </w:rPr>
        <w:t>informacji</w:t>
      </w:r>
      <w:r w:rsidR="00E613B1" w:rsidRPr="000F1707">
        <w:rPr>
          <w:rFonts w:ascii="Verdana" w:hAnsi="Verdana"/>
          <w:sz w:val="20"/>
          <w:szCs w:val="20"/>
        </w:rPr>
        <w:t xml:space="preserve"> dotyczących uniwersytetów trzeciego wieku</w:t>
      </w:r>
      <w:r w:rsidRPr="000F1707">
        <w:rPr>
          <w:rFonts w:ascii="Verdana" w:hAnsi="Verdana"/>
          <w:sz w:val="20"/>
          <w:szCs w:val="20"/>
        </w:rPr>
        <w:t xml:space="preserve"> i klubów seniora n</w:t>
      </w:r>
      <w:r w:rsidR="00E613B1" w:rsidRPr="000F1707">
        <w:rPr>
          <w:rFonts w:ascii="Verdana" w:hAnsi="Verdana"/>
          <w:sz w:val="20"/>
          <w:szCs w:val="20"/>
        </w:rPr>
        <w:t>a swoim terenie. W miejscowościach: Jasło</w:t>
      </w:r>
      <w:r w:rsidRPr="000F1707">
        <w:rPr>
          <w:rFonts w:ascii="Verdana" w:hAnsi="Verdana"/>
          <w:sz w:val="20"/>
          <w:szCs w:val="20"/>
        </w:rPr>
        <w:t xml:space="preserve"> (</w:t>
      </w:r>
      <w:r w:rsidR="00E613B1" w:rsidRPr="000F1707">
        <w:rPr>
          <w:rFonts w:ascii="Verdana" w:hAnsi="Verdana"/>
          <w:sz w:val="20"/>
          <w:szCs w:val="20"/>
        </w:rPr>
        <w:t>powiat jasielski</w:t>
      </w:r>
      <w:r w:rsidRPr="000F1707">
        <w:rPr>
          <w:rFonts w:ascii="Verdana" w:hAnsi="Verdana"/>
          <w:sz w:val="20"/>
          <w:szCs w:val="20"/>
        </w:rPr>
        <w:t>), Łańcut (</w:t>
      </w:r>
      <w:r w:rsidR="00E613B1" w:rsidRPr="000F1707">
        <w:rPr>
          <w:rFonts w:ascii="Verdana" w:hAnsi="Verdana"/>
          <w:sz w:val="20"/>
          <w:szCs w:val="20"/>
        </w:rPr>
        <w:t>powiat łańcucki), miasto Krosno, Przeworsk (powiat przeworski)</w:t>
      </w:r>
      <w:r w:rsidR="00FD09B1" w:rsidRPr="000F1707">
        <w:rPr>
          <w:rFonts w:ascii="Verdana" w:hAnsi="Verdana"/>
          <w:sz w:val="20"/>
          <w:szCs w:val="20"/>
        </w:rPr>
        <w:t>, Strzyżów (powiat strzyżowski) oraz</w:t>
      </w:r>
      <w:r w:rsidR="00E613B1" w:rsidRPr="000F1707">
        <w:rPr>
          <w:rFonts w:ascii="Verdana" w:hAnsi="Verdana"/>
          <w:sz w:val="20"/>
          <w:szCs w:val="20"/>
        </w:rPr>
        <w:t xml:space="preserve"> Gorzyce (powiat </w:t>
      </w:r>
      <w:r w:rsidRPr="000F1707">
        <w:rPr>
          <w:rFonts w:ascii="Verdana" w:hAnsi="Verdana"/>
          <w:sz w:val="20"/>
          <w:szCs w:val="20"/>
        </w:rPr>
        <w:t>t</w:t>
      </w:r>
      <w:r w:rsidR="00E613B1" w:rsidRPr="000F1707">
        <w:rPr>
          <w:rFonts w:ascii="Verdana" w:hAnsi="Verdana"/>
          <w:sz w:val="20"/>
          <w:szCs w:val="20"/>
        </w:rPr>
        <w:t xml:space="preserve">arnobrzeski) uniwersytety trzeciego wieku posiadały nieograniczoną liczbę </w:t>
      </w:r>
      <w:r w:rsidR="00FD09B1" w:rsidRPr="000F1707">
        <w:rPr>
          <w:rFonts w:ascii="Verdana" w:hAnsi="Verdana"/>
          <w:sz w:val="20"/>
          <w:szCs w:val="20"/>
        </w:rPr>
        <w:t xml:space="preserve">dostępnych </w:t>
      </w:r>
      <w:r w:rsidR="00E613B1" w:rsidRPr="000F1707">
        <w:rPr>
          <w:rFonts w:ascii="Verdana" w:hAnsi="Verdana"/>
          <w:sz w:val="20"/>
          <w:szCs w:val="20"/>
        </w:rPr>
        <w:t>miejsc. Również nieograniczoną liczbę miejsc posiadają kluby seniora w Jaśle</w:t>
      </w:r>
      <w:r w:rsidR="00FD09B1" w:rsidRPr="000F1707">
        <w:rPr>
          <w:rFonts w:ascii="Verdana" w:hAnsi="Verdana"/>
          <w:sz w:val="20"/>
          <w:szCs w:val="20"/>
        </w:rPr>
        <w:t xml:space="preserve"> (powiat jasielski)</w:t>
      </w:r>
      <w:r w:rsidR="00E613B1" w:rsidRPr="000F1707">
        <w:rPr>
          <w:rFonts w:ascii="Verdana" w:hAnsi="Verdana"/>
          <w:sz w:val="20"/>
          <w:szCs w:val="20"/>
        </w:rPr>
        <w:t xml:space="preserve"> i Krośnie. Ośrodek pomocy społecznej w Nisku </w:t>
      </w:r>
      <w:r w:rsidR="00FD09B1" w:rsidRPr="000F1707">
        <w:rPr>
          <w:rFonts w:ascii="Verdana" w:hAnsi="Verdana"/>
          <w:sz w:val="20"/>
          <w:szCs w:val="20"/>
        </w:rPr>
        <w:t xml:space="preserve">(powiat niżański) </w:t>
      </w:r>
      <w:r w:rsidR="00E613B1" w:rsidRPr="000F1707">
        <w:rPr>
          <w:rFonts w:ascii="Verdana" w:hAnsi="Verdana"/>
          <w:sz w:val="20"/>
          <w:szCs w:val="20"/>
        </w:rPr>
        <w:t xml:space="preserve">nie posiadał danych dotyczących liczby </w:t>
      </w:r>
      <w:r w:rsidR="00FD09B1" w:rsidRPr="000F1707">
        <w:rPr>
          <w:rFonts w:ascii="Verdana" w:hAnsi="Verdana"/>
          <w:sz w:val="20"/>
          <w:szCs w:val="20"/>
        </w:rPr>
        <w:t xml:space="preserve">dostępnych </w:t>
      </w:r>
      <w:r w:rsidR="00E613B1" w:rsidRPr="000F1707">
        <w:rPr>
          <w:rFonts w:ascii="Verdana" w:hAnsi="Verdana"/>
          <w:sz w:val="20"/>
          <w:szCs w:val="20"/>
        </w:rPr>
        <w:t xml:space="preserve">miejsc </w:t>
      </w:r>
      <w:r w:rsidR="00FD09B1" w:rsidRPr="000F1707">
        <w:rPr>
          <w:rFonts w:ascii="Verdana" w:hAnsi="Verdana"/>
          <w:sz w:val="20"/>
          <w:szCs w:val="20"/>
        </w:rPr>
        <w:br/>
      </w:r>
      <w:r w:rsidR="00E613B1" w:rsidRPr="000F1707">
        <w:rPr>
          <w:rFonts w:ascii="Verdana" w:hAnsi="Verdana"/>
          <w:sz w:val="20"/>
          <w:szCs w:val="20"/>
        </w:rPr>
        <w:t>w klubie seniora działającym w tej gminie.</w:t>
      </w:r>
    </w:p>
    <w:p w:rsidR="008B4A1F" w:rsidRDefault="008B4A1F" w:rsidP="00E613B1">
      <w:pPr>
        <w:spacing w:after="0" w:line="360" w:lineRule="auto"/>
        <w:ind w:firstLine="708"/>
        <w:jc w:val="both"/>
        <w:rPr>
          <w:rFonts w:ascii="Verdana" w:hAnsi="Verdana"/>
          <w:sz w:val="20"/>
          <w:szCs w:val="20"/>
        </w:rPr>
      </w:pPr>
    </w:p>
    <w:p w:rsidR="008B4A1F" w:rsidRDefault="008B4A1F" w:rsidP="00E613B1">
      <w:pPr>
        <w:spacing w:after="0" w:line="360" w:lineRule="auto"/>
        <w:ind w:firstLine="708"/>
        <w:jc w:val="both"/>
        <w:rPr>
          <w:rFonts w:ascii="Verdana" w:hAnsi="Verdana"/>
          <w:sz w:val="20"/>
          <w:szCs w:val="20"/>
        </w:rPr>
      </w:pPr>
    </w:p>
    <w:p w:rsidR="008B4A1F" w:rsidRPr="000F1707" w:rsidRDefault="008B4A1F" w:rsidP="002B62AE">
      <w:pPr>
        <w:spacing w:after="0" w:line="360" w:lineRule="auto"/>
        <w:ind w:firstLine="284"/>
        <w:jc w:val="both"/>
        <w:rPr>
          <w:rFonts w:ascii="Verdana" w:hAnsi="Verdana"/>
          <w:b/>
          <w:sz w:val="16"/>
          <w:szCs w:val="20"/>
        </w:rPr>
      </w:pPr>
      <w:r w:rsidRPr="000F1707">
        <w:rPr>
          <w:rFonts w:ascii="Verdana" w:hAnsi="Verdana"/>
          <w:b/>
          <w:sz w:val="16"/>
          <w:szCs w:val="20"/>
        </w:rPr>
        <w:t xml:space="preserve">Wykres </w:t>
      </w:r>
      <w:r w:rsidR="00151416">
        <w:rPr>
          <w:rFonts w:ascii="Verdana" w:hAnsi="Verdana"/>
          <w:b/>
          <w:sz w:val="16"/>
          <w:szCs w:val="20"/>
        </w:rPr>
        <w:t>2</w:t>
      </w:r>
      <w:r w:rsidRPr="000F1707">
        <w:rPr>
          <w:rFonts w:ascii="Verdana" w:hAnsi="Verdana"/>
          <w:b/>
          <w:sz w:val="16"/>
          <w:szCs w:val="20"/>
        </w:rPr>
        <w:t>. Potrzeby w zakresie tworzenia placówek dla osób starszych</w:t>
      </w:r>
    </w:p>
    <w:p w:rsidR="008B4A1F" w:rsidRPr="000F1707" w:rsidRDefault="008B4A1F" w:rsidP="008B4A1F">
      <w:pPr>
        <w:spacing w:after="0" w:line="360" w:lineRule="auto"/>
        <w:ind w:firstLine="142"/>
        <w:jc w:val="both"/>
        <w:rPr>
          <w:rFonts w:ascii="Verdana" w:hAnsi="Verdana"/>
          <w:b/>
          <w:sz w:val="16"/>
          <w:szCs w:val="20"/>
        </w:rPr>
      </w:pPr>
    </w:p>
    <w:p w:rsidR="008B4A1F" w:rsidRPr="000F1707" w:rsidRDefault="008B4A1F" w:rsidP="008B4A1F">
      <w:pPr>
        <w:spacing w:after="0" w:line="360" w:lineRule="auto"/>
        <w:rPr>
          <w:rFonts w:ascii="Verdana" w:hAnsi="Verdana"/>
          <w:sz w:val="20"/>
          <w:szCs w:val="20"/>
        </w:rPr>
      </w:pPr>
      <w:r w:rsidRPr="000F1707">
        <w:rPr>
          <w:noProof/>
          <w:lang w:eastAsia="pl-PL"/>
        </w:rPr>
        <w:drawing>
          <wp:inline distT="0" distB="0" distL="0" distR="0">
            <wp:extent cx="5759450" cy="2833189"/>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4A1F" w:rsidRPr="000F1707" w:rsidRDefault="008B4A1F" w:rsidP="008B4A1F">
      <w:pPr>
        <w:spacing w:after="0" w:line="240" w:lineRule="auto"/>
        <w:ind w:left="709" w:right="139" w:hanging="567"/>
        <w:jc w:val="both"/>
        <w:rPr>
          <w:rFonts w:ascii="Verdana" w:hAnsi="Verdana"/>
          <w:i/>
          <w:sz w:val="16"/>
          <w:szCs w:val="20"/>
        </w:rPr>
      </w:pPr>
    </w:p>
    <w:p w:rsidR="008B4A1F" w:rsidRPr="000F1707" w:rsidRDefault="008B4A1F" w:rsidP="002B62AE">
      <w:pPr>
        <w:spacing w:after="0" w:line="240" w:lineRule="auto"/>
        <w:ind w:left="709" w:right="139" w:hanging="425"/>
        <w:jc w:val="both"/>
        <w:rPr>
          <w:rFonts w:ascii="Verdana" w:hAnsi="Verdana"/>
          <w:i/>
          <w:sz w:val="16"/>
          <w:szCs w:val="20"/>
        </w:rPr>
      </w:pPr>
      <w:r w:rsidRPr="000F1707">
        <w:rPr>
          <w:rFonts w:ascii="Verdana" w:hAnsi="Verdana"/>
          <w:i/>
          <w:sz w:val="16"/>
          <w:szCs w:val="20"/>
        </w:rPr>
        <w:t>Źródło: opracowanie własne na podstawie danych z ośrodków pomocy społecznej funkcjonujących na terenie województwa podkarpackiego.</w:t>
      </w:r>
    </w:p>
    <w:p w:rsidR="00F96462" w:rsidRPr="000F1707" w:rsidRDefault="009F0D09" w:rsidP="00D65365">
      <w:pPr>
        <w:spacing w:after="0" w:line="360" w:lineRule="auto"/>
        <w:ind w:firstLine="708"/>
        <w:jc w:val="both"/>
        <w:rPr>
          <w:rFonts w:ascii="Verdana" w:hAnsi="Verdana"/>
          <w:sz w:val="20"/>
          <w:szCs w:val="20"/>
        </w:rPr>
      </w:pPr>
      <w:r w:rsidRPr="000F1707">
        <w:rPr>
          <w:rFonts w:ascii="Verdana" w:hAnsi="Verdana"/>
          <w:sz w:val="20"/>
          <w:szCs w:val="20"/>
        </w:rPr>
        <w:t xml:space="preserve"> </w:t>
      </w:r>
    </w:p>
    <w:p w:rsidR="00D751ED" w:rsidRPr="000F1707" w:rsidRDefault="00D751ED" w:rsidP="002B516C">
      <w:pPr>
        <w:spacing w:after="0" w:line="360" w:lineRule="auto"/>
        <w:ind w:firstLine="708"/>
        <w:jc w:val="both"/>
        <w:rPr>
          <w:rFonts w:ascii="Verdana" w:hAnsi="Verdana"/>
          <w:sz w:val="20"/>
          <w:szCs w:val="20"/>
        </w:rPr>
      </w:pPr>
    </w:p>
    <w:p w:rsidR="00D751ED" w:rsidRPr="000F1707" w:rsidRDefault="00D751ED" w:rsidP="002B516C">
      <w:pPr>
        <w:spacing w:after="0" w:line="360" w:lineRule="auto"/>
        <w:ind w:firstLine="708"/>
        <w:jc w:val="both"/>
        <w:rPr>
          <w:rFonts w:ascii="Verdana" w:hAnsi="Verdana"/>
          <w:sz w:val="20"/>
          <w:szCs w:val="20"/>
        </w:rPr>
      </w:pPr>
      <w:r w:rsidRPr="000F1707">
        <w:rPr>
          <w:rFonts w:ascii="Verdana" w:hAnsi="Verdana"/>
          <w:sz w:val="20"/>
          <w:szCs w:val="20"/>
        </w:rPr>
        <w:t>Wyniki badania przeprowadzone</w:t>
      </w:r>
      <w:r w:rsidR="00613ED0" w:rsidRPr="000F1707">
        <w:rPr>
          <w:rFonts w:ascii="Verdana" w:hAnsi="Verdana"/>
          <w:sz w:val="20"/>
          <w:szCs w:val="20"/>
        </w:rPr>
        <w:t>go</w:t>
      </w:r>
      <w:r w:rsidRPr="000F1707">
        <w:rPr>
          <w:rFonts w:ascii="Verdana" w:hAnsi="Verdana"/>
          <w:sz w:val="20"/>
          <w:szCs w:val="20"/>
        </w:rPr>
        <w:t xml:space="preserve"> w ośrodkach pomocy społecznej funkcjonujących na terenie województwa podkarpackiego </w:t>
      </w:r>
      <w:r w:rsidR="00613ED0" w:rsidRPr="000F1707">
        <w:rPr>
          <w:rFonts w:ascii="Verdana" w:hAnsi="Verdana"/>
          <w:sz w:val="20"/>
          <w:szCs w:val="20"/>
        </w:rPr>
        <w:t xml:space="preserve">pokazują, że na terenie większości gmin </w:t>
      </w:r>
      <w:r w:rsidRPr="000F1707">
        <w:rPr>
          <w:rFonts w:ascii="Verdana" w:hAnsi="Verdana"/>
          <w:sz w:val="20"/>
          <w:szCs w:val="20"/>
        </w:rPr>
        <w:t>nie ma potrzeby tworzenia ww. jednostek</w:t>
      </w:r>
      <w:r w:rsidR="000F1707" w:rsidRPr="000F1707">
        <w:rPr>
          <w:rFonts w:ascii="Verdana" w:hAnsi="Verdana"/>
          <w:sz w:val="20"/>
          <w:szCs w:val="20"/>
        </w:rPr>
        <w:t>.</w:t>
      </w:r>
      <w:r w:rsidRPr="000F1707">
        <w:rPr>
          <w:rFonts w:ascii="Verdana" w:hAnsi="Verdana"/>
          <w:sz w:val="20"/>
          <w:szCs w:val="20"/>
        </w:rPr>
        <w:t xml:space="preserve"> Dotyczy to </w:t>
      </w:r>
      <w:r w:rsidR="009902A5" w:rsidRPr="000F1707">
        <w:rPr>
          <w:rFonts w:ascii="Verdana" w:hAnsi="Verdana"/>
          <w:sz w:val="20"/>
          <w:szCs w:val="20"/>
        </w:rPr>
        <w:br/>
      </w:r>
      <w:r w:rsidRPr="000F1707">
        <w:rPr>
          <w:rFonts w:ascii="Verdana" w:hAnsi="Verdana"/>
          <w:sz w:val="20"/>
          <w:szCs w:val="20"/>
        </w:rPr>
        <w:t xml:space="preserve">w największym stopniu uniwersytetów III wieku, za potrzebą utworzenia których opowiedziało się tylko 16 podmiotów. Mniejsze dysproporcje </w:t>
      </w:r>
      <w:r w:rsidR="00613ED0" w:rsidRPr="000F1707">
        <w:rPr>
          <w:rFonts w:ascii="Verdana" w:hAnsi="Verdana"/>
          <w:sz w:val="20"/>
          <w:szCs w:val="20"/>
        </w:rPr>
        <w:t>po</w:t>
      </w:r>
      <w:r w:rsidRPr="000F1707">
        <w:rPr>
          <w:rFonts w:ascii="Verdana" w:hAnsi="Verdana"/>
          <w:sz w:val="20"/>
          <w:szCs w:val="20"/>
        </w:rPr>
        <w:t xml:space="preserve">między potrzebą utworzenia a </w:t>
      </w:r>
      <w:r w:rsidR="00613ED0" w:rsidRPr="000F1707">
        <w:rPr>
          <w:rFonts w:ascii="Verdana" w:hAnsi="Verdana"/>
          <w:sz w:val="20"/>
          <w:szCs w:val="20"/>
        </w:rPr>
        <w:t xml:space="preserve">jej </w:t>
      </w:r>
      <w:r w:rsidRPr="000F1707">
        <w:rPr>
          <w:rFonts w:ascii="Verdana" w:hAnsi="Verdana"/>
          <w:sz w:val="20"/>
          <w:szCs w:val="20"/>
        </w:rPr>
        <w:t>brakiem odnotowano w przypadku dziennych domów pomocy, klubów seniora i mieszkań chronionych</w:t>
      </w:r>
      <w:r w:rsidR="00613ED0" w:rsidRPr="000F1707">
        <w:rPr>
          <w:rFonts w:ascii="Verdana" w:hAnsi="Verdana"/>
          <w:sz w:val="20"/>
          <w:szCs w:val="20"/>
        </w:rPr>
        <w:t>.</w:t>
      </w:r>
    </w:p>
    <w:p w:rsidR="00D751ED" w:rsidRDefault="00D751ED" w:rsidP="002B516C">
      <w:pPr>
        <w:spacing w:after="0" w:line="360" w:lineRule="auto"/>
        <w:ind w:firstLine="708"/>
        <w:jc w:val="both"/>
        <w:rPr>
          <w:rFonts w:ascii="Verdana" w:hAnsi="Verdana"/>
          <w:sz w:val="20"/>
          <w:szCs w:val="20"/>
          <w:highlight w:val="lightGray"/>
        </w:rPr>
      </w:pPr>
    </w:p>
    <w:p w:rsidR="009902A5" w:rsidRDefault="009902A5" w:rsidP="002B516C">
      <w:pPr>
        <w:spacing w:after="0" w:line="360" w:lineRule="auto"/>
        <w:ind w:firstLine="708"/>
        <w:jc w:val="both"/>
        <w:rPr>
          <w:rFonts w:ascii="Verdana" w:hAnsi="Verdana"/>
          <w:sz w:val="20"/>
          <w:szCs w:val="20"/>
          <w:highlight w:val="lightGray"/>
        </w:rPr>
      </w:pPr>
    </w:p>
    <w:p w:rsidR="009902A5" w:rsidRDefault="009902A5">
      <w:pPr>
        <w:rPr>
          <w:rFonts w:ascii="Verdana" w:hAnsi="Verdana"/>
          <w:b/>
          <w:sz w:val="16"/>
          <w:szCs w:val="20"/>
          <w:highlight w:val="lightGray"/>
        </w:rPr>
      </w:pPr>
      <w:r>
        <w:rPr>
          <w:rFonts w:ascii="Verdana" w:hAnsi="Verdana"/>
          <w:b/>
          <w:sz w:val="16"/>
          <w:szCs w:val="20"/>
          <w:highlight w:val="lightGray"/>
        </w:rPr>
        <w:br w:type="page"/>
      </w:r>
    </w:p>
    <w:p w:rsidR="009902A5" w:rsidRPr="000F1707" w:rsidRDefault="009902A5" w:rsidP="00776026">
      <w:pPr>
        <w:spacing w:after="0" w:line="240" w:lineRule="auto"/>
        <w:ind w:left="1276" w:hanging="992"/>
        <w:jc w:val="both"/>
        <w:rPr>
          <w:rFonts w:ascii="Verdana" w:hAnsi="Verdana"/>
          <w:b/>
          <w:sz w:val="16"/>
          <w:szCs w:val="20"/>
        </w:rPr>
      </w:pPr>
      <w:r w:rsidRPr="000F1707">
        <w:rPr>
          <w:rFonts w:ascii="Verdana" w:hAnsi="Verdana"/>
          <w:b/>
          <w:sz w:val="16"/>
          <w:szCs w:val="20"/>
        </w:rPr>
        <w:lastRenderedPageBreak/>
        <w:t xml:space="preserve">Wykres 3. </w:t>
      </w:r>
      <w:r w:rsidR="002B62AE" w:rsidRPr="000F1707">
        <w:rPr>
          <w:rFonts w:ascii="Verdana" w:hAnsi="Verdana"/>
          <w:b/>
          <w:sz w:val="16"/>
          <w:szCs w:val="20"/>
        </w:rPr>
        <w:t>Zestawienie potrzeb, planów oraz podjętych działań w zakresie tworzenia</w:t>
      </w:r>
      <w:r w:rsidR="00776026" w:rsidRPr="000F1707">
        <w:rPr>
          <w:rFonts w:ascii="Verdana" w:hAnsi="Verdana"/>
          <w:b/>
          <w:sz w:val="16"/>
          <w:szCs w:val="20"/>
        </w:rPr>
        <w:t xml:space="preserve"> placówek dla osób starszych</w:t>
      </w:r>
      <w:r w:rsidR="002B62AE" w:rsidRPr="000F1707">
        <w:rPr>
          <w:rFonts w:ascii="Verdana" w:hAnsi="Verdana"/>
          <w:b/>
          <w:sz w:val="16"/>
          <w:szCs w:val="20"/>
        </w:rPr>
        <w:t xml:space="preserve"> </w:t>
      </w:r>
    </w:p>
    <w:p w:rsidR="009902A5" w:rsidRPr="009902A5" w:rsidRDefault="009902A5" w:rsidP="002B516C">
      <w:pPr>
        <w:spacing w:after="0" w:line="360" w:lineRule="auto"/>
        <w:ind w:firstLine="708"/>
        <w:jc w:val="both"/>
        <w:rPr>
          <w:rFonts w:ascii="Verdana" w:hAnsi="Verdana"/>
          <w:b/>
          <w:sz w:val="16"/>
          <w:szCs w:val="20"/>
          <w:highlight w:val="lightGray"/>
        </w:rPr>
      </w:pPr>
    </w:p>
    <w:p w:rsidR="009902A5" w:rsidRDefault="002B62AE" w:rsidP="009902A5">
      <w:pPr>
        <w:spacing w:after="0" w:line="360" w:lineRule="auto"/>
        <w:rPr>
          <w:rFonts w:ascii="Verdana" w:hAnsi="Verdana"/>
          <w:sz w:val="20"/>
          <w:szCs w:val="20"/>
          <w:highlight w:val="lightGray"/>
        </w:rPr>
      </w:pPr>
      <w:r>
        <w:rPr>
          <w:noProof/>
          <w:lang w:eastAsia="pl-PL"/>
        </w:rPr>
        <w:drawing>
          <wp:inline distT="0" distB="0" distL="0" distR="0">
            <wp:extent cx="6228272" cy="2639683"/>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62AE" w:rsidRPr="000F1707" w:rsidRDefault="002B62AE" w:rsidP="00776026">
      <w:pPr>
        <w:spacing w:after="0" w:line="240" w:lineRule="auto"/>
        <w:ind w:left="851" w:right="139" w:hanging="567"/>
        <w:jc w:val="both"/>
        <w:rPr>
          <w:rFonts w:ascii="Verdana" w:hAnsi="Verdana"/>
          <w:i/>
          <w:sz w:val="16"/>
          <w:szCs w:val="20"/>
        </w:rPr>
      </w:pPr>
      <w:r w:rsidRPr="000F1707">
        <w:rPr>
          <w:rFonts w:ascii="Verdana" w:hAnsi="Verdana"/>
          <w:i/>
          <w:sz w:val="16"/>
          <w:szCs w:val="20"/>
        </w:rPr>
        <w:t>Źródło: opracowanie własne na podstawie danych z ośrodków pomocy społecznej funkcjonujących na terenie województwa podkarpackiego.</w:t>
      </w:r>
    </w:p>
    <w:p w:rsidR="009902A5" w:rsidRPr="000F1707" w:rsidRDefault="009902A5" w:rsidP="002B516C">
      <w:pPr>
        <w:spacing w:after="0" w:line="360" w:lineRule="auto"/>
        <w:ind w:firstLine="708"/>
        <w:jc w:val="both"/>
        <w:rPr>
          <w:rFonts w:ascii="Verdana" w:hAnsi="Verdana"/>
          <w:sz w:val="20"/>
          <w:szCs w:val="20"/>
        </w:rPr>
      </w:pPr>
    </w:p>
    <w:p w:rsidR="009902A5" w:rsidRPr="003629CB" w:rsidRDefault="009902A5" w:rsidP="002B516C">
      <w:pPr>
        <w:spacing w:after="0" w:line="360" w:lineRule="auto"/>
        <w:ind w:firstLine="708"/>
        <w:jc w:val="both"/>
        <w:rPr>
          <w:rFonts w:ascii="Verdana" w:hAnsi="Verdana"/>
          <w:sz w:val="20"/>
          <w:szCs w:val="20"/>
          <w:highlight w:val="red"/>
        </w:rPr>
      </w:pPr>
    </w:p>
    <w:p w:rsidR="003629CB" w:rsidRPr="000F1707" w:rsidRDefault="003629CB" w:rsidP="002B516C">
      <w:pPr>
        <w:spacing w:after="0" w:line="360" w:lineRule="auto"/>
        <w:ind w:firstLine="708"/>
        <w:jc w:val="both"/>
        <w:rPr>
          <w:rFonts w:ascii="Verdana" w:hAnsi="Verdana"/>
          <w:sz w:val="20"/>
          <w:szCs w:val="20"/>
        </w:rPr>
      </w:pPr>
      <w:r w:rsidRPr="000F1707">
        <w:rPr>
          <w:rFonts w:ascii="Verdana" w:hAnsi="Verdana"/>
          <w:sz w:val="20"/>
          <w:szCs w:val="20"/>
        </w:rPr>
        <w:t>Na powyższym wykresie zestawiono plany i podjęte działania odnośnie utworzenia tego typu placówek w tych gminach</w:t>
      </w:r>
      <w:r w:rsidR="0000630F" w:rsidRPr="000F1707">
        <w:rPr>
          <w:rFonts w:ascii="Verdana" w:hAnsi="Verdana"/>
          <w:sz w:val="20"/>
          <w:szCs w:val="20"/>
        </w:rPr>
        <w:t>,</w:t>
      </w:r>
      <w:r w:rsidRPr="000F1707">
        <w:rPr>
          <w:rFonts w:ascii="Verdana" w:hAnsi="Verdana"/>
          <w:sz w:val="20"/>
          <w:szCs w:val="20"/>
        </w:rPr>
        <w:t xml:space="preserve"> w których występuje zapotrzebowanie na ten rodzaj wsparcia. Bardzo często gminy</w:t>
      </w:r>
      <w:r w:rsidR="000F1707" w:rsidRPr="000F1707">
        <w:rPr>
          <w:rFonts w:ascii="Verdana" w:hAnsi="Verdana"/>
          <w:sz w:val="20"/>
          <w:szCs w:val="20"/>
        </w:rPr>
        <w:t>,</w:t>
      </w:r>
      <w:r w:rsidRPr="000F1707">
        <w:rPr>
          <w:rFonts w:ascii="Verdana" w:hAnsi="Verdana"/>
          <w:sz w:val="20"/>
          <w:szCs w:val="20"/>
        </w:rPr>
        <w:t xml:space="preserve"> w których jest zapotrzebowanie na daną placówkę nie planują jej utworzenia. Wiąże się to najprawdopodobniej z brakiem środków finansowych na jej powstanie i utrzymanie. Jeszcze mniejsza część </w:t>
      </w:r>
      <w:r w:rsidR="000F1707" w:rsidRPr="000F1707">
        <w:rPr>
          <w:rFonts w:ascii="Verdana" w:hAnsi="Verdana"/>
          <w:sz w:val="20"/>
          <w:szCs w:val="20"/>
        </w:rPr>
        <w:t>gmin</w:t>
      </w:r>
      <w:r w:rsidRPr="000F1707">
        <w:rPr>
          <w:rFonts w:ascii="Verdana" w:hAnsi="Verdana"/>
          <w:sz w:val="20"/>
          <w:szCs w:val="20"/>
        </w:rPr>
        <w:t xml:space="preserve"> podjęła działania związane </w:t>
      </w:r>
      <w:r w:rsidR="00AE41B6">
        <w:rPr>
          <w:rFonts w:ascii="Verdana" w:hAnsi="Verdana"/>
          <w:sz w:val="20"/>
          <w:szCs w:val="20"/>
        </w:rPr>
        <w:br/>
      </w:r>
      <w:r w:rsidRPr="000F1707">
        <w:rPr>
          <w:rFonts w:ascii="Verdana" w:hAnsi="Verdana"/>
          <w:sz w:val="20"/>
          <w:szCs w:val="20"/>
        </w:rPr>
        <w:t xml:space="preserve">z utworzeniem placówki na swoim terenie. </w:t>
      </w:r>
      <w:r w:rsidR="000F1707" w:rsidRPr="000F1707">
        <w:rPr>
          <w:rFonts w:ascii="Verdana" w:hAnsi="Verdana"/>
          <w:sz w:val="20"/>
          <w:szCs w:val="20"/>
        </w:rPr>
        <w:t>W p</w:t>
      </w:r>
      <w:r w:rsidRPr="000F1707">
        <w:rPr>
          <w:rFonts w:ascii="Verdana" w:hAnsi="Verdana"/>
          <w:sz w:val="20"/>
          <w:szCs w:val="20"/>
        </w:rPr>
        <w:t>ię</w:t>
      </w:r>
      <w:r w:rsidR="000F1707" w:rsidRPr="000F1707">
        <w:rPr>
          <w:rFonts w:ascii="Verdana" w:hAnsi="Verdana"/>
          <w:sz w:val="20"/>
          <w:szCs w:val="20"/>
        </w:rPr>
        <w:t>ciu gminach</w:t>
      </w:r>
      <w:r w:rsidRPr="000F1707">
        <w:rPr>
          <w:rFonts w:ascii="Verdana" w:hAnsi="Verdana"/>
          <w:sz w:val="20"/>
          <w:szCs w:val="20"/>
        </w:rPr>
        <w:t xml:space="preserve"> podję</w:t>
      </w:r>
      <w:r w:rsidR="000F1707" w:rsidRPr="000F1707">
        <w:rPr>
          <w:rFonts w:ascii="Verdana" w:hAnsi="Verdana"/>
          <w:sz w:val="20"/>
          <w:szCs w:val="20"/>
        </w:rPr>
        <w:t>t</w:t>
      </w:r>
      <w:r w:rsidRPr="000F1707">
        <w:rPr>
          <w:rFonts w:ascii="Verdana" w:hAnsi="Verdana"/>
          <w:sz w:val="20"/>
          <w:szCs w:val="20"/>
        </w:rPr>
        <w:t xml:space="preserve">o konkretne działania związane z utworzeniem uniwersytetu trzeciego wieku na swoim terenie, klubu seniora - 10 ośrodków. Najwięcej powinno powstać dziennych domów pomocy – podjęte działania przez 22 jednostki.  </w:t>
      </w:r>
    </w:p>
    <w:p w:rsidR="003629CB" w:rsidRDefault="003629CB" w:rsidP="002B516C">
      <w:pPr>
        <w:spacing w:after="0" w:line="360" w:lineRule="auto"/>
        <w:ind w:firstLine="708"/>
        <w:jc w:val="both"/>
        <w:rPr>
          <w:rFonts w:ascii="Verdana" w:hAnsi="Verdana"/>
          <w:sz w:val="20"/>
          <w:szCs w:val="20"/>
          <w:highlight w:val="lightGray"/>
        </w:rPr>
      </w:pPr>
    </w:p>
    <w:p w:rsidR="002B516C" w:rsidRPr="000F1707" w:rsidRDefault="00BC57D1" w:rsidP="002B516C">
      <w:pPr>
        <w:spacing w:after="0" w:line="360" w:lineRule="auto"/>
        <w:ind w:firstLine="708"/>
        <w:jc w:val="both"/>
        <w:rPr>
          <w:rFonts w:ascii="Verdana" w:hAnsi="Verdana"/>
          <w:sz w:val="20"/>
          <w:szCs w:val="20"/>
        </w:rPr>
      </w:pPr>
      <w:r w:rsidRPr="000F1707">
        <w:rPr>
          <w:rFonts w:ascii="Verdana" w:hAnsi="Verdana"/>
          <w:sz w:val="20"/>
          <w:szCs w:val="20"/>
        </w:rPr>
        <w:t xml:space="preserve">W celu zapewnienia </w:t>
      </w:r>
      <w:r w:rsidR="002B516C" w:rsidRPr="000F1707">
        <w:rPr>
          <w:rFonts w:ascii="Verdana" w:hAnsi="Verdana"/>
          <w:sz w:val="20"/>
          <w:szCs w:val="20"/>
        </w:rPr>
        <w:t>osobom starszym</w:t>
      </w:r>
      <w:r w:rsidRPr="000F1707">
        <w:rPr>
          <w:rFonts w:ascii="Verdana" w:hAnsi="Verdana"/>
          <w:sz w:val="20"/>
          <w:szCs w:val="20"/>
        </w:rPr>
        <w:t xml:space="preserve"> możliwości korzystania z oferty z zakresu społecznej aktywizacji, w tym oferty prozdrowotnej, obejmującej także usługi w zakresie: aktywności ruchowej lub kinezyterapii, edukacyjnej, kulturalnej, rekreacyjnej </w:t>
      </w:r>
      <w:r w:rsidR="00DE5C14" w:rsidRPr="000F1707">
        <w:rPr>
          <w:rFonts w:ascii="Verdana" w:hAnsi="Verdana"/>
          <w:sz w:val="20"/>
          <w:szCs w:val="20"/>
        </w:rPr>
        <w:br/>
      </w:r>
      <w:r w:rsidRPr="000F1707">
        <w:rPr>
          <w:rFonts w:ascii="Verdana" w:hAnsi="Verdana"/>
          <w:sz w:val="20"/>
          <w:szCs w:val="20"/>
        </w:rPr>
        <w:t>i opiekuńczej, w dniu 17 marca 2015 roku Rada Ministrów przyjęła program wieloletni „Senior-WIGOR” na lata 2015–2020.</w:t>
      </w:r>
      <w:r w:rsidR="002B516C" w:rsidRPr="000F1707">
        <w:rPr>
          <w:rFonts w:ascii="Verdana" w:hAnsi="Verdana"/>
          <w:sz w:val="20"/>
          <w:szCs w:val="20"/>
        </w:rPr>
        <w:t xml:space="preserve"> Celem strategicznym Programu jest wsparcie seniorów poprzez dofinansowanie działań jednostek samorządu terytorialnego w rozwoju na ich terenie sieci Dziennych Domów „Senior-WIGOR”, ze szczególnym uwzględnieniem jednostek samorządu, charakteryzujących się niskimi dochodami lub wysokim odsetkiem seniorów w populacji ogółem lub brakiem infrastruktury pomocy społecznej służącej do realizacji usług opiekuńczych i specjalistycznych usług opiekuńczych dla osób starszych poza miejscem ich zamieszkania. W ramach Programu przewiduje się udostępnienie seniorom infrastruktury pozwalającej na aktywne spędzanie czasu wolnego, a także </w:t>
      </w:r>
      <w:r w:rsidR="002B516C" w:rsidRPr="000F1707">
        <w:rPr>
          <w:rFonts w:ascii="Verdana" w:hAnsi="Verdana"/>
          <w:sz w:val="20"/>
          <w:szCs w:val="20"/>
        </w:rPr>
        <w:lastRenderedPageBreak/>
        <w:t>zaktywizowanie i zaangażowanie seniorów w działania samopomocowe i na rzecz środowiska lokalnego</w:t>
      </w:r>
      <w:r w:rsidR="002B516C" w:rsidRPr="000F1707">
        <w:rPr>
          <w:rStyle w:val="Odwoanieprzypisudolnego"/>
          <w:rFonts w:ascii="Verdana" w:hAnsi="Verdana"/>
          <w:sz w:val="20"/>
          <w:szCs w:val="20"/>
        </w:rPr>
        <w:footnoteReference w:id="50"/>
      </w:r>
      <w:r w:rsidR="002B516C" w:rsidRPr="000F1707">
        <w:rPr>
          <w:rFonts w:ascii="Verdana" w:hAnsi="Verdana"/>
          <w:sz w:val="20"/>
          <w:szCs w:val="20"/>
        </w:rPr>
        <w:t xml:space="preserve">. </w:t>
      </w:r>
      <w:r w:rsidR="002B516C" w:rsidRPr="000F1707">
        <w:rPr>
          <w:rFonts w:ascii="Verdana" w:hAnsi="Verdana" w:cs="Arial"/>
          <w:sz w:val="20"/>
          <w:szCs w:val="20"/>
          <w:shd w:val="clear" w:color="auto" w:fill="FFFFFF"/>
        </w:rPr>
        <w:t>Program adresowany jest do osób niepracujących w wieku 60+. W dziennym domu Senior-WIGOR będą mogli spędzić co najmniej 8 godzin dziennie od poniedziałku do piątku. Znajdzie się w nim pomieszczenie m.in. do: wspólnych spotkań, gotowania, ćwiczeń i relaksu (z biblioteką, sprzętem RTV oraz komputerem z dostępem do Internetu). Zapewniony będzie także ciepły posiłek</w:t>
      </w:r>
      <w:r w:rsidR="002B516C" w:rsidRPr="000F1707">
        <w:rPr>
          <w:rStyle w:val="Odwoanieprzypisudolnego"/>
          <w:rFonts w:ascii="Verdana" w:hAnsi="Verdana" w:cs="Arial"/>
          <w:sz w:val="20"/>
          <w:szCs w:val="20"/>
          <w:shd w:val="clear" w:color="auto" w:fill="FFFFFF"/>
        </w:rPr>
        <w:footnoteReference w:id="51"/>
      </w:r>
      <w:r w:rsidR="002B516C" w:rsidRPr="000F1707">
        <w:rPr>
          <w:rFonts w:ascii="Verdana" w:hAnsi="Verdana" w:cs="Arial"/>
          <w:sz w:val="20"/>
          <w:szCs w:val="20"/>
          <w:shd w:val="clear" w:color="auto" w:fill="FFFFFF"/>
        </w:rPr>
        <w:t>.</w:t>
      </w:r>
    </w:p>
    <w:p w:rsidR="00BC57D1" w:rsidRPr="000F1707" w:rsidRDefault="00BC57D1" w:rsidP="00F96462">
      <w:pPr>
        <w:spacing w:after="0" w:line="360" w:lineRule="auto"/>
        <w:ind w:firstLine="708"/>
        <w:jc w:val="center"/>
        <w:rPr>
          <w:rFonts w:ascii="Verdana" w:hAnsi="Verdana"/>
          <w:sz w:val="20"/>
          <w:szCs w:val="20"/>
        </w:rPr>
      </w:pPr>
    </w:p>
    <w:p w:rsidR="000F1707" w:rsidRDefault="00106618" w:rsidP="007965CB">
      <w:pPr>
        <w:spacing w:after="0" w:line="360" w:lineRule="auto"/>
        <w:ind w:firstLine="708"/>
        <w:jc w:val="both"/>
        <w:rPr>
          <w:rFonts w:ascii="Verdana" w:hAnsi="Verdana" w:cs="Arial"/>
          <w:sz w:val="20"/>
          <w:szCs w:val="20"/>
          <w:shd w:val="clear" w:color="auto" w:fill="FFFFFF"/>
        </w:rPr>
      </w:pPr>
      <w:r w:rsidRPr="000F1707">
        <w:rPr>
          <w:rFonts w:ascii="Verdana" w:hAnsi="Verdana" w:cs="Arial"/>
          <w:sz w:val="20"/>
          <w:szCs w:val="20"/>
          <w:shd w:val="clear" w:color="auto" w:fill="FFFFFF"/>
        </w:rPr>
        <w:t xml:space="preserve">W związku z wyzwaniami jakie stawiają przed Polską procesy demograficzne oraz społeczne opracowany został Rządowy Program na rzecz Aktywności </w:t>
      </w:r>
      <w:r w:rsidR="004D06F5" w:rsidRPr="00B30D00">
        <w:rPr>
          <w:rFonts w:ascii="Verdana" w:hAnsi="Verdana" w:cs="Arial"/>
          <w:sz w:val="20"/>
          <w:szCs w:val="20"/>
          <w:shd w:val="clear" w:color="auto" w:fill="FFFFFF"/>
        </w:rPr>
        <w:t>Społecznej</w:t>
      </w:r>
      <w:r w:rsidR="004D06F5">
        <w:rPr>
          <w:rFonts w:ascii="Verdana" w:hAnsi="Verdana" w:cs="Arial"/>
          <w:sz w:val="20"/>
          <w:szCs w:val="20"/>
          <w:shd w:val="clear" w:color="auto" w:fill="FFFFFF"/>
        </w:rPr>
        <w:t xml:space="preserve"> </w:t>
      </w:r>
      <w:r w:rsidRPr="000F1707">
        <w:rPr>
          <w:rFonts w:ascii="Verdana" w:hAnsi="Verdana" w:cs="Arial"/>
          <w:sz w:val="20"/>
          <w:szCs w:val="20"/>
          <w:shd w:val="clear" w:color="auto" w:fill="FFFFFF"/>
        </w:rPr>
        <w:t>Osób Starszych na lata 201</w:t>
      </w:r>
      <w:r w:rsidR="000F1707" w:rsidRPr="000F1707">
        <w:rPr>
          <w:rFonts w:ascii="Verdana" w:hAnsi="Verdana" w:cs="Arial"/>
          <w:sz w:val="20"/>
          <w:szCs w:val="20"/>
          <w:shd w:val="clear" w:color="auto" w:fill="FFFFFF"/>
        </w:rPr>
        <w:t>4</w:t>
      </w:r>
      <w:r w:rsidRPr="000F1707">
        <w:rPr>
          <w:rFonts w:ascii="Verdana" w:hAnsi="Verdana" w:cs="Arial"/>
          <w:sz w:val="20"/>
          <w:szCs w:val="20"/>
          <w:shd w:val="clear" w:color="auto" w:fill="FFFFFF"/>
        </w:rPr>
        <w:t>-2020 będący jednocześnie kontynuacją jego pierwszej wersji na lata 2012–2013.</w:t>
      </w:r>
      <w:r w:rsidR="007965CB" w:rsidRPr="000F1707">
        <w:rPr>
          <w:rFonts w:ascii="Verdana" w:hAnsi="Verdana" w:cs="Arial"/>
          <w:sz w:val="20"/>
          <w:szCs w:val="20"/>
          <w:shd w:val="clear" w:color="auto" w:fill="FFFFFF"/>
        </w:rPr>
        <w:t xml:space="preserve"> Jego głównym celem jest tworzenie warunków do rozwoju aktywności społecznej osób starszych, które w związku z wyżem demograficznym lat 50. wchodzą lub </w:t>
      </w:r>
      <w:r w:rsidR="00DE5C14" w:rsidRPr="000F1707">
        <w:rPr>
          <w:rFonts w:ascii="Verdana" w:hAnsi="Verdana" w:cs="Arial"/>
          <w:sz w:val="20"/>
          <w:szCs w:val="20"/>
          <w:shd w:val="clear" w:color="auto" w:fill="FFFFFF"/>
        </w:rPr>
        <w:br/>
      </w:r>
      <w:r w:rsidR="007965CB" w:rsidRPr="000F1707">
        <w:rPr>
          <w:rFonts w:ascii="Verdana" w:hAnsi="Verdana" w:cs="Arial"/>
          <w:sz w:val="20"/>
          <w:szCs w:val="20"/>
          <w:shd w:val="clear" w:color="auto" w:fill="FFFFFF"/>
        </w:rPr>
        <w:t>w najbliższej przyszłości będą wchodzić w wiek 60+, a kończąc aktywność zawodową pozostają nadal w dobrej kondycji psychofizycznej, mają potencjał, kwalifikacje, życiowe doświadczenie i czas wolny, który można i należy zagospodarować dzięki tworzeniu odpowiedniej oferty aktywności społecznej</w:t>
      </w:r>
      <w:r w:rsidR="008B5C42" w:rsidRPr="000F1707">
        <w:rPr>
          <w:rStyle w:val="Odwoanieprzypisudolnego"/>
          <w:rFonts w:ascii="Verdana" w:hAnsi="Verdana" w:cs="Arial"/>
          <w:sz w:val="20"/>
          <w:szCs w:val="20"/>
          <w:shd w:val="clear" w:color="auto" w:fill="FFFFFF"/>
        </w:rPr>
        <w:footnoteReference w:id="52"/>
      </w:r>
      <w:r w:rsidR="007965CB" w:rsidRPr="000F1707">
        <w:rPr>
          <w:rFonts w:ascii="Verdana" w:hAnsi="Verdana" w:cs="Arial"/>
          <w:sz w:val="20"/>
          <w:szCs w:val="20"/>
          <w:shd w:val="clear" w:color="auto" w:fill="FFFFFF"/>
        </w:rPr>
        <w:t>.</w:t>
      </w:r>
      <w:r w:rsidR="00BA1D5B" w:rsidRPr="000F1707">
        <w:rPr>
          <w:rFonts w:ascii="Verdana" w:hAnsi="Verdana" w:cs="Arial"/>
          <w:sz w:val="20"/>
          <w:szCs w:val="20"/>
          <w:shd w:val="clear" w:color="auto" w:fill="FFFFFF"/>
        </w:rPr>
        <w:t xml:space="preserve"> </w:t>
      </w:r>
    </w:p>
    <w:p w:rsidR="00106618" w:rsidRPr="000F1707" w:rsidRDefault="00BA1D5B" w:rsidP="007965CB">
      <w:pPr>
        <w:spacing w:after="0" w:line="360" w:lineRule="auto"/>
        <w:ind w:firstLine="708"/>
        <w:jc w:val="both"/>
        <w:rPr>
          <w:rFonts w:ascii="Verdana" w:hAnsi="Verdana" w:cs="Arial"/>
          <w:sz w:val="20"/>
          <w:szCs w:val="20"/>
          <w:shd w:val="clear" w:color="auto" w:fill="FFFFFF"/>
        </w:rPr>
      </w:pPr>
      <w:r w:rsidRPr="000F1707">
        <w:rPr>
          <w:rFonts w:ascii="Verdana" w:hAnsi="Verdana" w:cs="Arial"/>
          <w:sz w:val="20"/>
          <w:szCs w:val="20"/>
          <w:shd w:val="clear" w:color="auto" w:fill="FFFFFF"/>
        </w:rPr>
        <w:t xml:space="preserve">Aktywność jest jednym z niezbędnych warunków starzenia się w zdrowiu. Doniosłą rolę w tym procesie odgrywa współpraca i integracja zarówno wewnątrz, </w:t>
      </w:r>
      <w:r w:rsidR="000F1707">
        <w:rPr>
          <w:rFonts w:ascii="Verdana" w:hAnsi="Verdana" w:cs="Arial"/>
          <w:sz w:val="20"/>
          <w:szCs w:val="20"/>
          <w:shd w:val="clear" w:color="auto" w:fill="FFFFFF"/>
        </w:rPr>
        <w:br/>
      </w:r>
      <w:r w:rsidRPr="000F1707">
        <w:rPr>
          <w:rFonts w:ascii="Verdana" w:hAnsi="Verdana" w:cs="Arial"/>
          <w:sz w:val="20"/>
          <w:szCs w:val="20"/>
          <w:shd w:val="clear" w:color="auto" w:fill="FFFFFF"/>
        </w:rPr>
        <w:t>jak i międzypokoleniowa.</w:t>
      </w:r>
      <w:r w:rsidR="007965CB" w:rsidRPr="000F1707">
        <w:rPr>
          <w:rFonts w:ascii="Verdana" w:hAnsi="Verdana" w:cs="Arial"/>
          <w:sz w:val="20"/>
          <w:szCs w:val="20"/>
          <w:shd w:val="clear" w:color="auto" w:fill="FFFFFF"/>
        </w:rPr>
        <w:t xml:space="preserve"> </w:t>
      </w:r>
      <w:r w:rsidR="005322C2">
        <w:rPr>
          <w:rFonts w:ascii="Verdana" w:hAnsi="Verdana" w:cs="Arial"/>
          <w:sz w:val="20"/>
          <w:szCs w:val="20"/>
          <w:shd w:val="clear" w:color="auto" w:fill="FFFFFF"/>
        </w:rPr>
        <w:t>Dlatego też P</w:t>
      </w:r>
      <w:r w:rsidR="007965CB" w:rsidRPr="000F1707">
        <w:rPr>
          <w:rFonts w:ascii="Verdana" w:hAnsi="Verdana" w:cs="Arial"/>
          <w:sz w:val="20"/>
          <w:szCs w:val="20"/>
          <w:shd w:val="clear" w:color="auto" w:fill="FFFFFF"/>
        </w:rPr>
        <w:t xml:space="preserve">rogram </w:t>
      </w:r>
      <w:r w:rsidRPr="000F1707">
        <w:rPr>
          <w:rFonts w:ascii="Verdana" w:hAnsi="Verdana" w:cs="Arial"/>
          <w:sz w:val="20"/>
          <w:szCs w:val="20"/>
          <w:shd w:val="clear" w:color="auto" w:fill="FFFFFF"/>
        </w:rPr>
        <w:t xml:space="preserve">rządowy </w:t>
      </w:r>
      <w:r w:rsidR="007965CB" w:rsidRPr="000F1707">
        <w:rPr>
          <w:rFonts w:ascii="Verdana" w:hAnsi="Verdana" w:cs="Arial"/>
          <w:sz w:val="20"/>
          <w:szCs w:val="20"/>
          <w:shd w:val="clear" w:color="auto" w:fill="FFFFFF"/>
        </w:rPr>
        <w:t xml:space="preserve">zakłada działania </w:t>
      </w:r>
      <w:r w:rsidR="00EA2AB3" w:rsidRPr="000F1707">
        <w:rPr>
          <w:rFonts w:ascii="Verdana" w:hAnsi="Verdana" w:cs="Arial"/>
          <w:sz w:val="20"/>
          <w:szCs w:val="20"/>
          <w:shd w:val="clear" w:color="auto" w:fill="FFFFFF"/>
        </w:rPr>
        <w:t xml:space="preserve">ujęte </w:t>
      </w:r>
      <w:r w:rsidR="00AE41B6">
        <w:rPr>
          <w:rFonts w:ascii="Verdana" w:hAnsi="Verdana" w:cs="Arial"/>
          <w:sz w:val="20"/>
          <w:szCs w:val="20"/>
          <w:shd w:val="clear" w:color="auto" w:fill="FFFFFF"/>
        </w:rPr>
        <w:br/>
      </w:r>
      <w:r w:rsidR="007965CB" w:rsidRPr="000F1707">
        <w:rPr>
          <w:rFonts w:ascii="Verdana" w:hAnsi="Verdana" w:cs="Arial"/>
          <w:sz w:val="20"/>
          <w:szCs w:val="20"/>
          <w:shd w:val="clear" w:color="auto" w:fill="FFFFFF"/>
        </w:rPr>
        <w:t>w czterech obszarach obejmujących aktywność społeczną senioró</w:t>
      </w:r>
      <w:r w:rsidR="00EA2AB3" w:rsidRPr="000F1707">
        <w:rPr>
          <w:rFonts w:ascii="Verdana" w:hAnsi="Verdana" w:cs="Arial"/>
          <w:sz w:val="20"/>
          <w:szCs w:val="20"/>
          <w:shd w:val="clear" w:color="auto" w:fill="FFFFFF"/>
        </w:rPr>
        <w:t>w,</w:t>
      </w:r>
      <w:r w:rsidR="000F1707">
        <w:rPr>
          <w:rFonts w:ascii="Verdana" w:hAnsi="Verdana" w:cs="Arial"/>
          <w:sz w:val="20"/>
          <w:szCs w:val="20"/>
          <w:shd w:val="clear" w:color="auto" w:fill="FFFFFF"/>
        </w:rPr>
        <w:t xml:space="preserve"> </w:t>
      </w:r>
      <w:r w:rsidR="00EA2AB3" w:rsidRPr="000F1707">
        <w:rPr>
          <w:rFonts w:ascii="Verdana" w:hAnsi="Verdana" w:cs="Arial"/>
          <w:sz w:val="20"/>
          <w:szCs w:val="20"/>
          <w:shd w:val="clear" w:color="auto" w:fill="FFFFFF"/>
        </w:rPr>
        <w:t>tj.:</w:t>
      </w:r>
      <w:r w:rsidR="007965CB" w:rsidRPr="000F1707">
        <w:rPr>
          <w:rFonts w:ascii="Verdana" w:hAnsi="Verdana" w:cs="Arial"/>
          <w:sz w:val="20"/>
          <w:szCs w:val="20"/>
          <w:shd w:val="clear" w:color="auto" w:fill="FFFFFF"/>
        </w:rPr>
        <w:t xml:space="preserve"> </w:t>
      </w:r>
      <w:r w:rsidR="00EA2AB3" w:rsidRPr="000F1707">
        <w:rPr>
          <w:rFonts w:ascii="Verdana" w:hAnsi="Verdana" w:cs="Arial"/>
          <w:sz w:val="20"/>
          <w:szCs w:val="20"/>
          <w:shd w:val="clear" w:color="auto" w:fill="FFFFFF"/>
        </w:rPr>
        <w:t>e</w:t>
      </w:r>
      <w:r w:rsidR="007965CB" w:rsidRPr="000F1707">
        <w:rPr>
          <w:rFonts w:ascii="Verdana" w:hAnsi="Verdana" w:cs="Arial"/>
          <w:sz w:val="20"/>
          <w:szCs w:val="20"/>
          <w:shd w:val="clear" w:color="auto" w:fill="FFFFFF"/>
        </w:rPr>
        <w:t xml:space="preserve">dukacja osób starszych, </w:t>
      </w:r>
      <w:r w:rsidR="00EA2AB3" w:rsidRPr="000F1707">
        <w:rPr>
          <w:rFonts w:ascii="Verdana" w:hAnsi="Verdana" w:cs="Arial"/>
          <w:sz w:val="20"/>
          <w:szCs w:val="20"/>
          <w:shd w:val="clear" w:color="auto" w:fill="FFFFFF"/>
        </w:rPr>
        <w:t>a</w:t>
      </w:r>
      <w:r w:rsidR="007965CB" w:rsidRPr="000F1707">
        <w:rPr>
          <w:rFonts w:ascii="Verdana" w:hAnsi="Verdana" w:cs="Arial"/>
          <w:sz w:val="20"/>
          <w:szCs w:val="20"/>
          <w:shd w:val="clear" w:color="auto" w:fill="FFFFFF"/>
        </w:rPr>
        <w:t xml:space="preserve">ktywność społeczna promująca integrację wewnątrz i międzypokoleniową, </w:t>
      </w:r>
      <w:r w:rsidR="00EA2AB3" w:rsidRPr="000F1707">
        <w:rPr>
          <w:rFonts w:ascii="Verdana" w:hAnsi="Verdana" w:cs="Arial"/>
          <w:sz w:val="20"/>
          <w:szCs w:val="20"/>
          <w:shd w:val="clear" w:color="auto" w:fill="FFFFFF"/>
        </w:rPr>
        <w:t>p</w:t>
      </w:r>
      <w:r w:rsidR="007965CB" w:rsidRPr="000F1707">
        <w:rPr>
          <w:rFonts w:ascii="Verdana" w:hAnsi="Verdana" w:cs="Arial"/>
          <w:sz w:val="20"/>
          <w:szCs w:val="20"/>
          <w:shd w:val="clear" w:color="auto" w:fill="FFFFFF"/>
        </w:rPr>
        <w:t>artycypacja społeczna osób starszych</w:t>
      </w:r>
      <w:r w:rsidR="00EA2AB3" w:rsidRPr="000F1707">
        <w:rPr>
          <w:rFonts w:ascii="Verdana" w:hAnsi="Verdana" w:cs="Arial"/>
          <w:sz w:val="20"/>
          <w:szCs w:val="20"/>
          <w:shd w:val="clear" w:color="auto" w:fill="FFFFFF"/>
        </w:rPr>
        <w:t xml:space="preserve"> oraz u</w:t>
      </w:r>
      <w:r w:rsidR="007965CB" w:rsidRPr="000F1707">
        <w:rPr>
          <w:rFonts w:ascii="Verdana" w:hAnsi="Verdana" w:cs="Arial"/>
          <w:sz w:val="20"/>
          <w:szCs w:val="20"/>
          <w:shd w:val="clear" w:color="auto" w:fill="FFFFFF"/>
        </w:rPr>
        <w:t xml:space="preserve">sługi społeczne dla osób starszych. Ponadto zakłada </w:t>
      </w:r>
      <w:r w:rsidR="005322C2">
        <w:rPr>
          <w:rFonts w:ascii="Verdana" w:hAnsi="Verdana" w:cs="Arial"/>
          <w:sz w:val="20"/>
          <w:szCs w:val="20"/>
          <w:shd w:val="clear" w:color="auto" w:fill="FFFFFF"/>
        </w:rPr>
        <w:t>także</w:t>
      </w:r>
      <w:r w:rsidR="00EA2AB3" w:rsidRPr="000F1707">
        <w:rPr>
          <w:rFonts w:ascii="Verdana" w:hAnsi="Verdana" w:cs="Arial"/>
          <w:sz w:val="20"/>
          <w:szCs w:val="20"/>
          <w:shd w:val="clear" w:color="auto" w:fill="FFFFFF"/>
        </w:rPr>
        <w:t xml:space="preserve"> </w:t>
      </w:r>
      <w:r w:rsidR="007965CB" w:rsidRPr="000F1707">
        <w:rPr>
          <w:rFonts w:ascii="Verdana" w:hAnsi="Verdana" w:cs="Arial"/>
          <w:sz w:val="20"/>
          <w:szCs w:val="20"/>
          <w:shd w:val="clear" w:color="auto" w:fill="FFFFFF"/>
        </w:rPr>
        <w:t>praktyczne włączenie sektora organizacji pozarządowych do działań służących zaangażowaniu seniorów.</w:t>
      </w:r>
    </w:p>
    <w:p w:rsidR="00F96462" w:rsidRDefault="00F96462" w:rsidP="00F96462">
      <w:pPr>
        <w:spacing w:after="0" w:line="360" w:lineRule="auto"/>
        <w:ind w:firstLine="708"/>
        <w:jc w:val="center"/>
        <w:rPr>
          <w:rFonts w:ascii="Verdana" w:hAnsi="Verdana"/>
          <w:sz w:val="20"/>
          <w:szCs w:val="20"/>
        </w:rPr>
      </w:pPr>
    </w:p>
    <w:p w:rsidR="00F96462" w:rsidRDefault="00F96462" w:rsidP="00F96462">
      <w:pPr>
        <w:spacing w:after="0" w:line="360" w:lineRule="auto"/>
        <w:ind w:firstLine="708"/>
        <w:jc w:val="center"/>
        <w:rPr>
          <w:rFonts w:ascii="Verdana" w:hAnsi="Verdana"/>
          <w:sz w:val="20"/>
          <w:szCs w:val="20"/>
        </w:rPr>
      </w:pPr>
    </w:p>
    <w:p w:rsidR="004D2CD5" w:rsidRPr="004D2CD5" w:rsidRDefault="004D2CD5" w:rsidP="004D2CD5">
      <w:pPr>
        <w:spacing w:after="0" w:line="360" w:lineRule="auto"/>
        <w:jc w:val="center"/>
        <w:rPr>
          <w:rFonts w:ascii="Verdana" w:hAnsi="Verdana"/>
          <w:b/>
        </w:rPr>
      </w:pPr>
      <w:r w:rsidRPr="004D2CD5">
        <w:rPr>
          <w:rFonts w:ascii="Verdana" w:hAnsi="Verdana"/>
          <w:b/>
        </w:rPr>
        <w:t>Zjawisko bezdomności</w:t>
      </w:r>
    </w:p>
    <w:p w:rsidR="004D2CD5" w:rsidRDefault="004D2CD5" w:rsidP="004D2CD5">
      <w:pPr>
        <w:spacing w:after="0" w:line="360" w:lineRule="auto"/>
        <w:jc w:val="both"/>
        <w:rPr>
          <w:rFonts w:ascii="Verdana" w:hAnsi="Verdana"/>
          <w:sz w:val="20"/>
          <w:szCs w:val="20"/>
        </w:rPr>
      </w:pPr>
    </w:p>
    <w:p w:rsidR="00765438" w:rsidRDefault="00765438" w:rsidP="00EE2F06">
      <w:pPr>
        <w:spacing w:after="0" w:line="360" w:lineRule="auto"/>
        <w:ind w:firstLine="708"/>
        <w:jc w:val="both"/>
        <w:rPr>
          <w:rFonts w:ascii="Verdana" w:hAnsi="Verdana"/>
          <w:sz w:val="20"/>
          <w:szCs w:val="20"/>
        </w:rPr>
      </w:pPr>
    </w:p>
    <w:p w:rsidR="009D0D8C" w:rsidRPr="00AA626F" w:rsidRDefault="00765438" w:rsidP="00CB6634">
      <w:pPr>
        <w:spacing w:after="0" w:line="360" w:lineRule="auto"/>
        <w:ind w:firstLine="708"/>
        <w:jc w:val="both"/>
        <w:rPr>
          <w:rFonts w:ascii="Verdana" w:hAnsi="Verdana"/>
          <w:sz w:val="20"/>
          <w:szCs w:val="20"/>
        </w:rPr>
      </w:pPr>
      <w:r w:rsidRPr="00AA626F">
        <w:rPr>
          <w:rFonts w:ascii="Verdana" w:hAnsi="Verdana"/>
          <w:sz w:val="20"/>
          <w:szCs w:val="20"/>
        </w:rPr>
        <w:t>Bezdomność jest kategorią wykluczenia społecznego. Zjawisko to stanowi rzeczywisty problem  nawet dla najbogatszych społeczeństw. W Polsce jest ono po części skutkiem przemian społecznoustrojowych</w:t>
      </w:r>
      <w:r w:rsidR="001A4734" w:rsidRPr="00AA626F">
        <w:rPr>
          <w:rStyle w:val="Odwoanieprzypisudolnego"/>
          <w:rFonts w:ascii="Verdana" w:hAnsi="Verdana"/>
          <w:sz w:val="20"/>
          <w:szCs w:val="20"/>
        </w:rPr>
        <w:footnoteReference w:id="53"/>
      </w:r>
      <w:r w:rsidRPr="00AA626F">
        <w:rPr>
          <w:rFonts w:ascii="Verdana" w:hAnsi="Verdana"/>
          <w:sz w:val="20"/>
          <w:szCs w:val="20"/>
        </w:rPr>
        <w:t xml:space="preserve">. Obecnie ma również związek z globalnym kryzysem ekonomicznym. </w:t>
      </w:r>
      <w:r w:rsidR="004D2CD5" w:rsidRPr="00AA626F">
        <w:rPr>
          <w:rFonts w:ascii="Verdana" w:hAnsi="Verdana"/>
          <w:sz w:val="20"/>
          <w:szCs w:val="20"/>
        </w:rPr>
        <w:t>Bezdomność</w:t>
      </w:r>
      <w:r w:rsidR="00AD7CA3" w:rsidRPr="00AA626F">
        <w:rPr>
          <w:rFonts w:ascii="Verdana" w:hAnsi="Verdana"/>
          <w:sz w:val="20"/>
          <w:szCs w:val="20"/>
        </w:rPr>
        <w:t>,</w:t>
      </w:r>
      <w:r w:rsidR="004D2CD5" w:rsidRPr="00AA626F">
        <w:rPr>
          <w:rFonts w:ascii="Verdana" w:hAnsi="Verdana"/>
          <w:sz w:val="20"/>
          <w:szCs w:val="20"/>
        </w:rPr>
        <w:t xml:space="preserve"> jako istotny problem społeczny </w:t>
      </w:r>
      <w:r w:rsidR="00CB6634" w:rsidRPr="00AA626F">
        <w:rPr>
          <w:rFonts w:ascii="Verdana" w:hAnsi="Verdana"/>
          <w:sz w:val="20"/>
          <w:szCs w:val="20"/>
        </w:rPr>
        <w:t>ma wiele</w:t>
      </w:r>
      <w:r w:rsidR="00CB6634">
        <w:rPr>
          <w:rFonts w:ascii="Verdana" w:hAnsi="Verdana"/>
          <w:sz w:val="20"/>
          <w:szCs w:val="20"/>
        </w:rPr>
        <w:t xml:space="preserve"> przyczyn związanych mię</w:t>
      </w:r>
      <w:r w:rsidR="007C64DE">
        <w:rPr>
          <w:rFonts w:ascii="Verdana" w:hAnsi="Verdana"/>
          <w:sz w:val="20"/>
          <w:szCs w:val="20"/>
        </w:rPr>
        <w:t xml:space="preserve">dzy </w:t>
      </w:r>
      <w:r w:rsidR="004D2CD5" w:rsidRPr="00777CEA">
        <w:rPr>
          <w:rFonts w:ascii="Verdana" w:hAnsi="Verdana"/>
          <w:sz w:val="20"/>
          <w:szCs w:val="20"/>
        </w:rPr>
        <w:t>in</w:t>
      </w:r>
      <w:r w:rsidR="007C64DE">
        <w:rPr>
          <w:rFonts w:ascii="Verdana" w:hAnsi="Verdana"/>
          <w:sz w:val="20"/>
          <w:szCs w:val="20"/>
        </w:rPr>
        <w:t>nymi</w:t>
      </w:r>
      <w:r w:rsidR="004D2CD5" w:rsidRPr="00777CEA">
        <w:rPr>
          <w:rFonts w:ascii="Verdana" w:hAnsi="Verdana"/>
          <w:sz w:val="20"/>
          <w:szCs w:val="20"/>
        </w:rPr>
        <w:t xml:space="preserve"> z bezrobociem, problemami mieszkaniowymi, </w:t>
      </w:r>
      <w:r w:rsidR="004D2CD5" w:rsidRPr="00777CEA">
        <w:rPr>
          <w:rFonts w:ascii="Verdana" w:hAnsi="Verdana"/>
          <w:sz w:val="20"/>
          <w:szCs w:val="20"/>
        </w:rPr>
        <w:lastRenderedPageBreak/>
        <w:t xml:space="preserve">aktualnym stanem gospodarki, złą kondycją służby zdrowia oraz wyuczonymi postawami </w:t>
      </w:r>
      <w:r w:rsidR="004D2CD5" w:rsidRPr="00AA626F">
        <w:rPr>
          <w:rFonts w:ascii="Verdana" w:hAnsi="Verdana"/>
          <w:sz w:val="20"/>
          <w:szCs w:val="20"/>
        </w:rPr>
        <w:t>roszczeniowymi beneficjentów pomocy społecznej</w:t>
      </w:r>
      <w:r w:rsidR="004D2CD5" w:rsidRPr="00AA626F">
        <w:rPr>
          <w:rStyle w:val="Odwoanieprzypisudolnego"/>
          <w:rFonts w:ascii="Verdana" w:hAnsi="Verdana"/>
          <w:sz w:val="20"/>
          <w:szCs w:val="20"/>
        </w:rPr>
        <w:footnoteReference w:id="54"/>
      </w:r>
      <w:r w:rsidR="004D2CD5" w:rsidRPr="00AA626F">
        <w:rPr>
          <w:rFonts w:ascii="Verdana" w:hAnsi="Verdana"/>
          <w:sz w:val="20"/>
          <w:szCs w:val="20"/>
        </w:rPr>
        <w:t>.</w:t>
      </w:r>
      <w:r w:rsidR="009D0D8C" w:rsidRPr="00AA626F">
        <w:rPr>
          <w:rFonts w:ascii="Verdana" w:hAnsi="Verdana"/>
          <w:sz w:val="20"/>
          <w:szCs w:val="20"/>
        </w:rPr>
        <w:t xml:space="preserve"> Bezdomność nie jest problemem nowym, ale bardzo trudnym do zbadania, niekiedy także niebezpiecznym dla badacza.</w:t>
      </w:r>
      <w:r w:rsidR="00CB6634" w:rsidRPr="00AA626F">
        <w:rPr>
          <w:rFonts w:ascii="Verdana" w:hAnsi="Verdana"/>
          <w:sz w:val="20"/>
          <w:szCs w:val="20"/>
        </w:rPr>
        <w:t xml:space="preserve"> </w:t>
      </w:r>
      <w:r w:rsidR="002C0CA9" w:rsidRPr="00AA626F">
        <w:rPr>
          <w:rFonts w:ascii="Verdana" w:hAnsi="Verdana"/>
          <w:sz w:val="20"/>
          <w:szCs w:val="20"/>
        </w:rPr>
        <w:t>Według B. Szluz</w:t>
      </w:r>
      <w:r w:rsidR="002C0CA9" w:rsidRPr="00AA626F">
        <w:rPr>
          <w:rStyle w:val="Odwoanieprzypisudolnego"/>
          <w:rFonts w:ascii="Verdana" w:hAnsi="Verdana"/>
          <w:sz w:val="20"/>
          <w:szCs w:val="20"/>
        </w:rPr>
        <w:footnoteReference w:id="55"/>
      </w:r>
      <w:r w:rsidR="002C0CA9" w:rsidRPr="00AA626F">
        <w:rPr>
          <w:rFonts w:ascii="Verdana" w:hAnsi="Verdana"/>
          <w:sz w:val="20"/>
          <w:szCs w:val="20"/>
        </w:rPr>
        <w:t xml:space="preserve"> </w:t>
      </w:r>
      <w:r w:rsidR="00FE0ADA" w:rsidRPr="00AA626F">
        <w:rPr>
          <w:rFonts w:ascii="Verdana" w:hAnsi="Verdana"/>
          <w:sz w:val="20"/>
          <w:szCs w:val="20"/>
        </w:rPr>
        <w:t>p</w:t>
      </w:r>
      <w:r w:rsidR="009D0D8C" w:rsidRPr="00AA626F">
        <w:rPr>
          <w:rFonts w:ascii="Verdana" w:hAnsi="Verdana"/>
          <w:sz w:val="20"/>
          <w:szCs w:val="20"/>
        </w:rPr>
        <w:t xml:space="preserve">rzeprowadzone badania </w:t>
      </w:r>
      <w:r w:rsidR="00325F79" w:rsidRPr="00AA626F">
        <w:rPr>
          <w:rFonts w:ascii="Verdana" w:hAnsi="Verdana"/>
          <w:sz w:val="20"/>
          <w:szCs w:val="20"/>
        </w:rPr>
        <w:t xml:space="preserve">na temat zjawiska bezdomności </w:t>
      </w:r>
      <w:r w:rsidR="009D0D8C" w:rsidRPr="00AA626F">
        <w:rPr>
          <w:rFonts w:ascii="Verdana" w:hAnsi="Verdana"/>
          <w:sz w:val="20"/>
          <w:szCs w:val="20"/>
        </w:rPr>
        <w:t xml:space="preserve">pozwalają </w:t>
      </w:r>
      <w:r w:rsidR="00325F79" w:rsidRPr="00AA626F">
        <w:rPr>
          <w:rFonts w:ascii="Verdana" w:hAnsi="Verdana"/>
          <w:sz w:val="20"/>
          <w:szCs w:val="20"/>
        </w:rPr>
        <w:t>stwierdzić,</w:t>
      </w:r>
      <w:r w:rsidR="009D0D8C" w:rsidRPr="00AA626F">
        <w:rPr>
          <w:rFonts w:ascii="Verdana" w:hAnsi="Verdana"/>
          <w:sz w:val="20"/>
          <w:szCs w:val="20"/>
        </w:rPr>
        <w:t xml:space="preserve"> </w:t>
      </w:r>
      <w:r w:rsidR="00FE0ADA" w:rsidRPr="00AA626F">
        <w:rPr>
          <w:rFonts w:ascii="Verdana" w:hAnsi="Verdana"/>
          <w:sz w:val="20"/>
          <w:szCs w:val="20"/>
        </w:rPr>
        <w:t>ż</w:t>
      </w:r>
      <w:r w:rsidR="009D0D8C" w:rsidRPr="00AA626F">
        <w:rPr>
          <w:rFonts w:ascii="Verdana" w:hAnsi="Verdana"/>
          <w:sz w:val="20"/>
          <w:szCs w:val="20"/>
        </w:rPr>
        <w:t>e po</w:t>
      </w:r>
      <w:r w:rsidR="00FE0ADA" w:rsidRPr="00AA626F">
        <w:rPr>
          <w:rFonts w:ascii="Verdana" w:hAnsi="Verdana"/>
          <w:sz w:val="20"/>
          <w:szCs w:val="20"/>
        </w:rPr>
        <w:t>dejmowane przez instytucje dział</w:t>
      </w:r>
      <w:r w:rsidR="009D0D8C" w:rsidRPr="00AA626F">
        <w:rPr>
          <w:rFonts w:ascii="Verdana" w:hAnsi="Verdana"/>
          <w:sz w:val="20"/>
          <w:szCs w:val="20"/>
        </w:rPr>
        <w:t>ania nale</w:t>
      </w:r>
      <w:r w:rsidR="002C0CA9" w:rsidRPr="00AA626F">
        <w:rPr>
          <w:rFonts w:ascii="Verdana" w:hAnsi="Verdana"/>
          <w:sz w:val="20"/>
          <w:szCs w:val="20"/>
        </w:rPr>
        <w:t>ż</w:t>
      </w:r>
      <w:r w:rsidR="009D0D8C" w:rsidRPr="00AA626F">
        <w:rPr>
          <w:rFonts w:ascii="Verdana" w:hAnsi="Verdana"/>
          <w:sz w:val="20"/>
          <w:szCs w:val="20"/>
        </w:rPr>
        <w:t>y zaliczy</w:t>
      </w:r>
      <w:r w:rsidR="00AA626F" w:rsidRPr="00AA626F">
        <w:rPr>
          <w:rFonts w:ascii="Verdana" w:hAnsi="Verdana"/>
          <w:sz w:val="20"/>
          <w:szCs w:val="20"/>
        </w:rPr>
        <w:t>ć</w:t>
      </w:r>
      <w:r w:rsidR="009D0D8C" w:rsidRPr="00AA626F">
        <w:rPr>
          <w:rFonts w:ascii="Verdana" w:hAnsi="Verdana"/>
          <w:sz w:val="20"/>
          <w:szCs w:val="20"/>
        </w:rPr>
        <w:t xml:space="preserve"> przede wszystkim do tzw. wspomagających i ratowniczo</w:t>
      </w:r>
      <w:r w:rsidR="00AA626F" w:rsidRPr="00AA626F">
        <w:rPr>
          <w:rFonts w:ascii="Verdana" w:hAnsi="Verdana"/>
          <w:sz w:val="20"/>
          <w:szCs w:val="20"/>
        </w:rPr>
        <w:t xml:space="preserve"> </w:t>
      </w:r>
      <w:r w:rsidR="009D0D8C" w:rsidRPr="00AA626F">
        <w:rPr>
          <w:rFonts w:ascii="Verdana" w:hAnsi="Verdana"/>
          <w:sz w:val="20"/>
          <w:szCs w:val="20"/>
        </w:rPr>
        <w:t>-</w:t>
      </w:r>
      <w:r w:rsidR="00AA626F" w:rsidRPr="00AA626F">
        <w:rPr>
          <w:rFonts w:ascii="Verdana" w:hAnsi="Verdana"/>
          <w:sz w:val="20"/>
          <w:szCs w:val="20"/>
        </w:rPr>
        <w:t xml:space="preserve"> </w:t>
      </w:r>
      <w:r w:rsidR="009D0D8C" w:rsidRPr="00AA626F">
        <w:rPr>
          <w:rFonts w:ascii="Verdana" w:hAnsi="Verdana"/>
          <w:sz w:val="20"/>
          <w:szCs w:val="20"/>
        </w:rPr>
        <w:t>opieku</w:t>
      </w:r>
      <w:r w:rsidR="002C0CA9" w:rsidRPr="00AA626F">
        <w:rPr>
          <w:rFonts w:ascii="Verdana" w:hAnsi="Verdana"/>
          <w:sz w:val="20"/>
          <w:szCs w:val="20"/>
        </w:rPr>
        <w:t>ń</w:t>
      </w:r>
      <w:r w:rsidR="009D0D8C" w:rsidRPr="00AA626F">
        <w:rPr>
          <w:rFonts w:ascii="Verdana" w:hAnsi="Verdana"/>
          <w:sz w:val="20"/>
          <w:szCs w:val="20"/>
        </w:rPr>
        <w:t>czych, gwarantujących zaspokojenie podsta</w:t>
      </w:r>
      <w:r w:rsidR="002C0CA9" w:rsidRPr="00AA626F">
        <w:rPr>
          <w:rFonts w:ascii="Verdana" w:hAnsi="Verdana"/>
          <w:sz w:val="20"/>
          <w:szCs w:val="20"/>
        </w:rPr>
        <w:t>wowych potrzeb, ale nie usamodzielnienie</w:t>
      </w:r>
      <w:r w:rsidR="00794CE3" w:rsidRPr="00AA626F">
        <w:rPr>
          <w:rFonts w:ascii="Verdana" w:hAnsi="Verdana"/>
          <w:sz w:val="20"/>
          <w:szCs w:val="20"/>
        </w:rPr>
        <w:t>, albowiem w</w:t>
      </w:r>
      <w:r w:rsidR="002C0CA9" w:rsidRPr="00AA626F">
        <w:rPr>
          <w:rFonts w:ascii="Verdana" w:hAnsi="Verdana"/>
          <w:sz w:val="20"/>
          <w:szCs w:val="20"/>
        </w:rPr>
        <w:t xml:space="preserve"> ostatnich kilkunastu latach zbudowany został system placówek, który pozwala podopiecznym na tzw. przeżycie</w:t>
      </w:r>
      <w:r w:rsidR="00794CE3" w:rsidRPr="00AA626F">
        <w:rPr>
          <w:rStyle w:val="Odwoanieprzypisudolnego"/>
          <w:rFonts w:ascii="Verdana" w:hAnsi="Verdana"/>
          <w:sz w:val="20"/>
          <w:szCs w:val="20"/>
        </w:rPr>
        <w:footnoteReference w:id="56"/>
      </w:r>
      <w:r w:rsidR="002C0CA9" w:rsidRPr="00AA626F">
        <w:rPr>
          <w:rFonts w:ascii="Verdana" w:hAnsi="Verdana"/>
          <w:sz w:val="20"/>
          <w:szCs w:val="20"/>
        </w:rPr>
        <w:t>.</w:t>
      </w:r>
    </w:p>
    <w:p w:rsidR="00D5716D" w:rsidRDefault="00D5716D" w:rsidP="00AD7CA3">
      <w:pPr>
        <w:spacing w:after="0" w:line="360" w:lineRule="auto"/>
        <w:ind w:firstLine="708"/>
        <w:jc w:val="both"/>
        <w:rPr>
          <w:rFonts w:ascii="Verdana" w:hAnsi="Verdana"/>
          <w:sz w:val="20"/>
          <w:szCs w:val="20"/>
        </w:rPr>
      </w:pPr>
      <w:r w:rsidRPr="00AA626F">
        <w:rPr>
          <w:rFonts w:ascii="Verdana" w:hAnsi="Verdana"/>
          <w:sz w:val="20"/>
          <w:szCs w:val="20"/>
        </w:rPr>
        <w:t xml:space="preserve">Od 2013 roku </w:t>
      </w:r>
      <w:r w:rsidR="007716A4" w:rsidRPr="00AA626F">
        <w:rPr>
          <w:rFonts w:ascii="Verdana" w:hAnsi="Verdana"/>
          <w:sz w:val="20"/>
          <w:szCs w:val="20"/>
        </w:rPr>
        <w:t xml:space="preserve">z inicjatywy Ministerstwa Pracy i Polityki Społecznej </w:t>
      </w:r>
      <w:r w:rsidRPr="00AA626F">
        <w:rPr>
          <w:rFonts w:ascii="Verdana" w:hAnsi="Verdana"/>
          <w:sz w:val="20"/>
          <w:szCs w:val="20"/>
        </w:rPr>
        <w:t xml:space="preserve">realizowane jest ogólnopolskie badanie liczby osób bezdomnych. Badanie to przeprowadzane jest </w:t>
      </w:r>
      <w:r w:rsidR="007716A4" w:rsidRPr="00AA626F">
        <w:rPr>
          <w:rFonts w:ascii="Verdana" w:hAnsi="Verdana"/>
          <w:sz w:val="20"/>
          <w:szCs w:val="20"/>
        </w:rPr>
        <w:br/>
      </w:r>
      <w:r w:rsidRPr="00AA626F">
        <w:rPr>
          <w:rFonts w:ascii="Verdana" w:hAnsi="Verdana"/>
          <w:sz w:val="20"/>
          <w:szCs w:val="20"/>
        </w:rPr>
        <w:t xml:space="preserve">w wyznaczonym terminie na terenie wszystkich województw kraju, zaś koordynowane przez </w:t>
      </w:r>
      <w:r w:rsidR="007716A4" w:rsidRPr="00AA626F">
        <w:rPr>
          <w:rFonts w:ascii="Verdana" w:hAnsi="Verdana"/>
          <w:sz w:val="20"/>
          <w:szCs w:val="20"/>
        </w:rPr>
        <w:t>gminnego oraz wojewódzkiego koordynatora</w:t>
      </w:r>
      <w:r w:rsidRPr="00AA626F">
        <w:rPr>
          <w:rFonts w:ascii="Verdana" w:hAnsi="Verdana"/>
          <w:sz w:val="20"/>
          <w:szCs w:val="20"/>
        </w:rPr>
        <w:t xml:space="preserve">. Intencją podjętych działań spisowych było przeprowadzenie badań w ciągu jednej nocy na terenie całego kraju, we wszystkich województwach. Takie założenie pozwoliło na uniknięcie błędu dublowania się danych osobowych (np. dziś osoba bezdomna może być np. w Dębicy – ale jutro może być już </w:t>
      </w:r>
      <w:r w:rsidR="00C5329A" w:rsidRPr="00AA626F">
        <w:rPr>
          <w:rFonts w:ascii="Verdana" w:hAnsi="Verdana"/>
          <w:sz w:val="20"/>
          <w:szCs w:val="20"/>
        </w:rPr>
        <w:br/>
      </w:r>
      <w:r w:rsidRPr="00AA626F">
        <w:rPr>
          <w:rFonts w:ascii="Verdana" w:hAnsi="Verdana"/>
          <w:sz w:val="20"/>
          <w:szCs w:val="20"/>
        </w:rPr>
        <w:t>w Łodzi - co zostanie uwzględnione w statystykach z obu województw).</w:t>
      </w:r>
      <w:r w:rsidR="00BE7F41" w:rsidRPr="00AA626F">
        <w:rPr>
          <w:rFonts w:ascii="Verdana" w:hAnsi="Verdana"/>
          <w:sz w:val="20"/>
          <w:szCs w:val="20"/>
        </w:rPr>
        <w:t xml:space="preserve"> Sprawne przeprowadzenie ogólnopolskiego badania wymaga zaangażowania wszelkich dostępnych służb: pracowników policji, straży gminnej lub miejskiej, centrów zarządzania kryzysowego, pracowników ośrodków pomocy społecznej, pracowników placówek noclegowych dla osób bezdomnych, pracowników organizacji pozarządowych zajmujących się pomocą dla osób bezdomnych, wolontariuszy oraz wszelkich innych osób „dobrej woli” - chętnych do współpracy. W trakcie badania niezbędna </w:t>
      </w:r>
      <w:r w:rsidR="00AA626F" w:rsidRPr="00AA626F">
        <w:rPr>
          <w:rFonts w:ascii="Verdana" w:hAnsi="Verdana"/>
          <w:sz w:val="20"/>
          <w:szCs w:val="20"/>
        </w:rPr>
        <w:t>jest</w:t>
      </w:r>
      <w:r w:rsidR="00BE7F41" w:rsidRPr="00AA626F">
        <w:rPr>
          <w:rFonts w:ascii="Verdana" w:hAnsi="Verdana"/>
          <w:sz w:val="20"/>
          <w:szCs w:val="20"/>
        </w:rPr>
        <w:t xml:space="preserve"> również ścisła współpraca wszystkich ww. służb, stała wymiana informacji odnośnie aktualnych map grupowania się bądź przebywania osób bezdomnych </w:t>
      </w:r>
      <w:r w:rsidR="00462F68" w:rsidRPr="00AA626F">
        <w:rPr>
          <w:rFonts w:ascii="Verdana" w:hAnsi="Verdana"/>
          <w:sz w:val="20"/>
          <w:szCs w:val="20"/>
        </w:rPr>
        <w:t>itp.</w:t>
      </w:r>
      <w:r w:rsidR="00755365" w:rsidRPr="00AA626F">
        <w:rPr>
          <w:rStyle w:val="Odwoanieprzypisudolnego"/>
          <w:rFonts w:ascii="Verdana" w:hAnsi="Verdana"/>
          <w:sz w:val="20"/>
          <w:szCs w:val="20"/>
        </w:rPr>
        <w:footnoteReference w:id="57"/>
      </w:r>
    </w:p>
    <w:p w:rsidR="004D2CD5" w:rsidRDefault="004D2CD5" w:rsidP="00AD7CA3">
      <w:pPr>
        <w:spacing w:after="0" w:line="360" w:lineRule="auto"/>
        <w:ind w:firstLine="708"/>
        <w:jc w:val="both"/>
        <w:rPr>
          <w:rFonts w:ascii="Verdana" w:hAnsi="Verdana"/>
          <w:sz w:val="20"/>
          <w:szCs w:val="20"/>
        </w:rPr>
      </w:pPr>
      <w:r w:rsidRPr="005C4900">
        <w:rPr>
          <w:rFonts w:ascii="Verdana" w:hAnsi="Verdana"/>
          <w:sz w:val="20"/>
          <w:szCs w:val="20"/>
        </w:rPr>
        <w:t>Z przeprowadzonego w nocy z 7 na 8 lutego 2013 r</w:t>
      </w:r>
      <w:r w:rsidR="00AD7CA3">
        <w:rPr>
          <w:rFonts w:ascii="Verdana" w:hAnsi="Verdana"/>
          <w:sz w:val="20"/>
          <w:szCs w:val="20"/>
        </w:rPr>
        <w:t>oku</w:t>
      </w:r>
      <w:r w:rsidRPr="005C4900">
        <w:rPr>
          <w:rFonts w:ascii="Verdana" w:hAnsi="Verdana"/>
          <w:sz w:val="20"/>
          <w:szCs w:val="20"/>
        </w:rPr>
        <w:t xml:space="preserve"> </w:t>
      </w:r>
      <w:r w:rsidR="0011697D">
        <w:rPr>
          <w:rFonts w:ascii="Verdana" w:hAnsi="Verdana"/>
          <w:sz w:val="20"/>
          <w:szCs w:val="20"/>
        </w:rPr>
        <w:t>o</w:t>
      </w:r>
      <w:r w:rsidRPr="005C4900">
        <w:rPr>
          <w:rFonts w:ascii="Verdana" w:hAnsi="Verdana"/>
          <w:sz w:val="20"/>
          <w:szCs w:val="20"/>
        </w:rPr>
        <w:t>gólnopolskiego badania liczby osób bezdomnych pozyskano informację o 1</w:t>
      </w:r>
      <w:r w:rsidR="003D4E92">
        <w:rPr>
          <w:rFonts w:ascii="Verdana" w:hAnsi="Verdana"/>
          <w:sz w:val="20"/>
          <w:szCs w:val="20"/>
        </w:rPr>
        <w:t> </w:t>
      </w:r>
      <w:r w:rsidRPr="005C4900">
        <w:rPr>
          <w:rFonts w:ascii="Verdana" w:hAnsi="Verdana"/>
          <w:sz w:val="20"/>
          <w:szCs w:val="20"/>
        </w:rPr>
        <w:t xml:space="preserve">060 osobach bezdomnych przebywających na terenie województwa podkarpackiego. </w:t>
      </w:r>
      <w:r w:rsidR="00A560FB">
        <w:rPr>
          <w:rFonts w:ascii="Verdana" w:hAnsi="Verdana"/>
          <w:sz w:val="20"/>
          <w:szCs w:val="20"/>
        </w:rPr>
        <w:t xml:space="preserve">Drugą </w:t>
      </w:r>
      <w:r w:rsidRPr="005C4900">
        <w:rPr>
          <w:rFonts w:ascii="Verdana" w:hAnsi="Verdana"/>
          <w:sz w:val="20"/>
          <w:szCs w:val="20"/>
        </w:rPr>
        <w:t xml:space="preserve"> edycję </w:t>
      </w:r>
      <w:r w:rsidR="0011697D">
        <w:rPr>
          <w:rFonts w:ascii="Verdana" w:hAnsi="Verdana"/>
          <w:sz w:val="20"/>
          <w:szCs w:val="20"/>
        </w:rPr>
        <w:t>o</w:t>
      </w:r>
      <w:r w:rsidRPr="003D4E92">
        <w:rPr>
          <w:rFonts w:ascii="Verdana" w:hAnsi="Verdana"/>
          <w:sz w:val="20"/>
          <w:szCs w:val="20"/>
        </w:rPr>
        <w:t>gólnopolskiego badania liczby osób bezdomnych pr</w:t>
      </w:r>
      <w:r w:rsidRPr="005C4900">
        <w:rPr>
          <w:rFonts w:ascii="Verdana" w:hAnsi="Verdana"/>
          <w:sz w:val="20"/>
          <w:szCs w:val="20"/>
        </w:rPr>
        <w:t>zeprowadzono w nocy z 21 na 22 stycznia 2015 r</w:t>
      </w:r>
      <w:r w:rsidR="003D4E92">
        <w:rPr>
          <w:rFonts w:ascii="Verdana" w:hAnsi="Verdana"/>
          <w:sz w:val="20"/>
          <w:szCs w:val="20"/>
        </w:rPr>
        <w:t>oku.</w:t>
      </w:r>
      <w:r w:rsidRPr="005C4900">
        <w:rPr>
          <w:rFonts w:ascii="Verdana" w:hAnsi="Verdana"/>
          <w:sz w:val="20"/>
          <w:szCs w:val="20"/>
        </w:rPr>
        <w:t xml:space="preserve"> Z danych pozyskanych od gminnych koordynatorów badania oraz koordynatora wyznaczonego przez Marszałka Województwa Podkarpackiego wynika, iż na terenie województwa podkarpackiego w ww. terminie przebywało 1</w:t>
      </w:r>
      <w:r w:rsidR="003D4E92">
        <w:rPr>
          <w:rFonts w:ascii="Verdana" w:hAnsi="Verdana"/>
          <w:sz w:val="20"/>
          <w:szCs w:val="20"/>
        </w:rPr>
        <w:t> </w:t>
      </w:r>
      <w:r w:rsidRPr="005C4900">
        <w:rPr>
          <w:rFonts w:ascii="Verdana" w:hAnsi="Verdana"/>
          <w:sz w:val="20"/>
          <w:szCs w:val="20"/>
        </w:rPr>
        <w:t>131 osób bezdomnych</w:t>
      </w:r>
      <w:r>
        <w:rPr>
          <w:rStyle w:val="Odwoanieprzypisudolnego"/>
          <w:rFonts w:ascii="Verdana" w:hAnsi="Verdana"/>
          <w:sz w:val="20"/>
          <w:szCs w:val="20"/>
        </w:rPr>
        <w:footnoteReference w:id="58"/>
      </w:r>
      <w:r w:rsidRPr="005C4900">
        <w:rPr>
          <w:rFonts w:ascii="Verdana" w:hAnsi="Verdana"/>
          <w:sz w:val="20"/>
          <w:szCs w:val="20"/>
        </w:rPr>
        <w:t>.</w:t>
      </w:r>
      <w:r w:rsidR="0011697D">
        <w:rPr>
          <w:rFonts w:ascii="Verdana" w:hAnsi="Verdana"/>
          <w:sz w:val="20"/>
          <w:szCs w:val="20"/>
        </w:rPr>
        <w:t xml:space="preserve"> </w:t>
      </w:r>
    </w:p>
    <w:p w:rsidR="00DD2638" w:rsidRDefault="00DD2638">
      <w:pPr>
        <w:rPr>
          <w:rFonts w:ascii="Verdana" w:hAnsi="Verdana"/>
          <w:sz w:val="20"/>
          <w:szCs w:val="20"/>
        </w:rPr>
      </w:pPr>
      <w:r>
        <w:rPr>
          <w:rFonts w:ascii="Verdana" w:hAnsi="Verdana"/>
          <w:sz w:val="20"/>
          <w:szCs w:val="20"/>
        </w:rPr>
        <w:br w:type="page"/>
      </w:r>
    </w:p>
    <w:p w:rsidR="00CE7D79" w:rsidRPr="00AA626F" w:rsidRDefault="00CE7D79" w:rsidP="00CE7D79">
      <w:pPr>
        <w:spacing w:after="0" w:line="360" w:lineRule="auto"/>
        <w:ind w:firstLine="708"/>
        <w:jc w:val="both"/>
        <w:rPr>
          <w:rFonts w:ascii="Verdana" w:hAnsi="Verdana"/>
          <w:sz w:val="20"/>
          <w:szCs w:val="20"/>
        </w:rPr>
      </w:pPr>
      <w:r w:rsidRPr="00AA626F">
        <w:rPr>
          <w:rFonts w:ascii="Verdana" w:hAnsi="Verdana"/>
          <w:sz w:val="20"/>
          <w:szCs w:val="20"/>
        </w:rPr>
        <w:lastRenderedPageBreak/>
        <w:t xml:space="preserve">Liczba osób bezdomnych określona </w:t>
      </w:r>
      <w:r w:rsidR="00AA626F" w:rsidRPr="00AA626F">
        <w:rPr>
          <w:rFonts w:ascii="Verdana" w:hAnsi="Verdana"/>
          <w:sz w:val="20"/>
          <w:szCs w:val="20"/>
        </w:rPr>
        <w:t>została</w:t>
      </w:r>
      <w:r w:rsidRPr="00AA626F">
        <w:rPr>
          <w:rFonts w:ascii="Verdana" w:hAnsi="Verdana"/>
          <w:sz w:val="20"/>
          <w:szCs w:val="20"/>
        </w:rPr>
        <w:t xml:space="preserve"> na podstawie miejsc przebywania osób bezdomnych takich jak:</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ogrzewalnie, noclegownie,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schroniska, domy dla osób bezdomnych, hostele,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szpitale, hospicja, ZOL-e, inne placówki zdrowia,</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zakłady karne, areszty śledcze,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izby wytrzeźwień, pogotowia socjalne,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miejsca niemieszkalne,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pustostany, domki, altany działkowe,</w:t>
      </w:r>
    </w:p>
    <w:p w:rsidR="00CE7D79" w:rsidRPr="00AA626F" w:rsidRDefault="00CE7D79" w:rsidP="00F52227">
      <w:pPr>
        <w:pStyle w:val="Akapitzlist"/>
        <w:numPr>
          <w:ilvl w:val="0"/>
          <w:numId w:val="20"/>
        </w:numPr>
        <w:spacing w:after="0" w:line="360" w:lineRule="auto"/>
        <w:ind w:left="426" w:hanging="284"/>
        <w:jc w:val="both"/>
        <w:rPr>
          <w:rFonts w:ascii="Verdana" w:hAnsi="Verdana"/>
          <w:sz w:val="20"/>
          <w:szCs w:val="20"/>
        </w:rPr>
      </w:pPr>
      <w:r w:rsidRPr="00AA626F">
        <w:rPr>
          <w:rFonts w:ascii="Verdana" w:hAnsi="Verdana"/>
          <w:sz w:val="20"/>
          <w:szCs w:val="20"/>
        </w:rPr>
        <w:t>inne miejsca.</w:t>
      </w:r>
    </w:p>
    <w:p w:rsidR="00CE7D79" w:rsidRPr="00AA626F" w:rsidRDefault="00CE7D79" w:rsidP="00AD7CA3">
      <w:pPr>
        <w:spacing w:after="0" w:line="360" w:lineRule="auto"/>
        <w:ind w:firstLine="708"/>
        <w:jc w:val="both"/>
        <w:rPr>
          <w:rFonts w:ascii="Verdana" w:hAnsi="Verdana"/>
          <w:sz w:val="20"/>
          <w:szCs w:val="20"/>
        </w:rPr>
      </w:pPr>
    </w:p>
    <w:p w:rsidR="00C5329A" w:rsidRPr="00C5329A" w:rsidRDefault="00692C51" w:rsidP="00C5329A">
      <w:pPr>
        <w:spacing w:after="0" w:line="360" w:lineRule="auto"/>
        <w:ind w:firstLine="708"/>
        <w:jc w:val="both"/>
        <w:rPr>
          <w:rFonts w:ascii="Verdana" w:hAnsi="Verdana"/>
          <w:b/>
          <w:color w:val="000000"/>
          <w:sz w:val="20"/>
          <w:szCs w:val="20"/>
        </w:rPr>
      </w:pPr>
      <w:r w:rsidRPr="00AA626F">
        <w:rPr>
          <w:rFonts w:ascii="Verdana" w:hAnsi="Verdana"/>
          <w:sz w:val="20"/>
          <w:szCs w:val="20"/>
        </w:rPr>
        <w:t>Coroczna re</w:t>
      </w:r>
      <w:r w:rsidR="00C5329A" w:rsidRPr="00AA626F">
        <w:rPr>
          <w:rFonts w:ascii="Verdana" w:hAnsi="Verdana"/>
          <w:sz w:val="20"/>
          <w:szCs w:val="20"/>
        </w:rPr>
        <w:t>alizacja</w:t>
      </w:r>
      <w:r w:rsidRPr="00AA626F">
        <w:rPr>
          <w:rFonts w:ascii="Verdana" w:hAnsi="Verdana"/>
          <w:sz w:val="20"/>
          <w:szCs w:val="20"/>
        </w:rPr>
        <w:t xml:space="preserve"> o</w:t>
      </w:r>
      <w:r w:rsidR="00C5329A" w:rsidRPr="00AA626F">
        <w:rPr>
          <w:rFonts w:ascii="Verdana" w:hAnsi="Verdana"/>
          <w:iCs/>
          <w:sz w:val="20"/>
          <w:szCs w:val="20"/>
        </w:rPr>
        <w:t xml:space="preserve">gólnopolskich badań liczby osób bezdomnych w ramach poszczególnych województw jest okazją do poznania miejsc grupowania się osób bezdomnych na danym terenie oraz może dać sposobność do udzielenia bezpośredniej pomocy osobom bezdomnym (zwłaszcza tym, znajdującym się poza placówkami noclegowymi), do których docierają realizatorzy badania. </w:t>
      </w:r>
      <w:r w:rsidRPr="00AA626F">
        <w:rPr>
          <w:rFonts w:ascii="Verdana" w:hAnsi="Verdana"/>
          <w:iCs/>
          <w:sz w:val="20"/>
          <w:szCs w:val="20"/>
        </w:rPr>
        <w:t>Ponadto stwarza również możliwość udzielenia o</w:t>
      </w:r>
      <w:r w:rsidR="00C5329A" w:rsidRPr="00AA626F">
        <w:rPr>
          <w:rFonts w:ascii="Verdana" w:hAnsi="Verdana"/>
          <w:iCs/>
          <w:sz w:val="20"/>
          <w:szCs w:val="20"/>
        </w:rPr>
        <w:t xml:space="preserve">sobom bezdomnym </w:t>
      </w:r>
      <w:r w:rsidRPr="00AA626F">
        <w:rPr>
          <w:rFonts w:ascii="Verdana" w:hAnsi="Verdana"/>
          <w:iCs/>
          <w:sz w:val="20"/>
          <w:szCs w:val="20"/>
        </w:rPr>
        <w:t>natychmiastowej</w:t>
      </w:r>
      <w:r w:rsidR="00C5329A" w:rsidRPr="00AA626F">
        <w:rPr>
          <w:rFonts w:ascii="Verdana" w:hAnsi="Verdana"/>
          <w:iCs/>
          <w:sz w:val="20"/>
          <w:szCs w:val="20"/>
        </w:rPr>
        <w:t xml:space="preserve"> pomoc</w:t>
      </w:r>
      <w:r w:rsidRPr="00AA626F">
        <w:rPr>
          <w:rFonts w:ascii="Verdana" w:hAnsi="Verdana"/>
          <w:iCs/>
          <w:sz w:val="20"/>
          <w:szCs w:val="20"/>
        </w:rPr>
        <w:t xml:space="preserve">y w postaci </w:t>
      </w:r>
      <w:r w:rsidR="00AA626F" w:rsidRPr="00AA626F">
        <w:rPr>
          <w:rFonts w:ascii="Verdana" w:hAnsi="Verdana"/>
          <w:iCs/>
          <w:sz w:val="20"/>
          <w:szCs w:val="20"/>
        </w:rPr>
        <w:t>d</w:t>
      </w:r>
      <w:r w:rsidRPr="00AA626F">
        <w:rPr>
          <w:rFonts w:ascii="Verdana" w:hAnsi="Verdana"/>
          <w:iCs/>
          <w:sz w:val="20"/>
          <w:szCs w:val="20"/>
        </w:rPr>
        <w:t>ostarczenia</w:t>
      </w:r>
      <w:r w:rsidR="00C5329A" w:rsidRPr="00AA626F">
        <w:rPr>
          <w:rFonts w:ascii="Verdana" w:hAnsi="Verdana"/>
          <w:iCs/>
          <w:sz w:val="20"/>
          <w:szCs w:val="20"/>
        </w:rPr>
        <w:t xml:space="preserve"> posił</w:t>
      </w:r>
      <w:r w:rsidRPr="00AA626F">
        <w:rPr>
          <w:rFonts w:ascii="Verdana" w:hAnsi="Verdana"/>
          <w:iCs/>
          <w:sz w:val="20"/>
          <w:szCs w:val="20"/>
        </w:rPr>
        <w:t xml:space="preserve">ku </w:t>
      </w:r>
      <w:r w:rsidR="00C5329A" w:rsidRPr="00AA626F">
        <w:rPr>
          <w:rFonts w:ascii="Verdana" w:hAnsi="Verdana"/>
          <w:iCs/>
          <w:sz w:val="20"/>
          <w:szCs w:val="20"/>
        </w:rPr>
        <w:t>czy ciepł</w:t>
      </w:r>
      <w:r w:rsidRPr="00AA626F">
        <w:rPr>
          <w:rFonts w:ascii="Verdana" w:hAnsi="Verdana"/>
          <w:iCs/>
          <w:sz w:val="20"/>
          <w:szCs w:val="20"/>
        </w:rPr>
        <w:t>ej</w:t>
      </w:r>
      <w:r w:rsidR="00C5329A" w:rsidRPr="00AA626F">
        <w:rPr>
          <w:rFonts w:ascii="Verdana" w:hAnsi="Verdana"/>
          <w:iCs/>
          <w:sz w:val="20"/>
          <w:szCs w:val="20"/>
        </w:rPr>
        <w:t xml:space="preserve"> odzież</w:t>
      </w:r>
      <w:r w:rsidRPr="00AA626F">
        <w:rPr>
          <w:rFonts w:ascii="Verdana" w:hAnsi="Verdana"/>
          <w:iCs/>
          <w:sz w:val="20"/>
          <w:szCs w:val="20"/>
        </w:rPr>
        <w:t>y</w:t>
      </w:r>
      <w:r w:rsidR="00C5329A" w:rsidRPr="00AA626F">
        <w:rPr>
          <w:rFonts w:ascii="Verdana" w:hAnsi="Verdana"/>
          <w:iCs/>
          <w:sz w:val="20"/>
          <w:szCs w:val="20"/>
        </w:rPr>
        <w:t>.</w:t>
      </w:r>
      <w:r w:rsidR="00C5329A" w:rsidRPr="00C5329A">
        <w:rPr>
          <w:rFonts w:ascii="Verdana" w:hAnsi="Verdana"/>
          <w:iCs/>
          <w:sz w:val="20"/>
          <w:szCs w:val="20"/>
        </w:rPr>
        <w:t xml:space="preserve"> </w:t>
      </w:r>
    </w:p>
    <w:p w:rsidR="004D2CD5" w:rsidRDefault="004D2CD5" w:rsidP="009506B7">
      <w:pPr>
        <w:spacing w:after="0" w:line="360" w:lineRule="auto"/>
        <w:ind w:firstLine="708"/>
        <w:jc w:val="both"/>
        <w:rPr>
          <w:rFonts w:ascii="Verdana" w:hAnsi="Verdana"/>
          <w:sz w:val="20"/>
          <w:szCs w:val="20"/>
        </w:rPr>
      </w:pPr>
      <w:r>
        <w:rPr>
          <w:rFonts w:ascii="Verdana" w:hAnsi="Verdana"/>
          <w:sz w:val="20"/>
          <w:szCs w:val="20"/>
        </w:rPr>
        <w:t>Na podstawie</w:t>
      </w:r>
      <w:r w:rsidR="003D4E92">
        <w:rPr>
          <w:rFonts w:ascii="Verdana" w:hAnsi="Verdana"/>
          <w:sz w:val="20"/>
          <w:szCs w:val="20"/>
        </w:rPr>
        <w:t xml:space="preserve"> </w:t>
      </w:r>
      <w:r>
        <w:rPr>
          <w:rFonts w:ascii="Verdana" w:hAnsi="Verdana"/>
          <w:sz w:val="20"/>
          <w:szCs w:val="20"/>
        </w:rPr>
        <w:t xml:space="preserve">badania przeprowadzonego </w:t>
      </w:r>
      <w:r w:rsidR="003D4E92">
        <w:rPr>
          <w:rFonts w:ascii="Verdana" w:hAnsi="Verdana"/>
          <w:sz w:val="20"/>
          <w:szCs w:val="20"/>
        </w:rPr>
        <w:t xml:space="preserve">w 2014 roku </w:t>
      </w:r>
      <w:r>
        <w:rPr>
          <w:rFonts w:ascii="Verdana" w:hAnsi="Verdana"/>
          <w:sz w:val="20"/>
          <w:szCs w:val="20"/>
        </w:rPr>
        <w:t xml:space="preserve">przez Regionalny Ośrodek Polityki Społecznej w Rzeszowie pn. </w:t>
      </w:r>
      <w:r w:rsidRPr="003D4E92">
        <w:rPr>
          <w:rFonts w:ascii="Verdana" w:hAnsi="Verdana"/>
          <w:sz w:val="20"/>
          <w:szCs w:val="20"/>
        </w:rPr>
        <w:t>Bezdomność w województwie podkarpackim</w:t>
      </w:r>
      <w:r w:rsidR="003D4E92">
        <w:rPr>
          <w:rStyle w:val="Odwoanieprzypisudolnego"/>
          <w:rFonts w:ascii="Verdana" w:hAnsi="Verdana"/>
          <w:sz w:val="20"/>
          <w:szCs w:val="20"/>
        </w:rPr>
        <w:footnoteReference w:id="59"/>
      </w:r>
      <w:r w:rsidR="003D4E92">
        <w:rPr>
          <w:rFonts w:ascii="Verdana" w:hAnsi="Verdana"/>
          <w:sz w:val="20"/>
          <w:szCs w:val="20"/>
        </w:rPr>
        <w:t xml:space="preserve"> </w:t>
      </w:r>
      <w:r w:rsidRPr="003A39EF">
        <w:rPr>
          <w:rFonts w:ascii="Verdana" w:hAnsi="Verdana"/>
          <w:sz w:val="20"/>
          <w:szCs w:val="20"/>
        </w:rPr>
        <w:t>można stwierdzić</w:t>
      </w:r>
      <w:r>
        <w:rPr>
          <w:rFonts w:ascii="Verdana" w:hAnsi="Verdana"/>
          <w:sz w:val="20"/>
          <w:szCs w:val="20"/>
        </w:rPr>
        <w:t>, że bezdomność to prz</w:t>
      </w:r>
      <w:r w:rsidR="003D4E92">
        <w:rPr>
          <w:rFonts w:ascii="Verdana" w:hAnsi="Verdana"/>
          <w:sz w:val="20"/>
          <w:szCs w:val="20"/>
        </w:rPr>
        <w:t xml:space="preserve">ede wszystkim problem mężczyzn </w:t>
      </w:r>
      <w:r w:rsidRPr="003A39EF">
        <w:rPr>
          <w:rFonts w:ascii="Verdana" w:hAnsi="Verdana"/>
          <w:sz w:val="20"/>
          <w:szCs w:val="20"/>
        </w:rPr>
        <w:t xml:space="preserve">(84%), jedynie </w:t>
      </w:r>
      <w:r w:rsidR="005C1573">
        <w:rPr>
          <w:rFonts w:ascii="Verdana" w:hAnsi="Verdana"/>
          <w:sz w:val="20"/>
          <w:szCs w:val="20"/>
        </w:rPr>
        <w:br/>
      </w:r>
      <w:r w:rsidRPr="003A39EF">
        <w:rPr>
          <w:rFonts w:ascii="Verdana" w:hAnsi="Verdana"/>
          <w:sz w:val="20"/>
          <w:szCs w:val="20"/>
        </w:rPr>
        <w:t>16% wszystkich respondentów to kobiety. Osoby bezdomne to osoby nisko wykształcone, zazwyczaj z wykształceniem zasadniczym zawodowym (41,4%) oraz podstawowym (34,3%).</w:t>
      </w:r>
      <w:r w:rsidR="003D4E92">
        <w:rPr>
          <w:rFonts w:ascii="Verdana" w:hAnsi="Verdana"/>
          <w:sz w:val="20"/>
          <w:szCs w:val="20"/>
        </w:rPr>
        <w:t xml:space="preserve"> </w:t>
      </w:r>
      <w:r w:rsidRPr="008B07E9">
        <w:rPr>
          <w:rFonts w:ascii="Verdana" w:hAnsi="Verdana"/>
          <w:sz w:val="20"/>
          <w:szCs w:val="20"/>
        </w:rPr>
        <w:t xml:space="preserve">Przeciętny wiek dorosłej osoby bezdomnej w roku 2014 wyniósł 55 lat, zaś dominującym przedziałem wiekowym badanych osób był przedział między 51 a 60 lat, </w:t>
      </w:r>
      <w:r w:rsidR="005C1573">
        <w:rPr>
          <w:rFonts w:ascii="Verdana" w:hAnsi="Verdana"/>
          <w:sz w:val="20"/>
          <w:szCs w:val="20"/>
        </w:rPr>
        <w:br/>
      </w:r>
      <w:r w:rsidRPr="008B07E9">
        <w:rPr>
          <w:rFonts w:ascii="Verdana" w:hAnsi="Verdana"/>
          <w:sz w:val="20"/>
          <w:szCs w:val="20"/>
        </w:rPr>
        <w:t xml:space="preserve">w którym znajduje się 32,2% całej populacji. </w:t>
      </w:r>
      <w:r w:rsidR="003D4E92">
        <w:rPr>
          <w:rFonts w:ascii="Verdana" w:hAnsi="Verdana"/>
          <w:sz w:val="20"/>
          <w:szCs w:val="20"/>
        </w:rPr>
        <w:t xml:space="preserve">Średnia </w:t>
      </w:r>
      <w:r w:rsidRPr="008B07E9">
        <w:rPr>
          <w:rFonts w:ascii="Verdana" w:hAnsi="Verdana"/>
          <w:sz w:val="20"/>
          <w:szCs w:val="20"/>
        </w:rPr>
        <w:t xml:space="preserve">liczba lat pozostawania w obszarze bezdomności w roku 2014 wyniosła w badanej grupie 6,5 roku. Kobiety pozostają </w:t>
      </w:r>
      <w:r w:rsidR="005C1573">
        <w:rPr>
          <w:rFonts w:ascii="Verdana" w:hAnsi="Verdana"/>
          <w:sz w:val="20"/>
          <w:szCs w:val="20"/>
        </w:rPr>
        <w:br/>
      </w:r>
      <w:r w:rsidRPr="008B07E9">
        <w:rPr>
          <w:rFonts w:ascii="Verdana" w:hAnsi="Verdana"/>
          <w:sz w:val="20"/>
          <w:szCs w:val="20"/>
        </w:rPr>
        <w:t xml:space="preserve">w bezdomności średnio rok i cztery miesiące krócej niż mężczyźni. Z przeprowadzonych badań wynika, że najczęstszym powodem bezdomności były konflikty rodzinne (22%). Drugim najczęściej wskazywanym </w:t>
      </w:r>
      <w:r w:rsidRPr="00AA626F">
        <w:rPr>
          <w:rFonts w:ascii="Verdana" w:hAnsi="Verdana"/>
          <w:sz w:val="20"/>
          <w:szCs w:val="20"/>
        </w:rPr>
        <w:t>powodem bezdomności</w:t>
      </w:r>
      <w:r w:rsidRPr="008B07E9">
        <w:rPr>
          <w:rFonts w:ascii="Verdana" w:hAnsi="Verdana"/>
          <w:sz w:val="20"/>
          <w:szCs w:val="20"/>
        </w:rPr>
        <w:t xml:space="preserve"> okazały się eksmisje oraz wymeldowania (18%). Prawie, co dziesiąta osoba bezdomna zadeklarowała, że powodami bezdomności okazały się</w:t>
      </w:r>
      <w:r w:rsidR="003D4E92">
        <w:rPr>
          <w:rFonts w:ascii="Verdana" w:hAnsi="Verdana"/>
          <w:sz w:val="20"/>
          <w:szCs w:val="20"/>
        </w:rPr>
        <w:t>:</w:t>
      </w:r>
      <w:r w:rsidRPr="008B07E9">
        <w:rPr>
          <w:rFonts w:ascii="Verdana" w:hAnsi="Verdana"/>
          <w:sz w:val="20"/>
          <w:szCs w:val="20"/>
        </w:rPr>
        <w:t xml:space="preserve"> utrata małżonka, rozwody, zły stan</w:t>
      </w:r>
      <w:r w:rsidR="003D4E92">
        <w:rPr>
          <w:rFonts w:ascii="Verdana" w:hAnsi="Verdana"/>
          <w:sz w:val="20"/>
          <w:szCs w:val="20"/>
        </w:rPr>
        <w:t xml:space="preserve"> zdrowia oraz niepełnosprawność</w:t>
      </w:r>
      <w:r w:rsidRPr="008B07E9">
        <w:rPr>
          <w:rFonts w:ascii="Verdana" w:hAnsi="Verdana"/>
          <w:sz w:val="20"/>
          <w:szCs w:val="20"/>
        </w:rPr>
        <w:t xml:space="preserve">. 8% </w:t>
      </w:r>
      <w:r w:rsidR="003D4E92">
        <w:rPr>
          <w:rFonts w:ascii="Verdana" w:hAnsi="Verdana"/>
          <w:sz w:val="20"/>
          <w:szCs w:val="20"/>
        </w:rPr>
        <w:t xml:space="preserve">respondentów jako przyczynę bezdomności </w:t>
      </w:r>
      <w:r w:rsidRPr="008B07E9">
        <w:rPr>
          <w:rFonts w:ascii="Verdana" w:hAnsi="Verdana"/>
          <w:sz w:val="20"/>
          <w:szCs w:val="20"/>
        </w:rPr>
        <w:t>wskazało na brak pracy.</w:t>
      </w:r>
      <w:r w:rsidR="003D4E92">
        <w:rPr>
          <w:rFonts w:ascii="Verdana" w:hAnsi="Verdana"/>
          <w:sz w:val="20"/>
          <w:szCs w:val="20"/>
        </w:rPr>
        <w:t xml:space="preserve"> </w:t>
      </w:r>
      <w:r w:rsidRPr="008B07E9">
        <w:rPr>
          <w:rFonts w:ascii="Verdana" w:hAnsi="Verdana"/>
          <w:sz w:val="20"/>
          <w:szCs w:val="20"/>
        </w:rPr>
        <w:t>Najważniejszym czynnikiem, który pomógłby zapobiec bezdomności byłaby „stała praca” (79 wskazań). Drugim co do częstości wskazań czynnikiem było „</w:t>
      </w:r>
      <w:r w:rsidR="003D4E92">
        <w:rPr>
          <w:rFonts w:ascii="Verdana" w:hAnsi="Verdana"/>
          <w:sz w:val="20"/>
          <w:szCs w:val="20"/>
        </w:rPr>
        <w:t xml:space="preserve">własne </w:t>
      </w:r>
      <w:r w:rsidRPr="008B07E9">
        <w:rPr>
          <w:rFonts w:ascii="Verdana" w:hAnsi="Verdana"/>
          <w:sz w:val="20"/>
          <w:szCs w:val="20"/>
        </w:rPr>
        <w:t xml:space="preserve">mieszkanie” (56 wskazań). Rzadziej wskazywano „poprawę stanu zdrowia” czy „stały </w:t>
      </w:r>
      <w:r w:rsidRPr="008B07E9">
        <w:rPr>
          <w:rFonts w:ascii="Verdana" w:hAnsi="Verdana"/>
          <w:sz w:val="20"/>
          <w:szCs w:val="20"/>
        </w:rPr>
        <w:lastRenderedPageBreak/>
        <w:t>dochód”. „Schronisko” i „wyjście z uzależnień” to czynniki, które w mniemaniu ankietowanych w najmniejszym stopniu zapobiegłyby w ich przypadku bezdomności.</w:t>
      </w:r>
      <w:r w:rsidR="0011697D">
        <w:rPr>
          <w:rFonts w:ascii="Verdana" w:hAnsi="Verdana"/>
          <w:sz w:val="20"/>
          <w:szCs w:val="20"/>
        </w:rPr>
        <w:t xml:space="preserve"> </w:t>
      </w:r>
      <w:r w:rsidRPr="00AA626F">
        <w:rPr>
          <w:rFonts w:ascii="Verdana" w:hAnsi="Verdana"/>
          <w:sz w:val="20"/>
          <w:szCs w:val="20"/>
        </w:rPr>
        <w:t xml:space="preserve">Formą wsparcia, z której bezdomni najczęściej korzystali był posiłek </w:t>
      </w:r>
      <w:r w:rsidR="005C1573" w:rsidRPr="00AA626F">
        <w:rPr>
          <w:rFonts w:ascii="Verdana" w:hAnsi="Verdana"/>
          <w:sz w:val="20"/>
          <w:szCs w:val="20"/>
        </w:rPr>
        <w:br/>
      </w:r>
      <w:r w:rsidRPr="00AA626F">
        <w:rPr>
          <w:rFonts w:ascii="Verdana" w:hAnsi="Verdana"/>
          <w:sz w:val="20"/>
          <w:szCs w:val="20"/>
        </w:rPr>
        <w:t>(67 wskazań). Kolejnymi, co do częstości wskazywania formami pomocy osobom bezdomnym na Podkarpaciu okazało się wsparcie finansowe oraz wsparcie psychologiczne. Głównymi problemami bezdomnych są te, związane ze znalezieniem pracy (31%) oraz brakiem schronienia (30%). Z problemami takimi jak uzależnienia (7%) czy brak pożywienia (2%) zmaga się na Podkarpaciu zdecydowanie mniejszy procent bezdomnych.</w:t>
      </w:r>
      <w:r w:rsidR="003D4E92" w:rsidRPr="00AA626F">
        <w:rPr>
          <w:rFonts w:ascii="Verdana" w:hAnsi="Verdana"/>
          <w:sz w:val="20"/>
          <w:szCs w:val="20"/>
        </w:rPr>
        <w:t xml:space="preserve"> </w:t>
      </w:r>
      <w:r w:rsidRPr="00AA626F">
        <w:rPr>
          <w:rFonts w:ascii="Verdana" w:hAnsi="Verdana"/>
          <w:sz w:val="20"/>
          <w:szCs w:val="20"/>
        </w:rPr>
        <w:t>Brak stałej pracy to najpoważniejszy próg w procesie wychodzenia z bezdomności (31%). Ponadto jak pokazały wyniki badania, równie ważne jest wsparcie bliskich osób (20%) oraz spłata lub umorzenie długów (9%).</w:t>
      </w:r>
      <w:r w:rsidR="009506B7" w:rsidRPr="00AA626F">
        <w:rPr>
          <w:rFonts w:ascii="Verdana" w:hAnsi="Verdana"/>
          <w:sz w:val="20"/>
          <w:szCs w:val="20"/>
        </w:rPr>
        <w:t xml:space="preserve"> </w:t>
      </w:r>
      <w:r w:rsidRPr="00AA626F">
        <w:rPr>
          <w:rFonts w:ascii="Verdana" w:hAnsi="Verdana"/>
          <w:sz w:val="20"/>
          <w:szCs w:val="20"/>
        </w:rPr>
        <w:t>Niemal połowa badanych osób bezdomnych na Podkarpaciu wskazała, że – „nie chcieliby już być osobami bezdomnymi” (47%) – w przypadku możliwości zmiany swojej obecnej sytuacji. Ponadto deklaracje aktywności w kierunku zmiany własnej sytuacji życiowej w postaci określenia – „myślę, że w niedługim czasie przestanę być</w:t>
      </w:r>
      <w:r w:rsidRPr="008B07E9">
        <w:rPr>
          <w:rFonts w:ascii="Verdana" w:hAnsi="Verdana"/>
          <w:sz w:val="20"/>
          <w:szCs w:val="20"/>
        </w:rPr>
        <w:t xml:space="preserve"> bezdomny” zaznaczyło </w:t>
      </w:r>
      <w:r w:rsidR="005C1573">
        <w:rPr>
          <w:rFonts w:ascii="Verdana" w:hAnsi="Verdana"/>
          <w:sz w:val="20"/>
          <w:szCs w:val="20"/>
        </w:rPr>
        <w:br/>
      </w:r>
      <w:r w:rsidRPr="008B07E9">
        <w:rPr>
          <w:rFonts w:ascii="Verdana" w:hAnsi="Verdana"/>
          <w:sz w:val="20"/>
          <w:szCs w:val="20"/>
        </w:rPr>
        <w:t>17% ankietowanych.</w:t>
      </w:r>
      <w:r w:rsidR="0011697D">
        <w:rPr>
          <w:rFonts w:ascii="Verdana" w:hAnsi="Verdana"/>
          <w:sz w:val="20"/>
          <w:szCs w:val="20"/>
        </w:rPr>
        <w:t xml:space="preserve"> </w:t>
      </w:r>
      <w:r w:rsidRPr="008B07E9">
        <w:rPr>
          <w:rFonts w:ascii="Verdana" w:hAnsi="Verdana"/>
          <w:sz w:val="20"/>
          <w:szCs w:val="20"/>
        </w:rPr>
        <w:t xml:space="preserve">Ponadto jak wynika z przeprowadzonego badania znalezienie stałej pracy bądź pomoc w jej uzyskaniu to </w:t>
      </w:r>
      <w:r w:rsidR="009506B7">
        <w:rPr>
          <w:rFonts w:ascii="Verdana" w:hAnsi="Verdana"/>
          <w:sz w:val="20"/>
          <w:szCs w:val="20"/>
        </w:rPr>
        <w:t xml:space="preserve">nie tylko </w:t>
      </w:r>
      <w:r w:rsidRPr="008B07E9">
        <w:rPr>
          <w:rFonts w:ascii="Verdana" w:hAnsi="Verdana"/>
          <w:sz w:val="20"/>
          <w:szCs w:val="20"/>
        </w:rPr>
        <w:t xml:space="preserve">najważniejsze </w:t>
      </w:r>
      <w:r w:rsidR="009506B7">
        <w:rPr>
          <w:rFonts w:ascii="Verdana" w:hAnsi="Verdana"/>
          <w:sz w:val="20"/>
          <w:szCs w:val="20"/>
        </w:rPr>
        <w:t xml:space="preserve">problemy, ale także </w:t>
      </w:r>
      <w:r w:rsidR="0011697D">
        <w:rPr>
          <w:rFonts w:ascii="Verdana" w:hAnsi="Verdana"/>
          <w:sz w:val="20"/>
          <w:szCs w:val="20"/>
        </w:rPr>
        <w:br/>
      </w:r>
      <w:r w:rsidR="009506B7">
        <w:rPr>
          <w:rFonts w:ascii="Verdana" w:hAnsi="Verdana"/>
          <w:sz w:val="20"/>
          <w:szCs w:val="20"/>
        </w:rPr>
        <w:t xml:space="preserve">i </w:t>
      </w:r>
      <w:r w:rsidRPr="008B07E9">
        <w:rPr>
          <w:rFonts w:ascii="Verdana" w:hAnsi="Verdana"/>
          <w:sz w:val="20"/>
          <w:szCs w:val="20"/>
        </w:rPr>
        <w:t>potrzeby osób bezdomnych w województwie podkarpackim.</w:t>
      </w:r>
    </w:p>
    <w:p w:rsidR="00BF5909" w:rsidRDefault="0059328B" w:rsidP="00E9320E">
      <w:pPr>
        <w:spacing w:after="0" w:line="360" w:lineRule="auto"/>
        <w:ind w:firstLine="708"/>
        <w:jc w:val="both"/>
        <w:rPr>
          <w:rFonts w:ascii="Verdana" w:hAnsi="Verdana"/>
          <w:sz w:val="20"/>
          <w:szCs w:val="20"/>
        </w:rPr>
      </w:pPr>
      <w:r w:rsidRPr="00AA626F">
        <w:rPr>
          <w:rFonts w:ascii="Verdana" w:hAnsi="Verdana"/>
          <w:sz w:val="20"/>
          <w:szCs w:val="20"/>
        </w:rPr>
        <w:t xml:space="preserve">Wyniki kontroli </w:t>
      </w:r>
      <w:r w:rsidR="00441BC9" w:rsidRPr="00AA626F">
        <w:rPr>
          <w:rFonts w:ascii="Verdana" w:hAnsi="Verdana"/>
          <w:sz w:val="20"/>
          <w:szCs w:val="20"/>
        </w:rPr>
        <w:t>działań administracji publicznej na rzecz bezdomnych</w:t>
      </w:r>
      <w:r w:rsidR="004F1C5B" w:rsidRPr="00AA626F">
        <w:rPr>
          <w:rStyle w:val="Odwoanieprzypisudolnego"/>
          <w:rFonts w:ascii="Verdana" w:hAnsi="Verdana"/>
          <w:sz w:val="20"/>
          <w:szCs w:val="20"/>
        </w:rPr>
        <w:footnoteReference w:id="60"/>
      </w:r>
      <w:r w:rsidR="007A4C10" w:rsidRPr="00AA626F">
        <w:rPr>
          <w:rFonts w:ascii="Verdana" w:hAnsi="Verdana"/>
          <w:sz w:val="20"/>
          <w:szCs w:val="20"/>
        </w:rPr>
        <w:t>,</w:t>
      </w:r>
      <w:r w:rsidR="00441BC9" w:rsidRPr="00AA626F">
        <w:rPr>
          <w:rFonts w:ascii="Verdana" w:hAnsi="Verdana"/>
          <w:sz w:val="20"/>
          <w:szCs w:val="20"/>
        </w:rPr>
        <w:t xml:space="preserve"> </w:t>
      </w:r>
      <w:r w:rsidRPr="00AA626F">
        <w:rPr>
          <w:rFonts w:ascii="Verdana" w:hAnsi="Verdana"/>
          <w:sz w:val="20"/>
          <w:szCs w:val="20"/>
        </w:rPr>
        <w:t xml:space="preserve">przeprowadzonej </w:t>
      </w:r>
      <w:r w:rsidR="007A4C10" w:rsidRPr="00AA626F">
        <w:rPr>
          <w:rFonts w:ascii="Verdana" w:hAnsi="Verdana"/>
          <w:sz w:val="20"/>
          <w:szCs w:val="20"/>
        </w:rPr>
        <w:t xml:space="preserve">w 2013 roku </w:t>
      </w:r>
      <w:r w:rsidRPr="00AA626F">
        <w:rPr>
          <w:rFonts w:ascii="Verdana" w:hAnsi="Verdana"/>
          <w:sz w:val="20"/>
          <w:szCs w:val="20"/>
        </w:rPr>
        <w:t>przez Najwyższą Izbę Kontroli</w:t>
      </w:r>
      <w:r w:rsidR="00441BC9" w:rsidRPr="00AA626F">
        <w:rPr>
          <w:rFonts w:ascii="Verdana" w:hAnsi="Verdana"/>
          <w:sz w:val="20"/>
          <w:szCs w:val="20"/>
        </w:rPr>
        <w:t xml:space="preserve"> </w:t>
      </w:r>
      <w:r w:rsidR="007A4C10" w:rsidRPr="00AA626F">
        <w:rPr>
          <w:rFonts w:ascii="Verdana" w:hAnsi="Verdana"/>
          <w:sz w:val="20"/>
          <w:szCs w:val="20"/>
        </w:rPr>
        <w:t xml:space="preserve">pokazały, że organy administracji publicznej na ogół prawidłowo wykonywały ustawowe obowiązki, świadcząc doraźną pomoc osobom bezdomnym potrzebującym wsparcia instytucjonalnego. </w:t>
      </w:r>
      <w:r w:rsidR="007A4C10" w:rsidRPr="00AA626F">
        <w:rPr>
          <w:rFonts w:ascii="Verdana" w:hAnsi="Verdana"/>
          <w:sz w:val="20"/>
          <w:szCs w:val="20"/>
        </w:rPr>
        <w:br/>
        <w:t xml:space="preserve">W ocenie NIK, interwencyjne wsparcie udzielane osobom bezdomnym zwłaszcza </w:t>
      </w:r>
      <w:r w:rsidR="007A4C10" w:rsidRPr="00AA626F">
        <w:rPr>
          <w:rFonts w:ascii="Verdana" w:hAnsi="Verdana"/>
          <w:sz w:val="20"/>
          <w:szCs w:val="20"/>
        </w:rPr>
        <w:br/>
        <w:t>w okresie jesienno-zimowym, było wystarczające i skuteczne. Działania te nie były jednak w sposób systemowy ukierunkowane na ograniczanie skali zjawiska bezdomności. Nie wypracowano i nie wdrożono jednolitych ogólnopolskich standardów pracy z osobami bezdomnymi, jakkolwiek rozpoczęto prace nad ich przygotowaniem. Brak standardów ogranicza możliwość budowania nowoczesnego i skutecznego systemu wsparcia oraz podejmowania działań zapobiegawczych. Obiektywną trudność stanowi ustalenie rzeczywistej liczby osób bezdomnych, aby prawidłowo zwymiarować i zaplanować potrzeby w zakresie wsparcia instytucjonalnego.</w:t>
      </w:r>
      <w:r w:rsidR="00B162D7" w:rsidRPr="00AA626F">
        <w:rPr>
          <w:rFonts w:ascii="Verdana" w:hAnsi="Verdana"/>
          <w:sz w:val="16"/>
          <w:szCs w:val="16"/>
        </w:rPr>
        <w:t xml:space="preserve"> </w:t>
      </w:r>
      <w:r w:rsidR="00B162D7" w:rsidRPr="00AA626F">
        <w:rPr>
          <w:rFonts w:ascii="Verdana" w:hAnsi="Verdana"/>
          <w:sz w:val="20"/>
          <w:szCs w:val="16"/>
        </w:rPr>
        <w:t>NIK jednak pozytywnie ocenił inicjatywy Ministerstwa Pracy i Polityki Społecznej dotyczące realizacji ogólnopolskich badań mające na celu ustalenie liczby osób bezdomnych</w:t>
      </w:r>
      <w:r w:rsidR="003C3A5A" w:rsidRPr="00AA626F">
        <w:rPr>
          <w:rFonts w:ascii="Verdana" w:hAnsi="Verdana"/>
          <w:sz w:val="20"/>
          <w:szCs w:val="16"/>
        </w:rPr>
        <w:t xml:space="preserve">. </w:t>
      </w:r>
      <w:r w:rsidR="00B9542D" w:rsidRPr="00AA626F">
        <w:rPr>
          <w:rFonts w:ascii="Verdana" w:hAnsi="Verdana"/>
          <w:sz w:val="20"/>
          <w:szCs w:val="16"/>
        </w:rPr>
        <w:t>Ponadto z</w:t>
      </w:r>
      <w:r w:rsidR="003C3A5A" w:rsidRPr="00AA626F">
        <w:rPr>
          <w:rFonts w:ascii="Verdana" w:hAnsi="Verdana"/>
          <w:sz w:val="20"/>
          <w:szCs w:val="16"/>
        </w:rPr>
        <w:t xml:space="preserve">wraca uwagę, że przy utrzymującej </w:t>
      </w:r>
      <w:r w:rsidR="003C3A5A" w:rsidRPr="00AA626F">
        <w:rPr>
          <w:rFonts w:ascii="Verdana" w:hAnsi="Verdana"/>
          <w:sz w:val="20"/>
          <w:szCs w:val="16"/>
        </w:rPr>
        <w:lastRenderedPageBreak/>
        <w:t>się na stałym poziomie około 30 tys</w:t>
      </w:r>
      <w:r w:rsidR="00B9542D" w:rsidRPr="00AA626F">
        <w:rPr>
          <w:rFonts w:ascii="Verdana" w:hAnsi="Verdana"/>
          <w:sz w:val="20"/>
          <w:szCs w:val="16"/>
        </w:rPr>
        <w:t>ięcy</w:t>
      </w:r>
      <w:r w:rsidR="003C3A5A" w:rsidRPr="00AA626F">
        <w:rPr>
          <w:rFonts w:ascii="Verdana" w:hAnsi="Verdana"/>
          <w:sz w:val="20"/>
          <w:szCs w:val="16"/>
        </w:rPr>
        <w:t xml:space="preserve"> liczbie bezdomnych</w:t>
      </w:r>
      <w:r w:rsidR="00D721E2" w:rsidRPr="00AA626F">
        <w:rPr>
          <w:rStyle w:val="Odwoanieprzypisudolnego"/>
          <w:rFonts w:ascii="Verdana" w:hAnsi="Verdana"/>
          <w:sz w:val="20"/>
          <w:szCs w:val="16"/>
        </w:rPr>
        <w:footnoteReference w:id="61"/>
      </w:r>
      <w:r w:rsidR="003C3A5A" w:rsidRPr="00AA626F">
        <w:rPr>
          <w:rFonts w:ascii="Verdana" w:hAnsi="Verdana"/>
          <w:sz w:val="20"/>
          <w:szCs w:val="16"/>
        </w:rPr>
        <w:t>, kwota środków publicznych na pomoc dla tej grupy osób sukcesywnie rośnie. Wskazuje to na potrzebę zmian o charakterze systemowym, zmieniających kierunki działania państwa z polityki doraźnego radzenia sobie z bezdomnością na interdyscyplinarną, aktywną i spójną działalność ukierunkowaną na rozwiązywanie tego problemu</w:t>
      </w:r>
      <w:r w:rsidR="005A52A3" w:rsidRPr="00AA626F">
        <w:rPr>
          <w:rStyle w:val="Odwoanieprzypisudolnego"/>
          <w:rFonts w:ascii="Verdana" w:hAnsi="Verdana"/>
          <w:sz w:val="20"/>
          <w:szCs w:val="20"/>
        </w:rPr>
        <w:footnoteReference w:id="62"/>
      </w:r>
      <w:r w:rsidR="003C3A5A" w:rsidRPr="00AA626F">
        <w:rPr>
          <w:rFonts w:ascii="Verdana" w:hAnsi="Verdana"/>
          <w:sz w:val="20"/>
          <w:szCs w:val="16"/>
        </w:rPr>
        <w:t xml:space="preserve">. </w:t>
      </w:r>
      <w:r w:rsidR="005F64FC" w:rsidRPr="00AA626F">
        <w:rPr>
          <w:rFonts w:ascii="Verdana" w:hAnsi="Verdana"/>
          <w:sz w:val="20"/>
          <w:szCs w:val="20"/>
        </w:rPr>
        <w:t xml:space="preserve">Rozwiązaniem idącym </w:t>
      </w:r>
      <w:r w:rsidR="005F64FC" w:rsidRPr="00AA626F">
        <w:rPr>
          <w:rFonts w:ascii="Verdana" w:hAnsi="Verdana"/>
          <w:sz w:val="20"/>
          <w:szCs w:val="20"/>
        </w:rPr>
        <w:br/>
        <w:t xml:space="preserve">w pożądanym kierunku – według raportu NIK – jest realizacja </w:t>
      </w:r>
      <w:r w:rsidR="005F64FC" w:rsidRPr="00AA626F">
        <w:rPr>
          <w:rFonts w:ascii="Verdana" w:hAnsi="Verdana"/>
          <w:i/>
          <w:sz w:val="20"/>
          <w:szCs w:val="20"/>
        </w:rPr>
        <w:t>Programu Wspierającego Powrót Osób Bezdomnych do Społeczności</w:t>
      </w:r>
      <w:r w:rsidR="00B53F56" w:rsidRPr="00AA626F">
        <w:rPr>
          <w:rStyle w:val="Odwoanieprzypisudolnego"/>
          <w:rFonts w:ascii="Verdana" w:hAnsi="Verdana"/>
          <w:i/>
          <w:sz w:val="20"/>
          <w:szCs w:val="20"/>
        </w:rPr>
        <w:footnoteReference w:id="63"/>
      </w:r>
      <w:r w:rsidR="005F64FC" w:rsidRPr="00AA626F">
        <w:rPr>
          <w:rFonts w:ascii="Verdana" w:hAnsi="Verdana"/>
          <w:sz w:val="20"/>
          <w:szCs w:val="20"/>
        </w:rPr>
        <w:t xml:space="preserve">. </w:t>
      </w:r>
      <w:r w:rsidR="00BF5909" w:rsidRPr="00AA626F">
        <w:rPr>
          <w:rFonts w:ascii="Verdana" w:hAnsi="Verdana"/>
          <w:sz w:val="20"/>
          <w:szCs w:val="20"/>
        </w:rPr>
        <w:t>Główny</w:t>
      </w:r>
      <w:r w:rsidR="00AD2634" w:rsidRPr="00AA626F">
        <w:rPr>
          <w:rFonts w:ascii="Verdana" w:hAnsi="Verdana"/>
          <w:sz w:val="20"/>
          <w:szCs w:val="20"/>
        </w:rPr>
        <w:t>m</w:t>
      </w:r>
      <w:r w:rsidR="00BF5909" w:rsidRPr="00AA626F">
        <w:rPr>
          <w:rFonts w:ascii="Verdana" w:hAnsi="Verdana"/>
          <w:sz w:val="20"/>
          <w:szCs w:val="20"/>
        </w:rPr>
        <w:t xml:space="preserve"> cel</w:t>
      </w:r>
      <w:r w:rsidR="00AD2634" w:rsidRPr="00AA626F">
        <w:rPr>
          <w:rFonts w:ascii="Verdana" w:hAnsi="Verdana"/>
          <w:sz w:val="20"/>
          <w:szCs w:val="20"/>
        </w:rPr>
        <w:t>em</w:t>
      </w:r>
      <w:r w:rsidR="00BF5909" w:rsidRPr="00AA626F">
        <w:rPr>
          <w:rFonts w:ascii="Verdana" w:hAnsi="Verdana"/>
          <w:sz w:val="20"/>
          <w:szCs w:val="20"/>
        </w:rPr>
        <w:t xml:space="preserve"> Programu jest </w:t>
      </w:r>
      <w:r w:rsidR="00AD2634" w:rsidRPr="00AA626F">
        <w:rPr>
          <w:rFonts w:ascii="Verdana" w:hAnsi="Verdana"/>
          <w:sz w:val="20"/>
          <w:szCs w:val="20"/>
        </w:rPr>
        <w:t>inspirowanie samorządów gmin oraz podmiotów, o których mowa w art. 25 ust.1 ustawy o pomocy społecznej</w:t>
      </w:r>
      <w:r w:rsidR="009F62E1" w:rsidRPr="00AA626F">
        <w:rPr>
          <w:rStyle w:val="Odwoanieprzypisudolnego"/>
          <w:rFonts w:ascii="Verdana" w:hAnsi="Verdana"/>
          <w:sz w:val="20"/>
          <w:szCs w:val="20"/>
        </w:rPr>
        <w:footnoteReference w:id="64"/>
      </w:r>
      <w:r w:rsidR="00AD2634" w:rsidRPr="00AA626F">
        <w:rPr>
          <w:rFonts w:ascii="Verdana" w:hAnsi="Verdana"/>
          <w:sz w:val="20"/>
          <w:szCs w:val="20"/>
        </w:rPr>
        <w:t xml:space="preserve"> do stosowania </w:t>
      </w:r>
      <w:r w:rsidR="00BF5909" w:rsidRPr="00AA626F">
        <w:rPr>
          <w:rFonts w:ascii="Verdana" w:hAnsi="Verdana"/>
          <w:sz w:val="20"/>
          <w:szCs w:val="20"/>
        </w:rPr>
        <w:t xml:space="preserve">wszechstronnych metod pomocy i zwalczania bezdomności </w:t>
      </w:r>
      <w:r w:rsidR="004F1C5B" w:rsidRPr="00AA626F">
        <w:rPr>
          <w:rFonts w:ascii="Verdana" w:hAnsi="Verdana"/>
          <w:sz w:val="20"/>
          <w:szCs w:val="20"/>
        </w:rPr>
        <w:br/>
      </w:r>
      <w:r w:rsidR="00BF5909" w:rsidRPr="00AA626F">
        <w:rPr>
          <w:rFonts w:ascii="Verdana" w:hAnsi="Verdana"/>
          <w:sz w:val="20"/>
          <w:szCs w:val="20"/>
        </w:rPr>
        <w:t xml:space="preserve">w zakresie: pomocy doraźnej w sytuacjach kryzysowych, integracji społecznej </w:t>
      </w:r>
      <w:r w:rsidR="004F1C5B" w:rsidRPr="00AA626F">
        <w:rPr>
          <w:rFonts w:ascii="Verdana" w:hAnsi="Verdana"/>
          <w:sz w:val="20"/>
          <w:szCs w:val="20"/>
        </w:rPr>
        <w:br/>
      </w:r>
      <w:r w:rsidR="00BF5909" w:rsidRPr="00AA626F">
        <w:rPr>
          <w:rFonts w:ascii="Verdana" w:hAnsi="Verdana"/>
          <w:sz w:val="20"/>
          <w:szCs w:val="20"/>
        </w:rPr>
        <w:t>i wychodzenia z bezdomności oraz prewencji bezdomności (profilaktyki bezdomności).</w:t>
      </w:r>
      <w:r w:rsidR="005A52A3" w:rsidRPr="00AA626F">
        <w:rPr>
          <w:rFonts w:ascii="Verdana" w:hAnsi="Verdana"/>
          <w:sz w:val="20"/>
          <w:szCs w:val="20"/>
        </w:rPr>
        <w:t xml:space="preserve"> Realizacja </w:t>
      </w:r>
      <w:r w:rsidR="00E9320E" w:rsidRPr="00AA626F">
        <w:rPr>
          <w:rFonts w:ascii="Verdana" w:hAnsi="Verdana"/>
          <w:sz w:val="20"/>
          <w:szCs w:val="20"/>
        </w:rPr>
        <w:t xml:space="preserve">celu głównego </w:t>
      </w:r>
      <w:r w:rsidR="005A52A3" w:rsidRPr="00AA626F">
        <w:rPr>
          <w:rFonts w:ascii="Verdana" w:hAnsi="Verdana"/>
          <w:sz w:val="20"/>
          <w:szCs w:val="20"/>
        </w:rPr>
        <w:t>Programu</w:t>
      </w:r>
      <w:r w:rsidR="00E9320E" w:rsidRPr="00AA626F">
        <w:rPr>
          <w:rFonts w:ascii="Verdana" w:hAnsi="Verdana"/>
          <w:sz w:val="20"/>
          <w:szCs w:val="20"/>
        </w:rPr>
        <w:t xml:space="preserve"> następuje poprzez wyznaczanie corocznie kilku celów szczegółowych oraz powierzanie ich realizacji podmiotom, których projekty </w:t>
      </w:r>
      <w:r w:rsidR="004F1C5B" w:rsidRPr="00AA626F">
        <w:rPr>
          <w:rFonts w:ascii="Verdana" w:hAnsi="Verdana"/>
          <w:sz w:val="20"/>
          <w:szCs w:val="20"/>
        </w:rPr>
        <w:t>są</w:t>
      </w:r>
      <w:r w:rsidR="00E9320E" w:rsidRPr="00AA626F">
        <w:rPr>
          <w:rFonts w:ascii="Verdana" w:hAnsi="Verdana"/>
          <w:sz w:val="20"/>
          <w:szCs w:val="20"/>
        </w:rPr>
        <w:t xml:space="preserve"> wybierane w drodze otwartego konkursu ofert. Lista celów szczegółowych jest uzgadniana </w:t>
      </w:r>
      <w:r w:rsidR="004F1C5B" w:rsidRPr="00AA626F">
        <w:rPr>
          <w:rFonts w:ascii="Verdana" w:hAnsi="Verdana"/>
          <w:sz w:val="20"/>
          <w:szCs w:val="20"/>
        </w:rPr>
        <w:br/>
      </w:r>
      <w:r w:rsidR="00E9320E" w:rsidRPr="00AA626F">
        <w:rPr>
          <w:rFonts w:ascii="Verdana" w:hAnsi="Verdana"/>
          <w:sz w:val="20"/>
          <w:szCs w:val="20"/>
        </w:rPr>
        <w:t>z Wojewodami (Wydziałami Polityki Społecznej Urzędów Wojewódzkich) po wcześniejszych konsultacjach.</w:t>
      </w:r>
    </w:p>
    <w:p w:rsidR="0059328B" w:rsidRDefault="0059328B" w:rsidP="006F5B6F">
      <w:pPr>
        <w:spacing w:after="0" w:line="360" w:lineRule="auto"/>
        <w:ind w:firstLine="708"/>
        <w:jc w:val="both"/>
        <w:rPr>
          <w:rFonts w:ascii="Verdana" w:hAnsi="Verdana"/>
          <w:sz w:val="20"/>
          <w:szCs w:val="20"/>
          <w:highlight w:val="lightGray"/>
        </w:rPr>
      </w:pPr>
    </w:p>
    <w:p w:rsidR="006F5B6F" w:rsidRPr="00AA626F" w:rsidRDefault="006F5B6F" w:rsidP="006F5B6F">
      <w:pPr>
        <w:spacing w:after="0" w:line="360" w:lineRule="auto"/>
        <w:ind w:firstLine="708"/>
        <w:jc w:val="both"/>
        <w:rPr>
          <w:rFonts w:ascii="Verdana" w:hAnsi="Verdana"/>
          <w:sz w:val="20"/>
          <w:szCs w:val="20"/>
        </w:rPr>
      </w:pPr>
      <w:r w:rsidRPr="00AA626F">
        <w:rPr>
          <w:rFonts w:ascii="Verdana" w:hAnsi="Verdana"/>
          <w:sz w:val="20"/>
          <w:szCs w:val="20"/>
        </w:rPr>
        <w:t>Zgodnie z art. 75 ust. 1 Konstytucji R</w:t>
      </w:r>
      <w:r w:rsidR="00384191" w:rsidRPr="00AA626F">
        <w:rPr>
          <w:rFonts w:ascii="Verdana" w:hAnsi="Verdana"/>
          <w:sz w:val="20"/>
          <w:szCs w:val="20"/>
        </w:rPr>
        <w:t xml:space="preserve">zeczpospolitej </w:t>
      </w:r>
      <w:r w:rsidRPr="00AA626F">
        <w:rPr>
          <w:rFonts w:ascii="Verdana" w:hAnsi="Verdana"/>
          <w:sz w:val="20"/>
          <w:szCs w:val="20"/>
        </w:rPr>
        <w:t>P</w:t>
      </w:r>
      <w:r w:rsidR="00384191" w:rsidRPr="00AA626F">
        <w:rPr>
          <w:rFonts w:ascii="Verdana" w:hAnsi="Verdana"/>
          <w:sz w:val="20"/>
          <w:szCs w:val="20"/>
        </w:rPr>
        <w:t>olski</w:t>
      </w:r>
      <w:r w:rsidR="007203CE" w:rsidRPr="00AA626F">
        <w:rPr>
          <w:rFonts w:ascii="Verdana" w:hAnsi="Verdana"/>
          <w:sz w:val="20"/>
          <w:szCs w:val="20"/>
        </w:rPr>
        <w:t>ej z dnia 2 kwietnia 1997 roku</w:t>
      </w:r>
      <w:r w:rsidR="00657B86" w:rsidRPr="00AA626F">
        <w:rPr>
          <w:rStyle w:val="Odwoanieprzypisudolnego"/>
          <w:rFonts w:ascii="Verdana" w:hAnsi="Verdana"/>
          <w:sz w:val="20"/>
          <w:szCs w:val="20"/>
        </w:rPr>
        <w:footnoteReference w:id="65"/>
      </w:r>
      <w:r w:rsidRPr="00AA626F">
        <w:rPr>
          <w:rFonts w:ascii="Verdana" w:hAnsi="Verdana"/>
          <w:sz w:val="20"/>
          <w:szCs w:val="20"/>
        </w:rPr>
        <w:t xml:space="preserve"> władze publiczne prowadzą politykę sprzyjającą zaspokojeniu potrzeb mieszkaniowych obywateli, w szczególności przeciwdziałają bezdomności, wspierają rozwój budownictwa socjalnego oraz popierają działania obywateli zmierzające do uzyskania własnego mieszkania. Ponadto art. 17 ust. 1, pkt 3 ustawy z dnia 12 marca 2004 roku o pomocy społecznej</w:t>
      </w:r>
      <w:r w:rsidRPr="00AA626F">
        <w:rPr>
          <w:rStyle w:val="Odwoanieprzypisudolnego"/>
          <w:rFonts w:ascii="Verdana" w:hAnsi="Verdana" w:cs="Times New Roman"/>
          <w:bCs/>
          <w:color w:val="000000"/>
          <w:sz w:val="20"/>
          <w:szCs w:val="20"/>
        </w:rPr>
        <w:footnoteReference w:id="66"/>
      </w:r>
      <w:r w:rsidRPr="00AA626F">
        <w:rPr>
          <w:rFonts w:ascii="Verdana" w:hAnsi="Verdana" w:cs="Times New Roman"/>
          <w:bCs/>
          <w:color w:val="000000"/>
          <w:sz w:val="20"/>
          <w:szCs w:val="20"/>
        </w:rPr>
        <w:t xml:space="preserve"> </w:t>
      </w:r>
      <w:r w:rsidRPr="00AA626F">
        <w:rPr>
          <w:rFonts w:ascii="Verdana" w:hAnsi="Verdana"/>
          <w:sz w:val="20"/>
          <w:szCs w:val="20"/>
        </w:rPr>
        <w:t xml:space="preserve"> stanowi, że o</w:t>
      </w:r>
      <w:r w:rsidRPr="00AA626F">
        <w:rPr>
          <w:rFonts w:ascii="Verdana" w:hAnsi="Verdana" w:cs="Times New Roman"/>
          <w:bCs/>
          <w:color w:val="000000"/>
          <w:sz w:val="20"/>
          <w:szCs w:val="20"/>
        </w:rPr>
        <w:t>bowiązek udzielenia schronienia, a także zapewnienie posiłku, niezbędnego ubrania osobom tego pozbawionym należy do zadań własnych gminy.</w:t>
      </w:r>
    </w:p>
    <w:p w:rsidR="00657B86" w:rsidRPr="00AA626F" w:rsidRDefault="00657B86" w:rsidP="002E5CFC">
      <w:pPr>
        <w:spacing w:after="0" w:line="360" w:lineRule="auto"/>
        <w:ind w:firstLine="708"/>
        <w:jc w:val="both"/>
        <w:rPr>
          <w:rFonts w:ascii="Verdana" w:hAnsi="Verdana" w:cs="Times New Roman"/>
          <w:bCs/>
          <w:color w:val="000000"/>
          <w:sz w:val="20"/>
          <w:szCs w:val="20"/>
        </w:rPr>
      </w:pPr>
    </w:p>
    <w:p w:rsidR="002E5CFC" w:rsidRDefault="002E5CFC" w:rsidP="002E5CFC">
      <w:pPr>
        <w:spacing w:after="0" w:line="360" w:lineRule="auto"/>
        <w:ind w:firstLine="708"/>
        <w:jc w:val="both"/>
        <w:rPr>
          <w:rFonts w:ascii="Verdana" w:hAnsi="Verdana"/>
          <w:sz w:val="20"/>
          <w:szCs w:val="20"/>
        </w:rPr>
      </w:pPr>
      <w:r w:rsidRPr="00AA626F">
        <w:rPr>
          <w:rFonts w:ascii="Verdana" w:hAnsi="Verdana" w:cs="Times New Roman"/>
          <w:bCs/>
          <w:color w:val="000000"/>
          <w:sz w:val="20"/>
          <w:szCs w:val="20"/>
        </w:rPr>
        <w:t xml:space="preserve">Poniższe tabele stanowią zestawienie placówek zapewniających miejsca noclegowe oraz </w:t>
      </w:r>
      <w:r w:rsidR="006C1574" w:rsidRPr="00AA626F">
        <w:rPr>
          <w:rFonts w:ascii="Verdana" w:hAnsi="Verdana"/>
          <w:sz w:val="20"/>
          <w:szCs w:val="20"/>
        </w:rPr>
        <w:t>wydawania posiłków</w:t>
      </w:r>
      <w:r w:rsidRPr="00AA626F">
        <w:rPr>
          <w:rFonts w:ascii="Verdana" w:hAnsi="Verdana"/>
          <w:sz w:val="20"/>
          <w:szCs w:val="20"/>
        </w:rPr>
        <w:t xml:space="preserve"> na terenie województwa podkarpackiego.</w:t>
      </w:r>
    </w:p>
    <w:p w:rsidR="00C02B7D" w:rsidRDefault="002E5CFC" w:rsidP="002E5CFC">
      <w:pPr>
        <w:spacing w:after="0" w:line="360" w:lineRule="auto"/>
        <w:ind w:firstLine="708"/>
        <w:jc w:val="both"/>
        <w:rPr>
          <w:rFonts w:ascii="Verdana" w:hAnsi="Verdana"/>
          <w:sz w:val="20"/>
          <w:szCs w:val="20"/>
        </w:rPr>
        <w:sectPr w:rsidR="00C02B7D" w:rsidSect="00272DDA">
          <w:pgSz w:w="11906" w:h="16838"/>
          <w:pgMar w:top="1418" w:right="1418" w:bottom="1418" w:left="1418" w:header="709" w:footer="431" w:gutter="0"/>
          <w:cols w:space="708"/>
          <w:docGrid w:linePitch="360"/>
        </w:sectPr>
      </w:pPr>
      <w:r>
        <w:rPr>
          <w:rFonts w:ascii="Verdana" w:hAnsi="Verdana"/>
          <w:sz w:val="20"/>
          <w:szCs w:val="20"/>
        </w:rPr>
        <w:t xml:space="preserve"> </w:t>
      </w:r>
    </w:p>
    <w:p w:rsidR="00CB5F03" w:rsidRDefault="00D57092" w:rsidP="00D57092">
      <w:pPr>
        <w:spacing w:after="120"/>
        <w:rPr>
          <w:rFonts w:ascii="Verdana" w:hAnsi="Verdana"/>
          <w:b/>
          <w:sz w:val="16"/>
          <w:szCs w:val="16"/>
        </w:rPr>
      </w:pPr>
      <w:r>
        <w:rPr>
          <w:rFonts w:ascii="Verdana" w:hAnsi="Verdana"/>
          <w:b/>
          <w:sz w:val="16"/>
          <w:szCs w:val="16"/>
        </w:rPr>
        <w:lastRenderedPageBreak/>
        <w:t xml:space="preserve">Tabela </w:t>
      </w:r>
      <w:r w:rsidR="00151416">
        <w:rPr>
          <w:rFonts w:ascii="Verdana" w:hAnsi="Verdana"/>
          <w:b/>
          <w:sz w:val="16"/>
          <w:szCs w:val="16"/>
        </w:rPr>
        <w:t>14</w:t>
      </w:r>
      <w:r w:rsidR="00025C42">
        <w:rPr>
          <w:rFonts w:ascii="Verdana" w:hAnsi="Verdana"/>
          <w:b/>
          <w:sz w:val="16"/>
          <w:szCs w:val="16"/>
        </w:rPr>
        <w:t xml:space="preserve">. </w:t>
      </w:r>
      <w:r w:rsidR="008653FB" w:rsidRPr="00D57092">
        <w:rPr>
          <w:rFonts w:ascii="Verdana" w:hAnsi="Verdana"/>
          <w:b/>
          <w:sz w:val="16"/>
          <w:szCs w:val="16"/>
        </w:rPr>
        <w:t>Placówki zapewniające miejsca noclegowe w województwie podkarpackim</w:t>
      </w:r>
      <w:r w:rsidR="008E27CD">
        <w:rPr>
          <w:rFonts w:ascii="Verdana" w:hAnsi="Verdana"/>
          <w:b/>
          <w:sz w:val="16"/>
          <w:szCs w:val="16"/>
        </w:rPr>
        <w:t xml:space="preserve"> /stan na czerwiec 2015 rok/</w:t>
      </w:r>
    </w:p>
    <w:tbl>
      <w:tblPr>
        <w:tblW w:w="16279"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9"/>
        <w:gridCol w:w="2034"/>
        <w:gridCol w:w="1386"/>
        <w:gridCol w:w="1272"/>
        <w:gridCol w:w="1305"/>
        <w:gridCol w:w="3499"/>
        <w:gridCol w:w="1001"/>
        <w:gridCol w:w="1120"/>
        <w:gridCol w:w="801"/>
        <w:gridCol w:w="1293"/>
      </w:tblGrid>
      <w:tr w:rsidR="003C7792" w:rsidRPr="008B5514" w:rsidTr="003C7792">
        <w:trPr>
          <w:trHeight w:val="839"/>
          <w:jc w:val="center"/>
        </w:trPr>
        <w:tc>
          <w:tcPr>
            <w:tcW w:w="429" w:type="dxa"/>
            <w:vMerge w:val="restart"/>
            <w:tcBorders>
              <w:top w:val="double" w:sz="6" w:space="0" w:color="000000"/>
            </w:tcBorders>
            <w:shd w:val="clear" w:color="auto" w:fill="BFBFBF" w:themeFill="background1" w:themeFillShade="BF"/>
            <w:noWrap/>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Lp.</w:t>
            </w:r>
          </w:p>
        </w:tc>
        <w:tc>
          <w:tcPr>
            <w:tcW w:w="2139"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Nazwa placówki</w:t>
            </w:r>
          </w:p>
        </w:tc>
        <w:tc>
          <w:tcPr>
            <w:tcW w:w="2034"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Podmiot prowadzący placówkę</w:t>
            </w:r>
          </w:p>
        </w:tc>
        <w:tc>
          <w:tcPr>
            <w:tcW w:w="1386"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Powiat</w:t>
            </w:r>
          </w:p>
        </w:tc>
        <w:tc>
          <w:tcPr>
            <w:tcW w:w="1272"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Miejscowość</w:t>
            </w:r>
          </w:p>
        </w:tc>
        <w:tc>
          <w:tcPr>
            <w:tcW w:w="1305"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 xml:space="preserve">Kategoria placówki </w:t>
            </w:r>
            <w:r w:rsidRPr="008B5514">
              <w:rPr>
                <w:rFonts w:ascii="Verdana" w:eastAsia="Times New Roman" w:hAnsi="Verdana" w:cs="Arial"/>
                <w:sz w:val="16"/>
                <w:szCs w:val="16"/>
                <w:lang w:eastAsia="pl-PL"/>
              </w:rPr>
              <w:t>S,H,N,OW,D</w:t>
            </w:r>
            <w:r w:rsidRPr="008B5514">
              <w:rPr>
                <w:rFonts w:ascii="Verdana" w:eastAsia="Times New Roman" w:hAnsi="Verdana" w:cs="Arial"/>
                <w:b/>
                <w:bCs/>
                <w:sz w:val="16"/>
                <w:szCs w:val="16"/>
                <w:lang w:eastAsia="pl-PL"/>
              </w:rPr>
              <w:t>*</w:t>
            </w:r>
          </w:p>
        </w:tc>
        <w:tc>
          <w:tcPr>
            <w:tcW w:w="3499"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Realizowane usługi</w:t>
            </w:r>
          </w:p>
        </w:tc>
        <w:tc>
          <w:tcPr>
            <w:tcW w:w="1001" w:type="dxa"/>
            <w:vMerge w:val="restart"/>
            <w:tcBorders>
              <w:top w:val="double" w:sz="6" w:space="0" w:color="000000"/>
              <w:bottom w:val="single" w:sz="4" w:space="0" w:color="auto"/>
            </w:tcBorders>
            <w:shd w:val="clear" w:color="auto" w:fill="BFBFBF" w:themeFill="background1" w:themeFillShade="BF"/>
            <w:vAlign w:val="center"/>
            <w:hideMark/>
          </w:tcPr>
          <w:p w:rsidR="0049670E"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Adresaci usługi</w:t>
            </w:r>
          </w:p>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sz w:val="16"/>
                <w:szCs w:val="16"/>
                <w:lang w:eastAsia="pl-PL"/>
              </w:rPr>
              <w:t>K,</w:t>
            </w:r>
            <w:r>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r w:rsidRPr="008B5514">
              <w:rPr>
                <w:rFonts w:ascii="Verdana" w:eastAsia="Times New Roman" w:hAnsi="Verdana" w:cs="Arial"/>
                <w:b/>
                <w:bCs/>
                <w:sz w:val="16"/>
                <w:szCs w:val="16"/>
                <w:lang w:eastAsia="pl-PL"/>
              </w:rPr>
              <w:t>**</w:t>
            </w:r>
          </w:p>
        </w:tc>
        <w:tc>
          <w:tcPr>
            <w:tcW w:w="1921" w:type="dxa"/>
            <w:gridSpan w:val="2"/>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Okres funkcjonowania plac</w:t>
            </w:r>
            <w:r>
              <w:rPr>
                <w:rFonts w:ascii="Verdana" w:eastAsia="Times New Roman" w:hAnsi="Verdana" w:cs="Arial"/>
                <w:b/>
                <w:bCs/>
                <w:sz w:val="16"/>
                <w:szCs w:val="16"/>
                <w:lang w:eastAsia="pl-PL"/>
              </w:rPr>
              <w:t>ó</w:t>
            </w:r>
            <w:r w:rsidRPr="008B5514">
              <w:rPr>
                <w:rFonts w:ascii="Verdana" w:eastAsia="Times New Roman" w:hAnsi="Verdana" w:cs="Arial"/>
                <w:b/>
                <w:bCs/>
                <w:sz w:val="16"/>
                <w:szCs w:val="16"/>
                <w:lang w:eastAsia="pl-PL"/>
              </w:rPr>
              <w:t>wki</w:t>
            </w:r>
          </w:p>
        </w:tc>
        <w:tc>
          <w:tcPr>
            <w:tcW w:w="1293" w:type="dxa"/>
            <w:vMerge w:val="restart"/>
            <w:tcBorders>
              <w:top w:val="double" w:sz="6" w:space="0" w:color="000000"/>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bCs/>
                <w:sz w:val="16"/>
                <w:szCs w:val="16"/>
                <w:lang w:eastAsia="pl-PL"/>
              </w:rPr>
            </w:pPr>
            <w:r w:rsidRPr="008B5514">
              <w:rPr>
                <w:rFonts w:ascii="Verdana" w:eastAsia="Times New Roman" w:hAnsi="Verdana" w:cs="Arial"/>
                <w:b/>
                <w:bCs/>
                <w:sz w:val="16"/>
                <w:szCs w:val="16"/>
                <w:lang w:eastAsia="pl-PL"/>
              </w:rPr>
              <w:t>Liczba miejsc</w:t>
            </w:r>
          </w:p>
        </w:tc>
      </w:tr>
      <w:tr w:rsidR="003C7792" w:rsidRPr="008B5514" w:rsidTr="003C7792">
        <w:trPr>
          <w:trHeight w:val="630"/>
          <w:jc w:val="center"/>
        </w:trPr>
        <w:tc>
          <w:tcPr>
            <w:tcW w:w="429" w:type="dxa"/>
            <w:vMerge/>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2139"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2034"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1386"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1272"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1305"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3499"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1001"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1120" w:type="dxa"/>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całoroczna TAK/NIE</w:t>
            </w:r>
          </w:p>
        </w:tc>
        <w:tc>
          <w:tcPr>
            <w:tcW w:w="801" w:type="dxa"/>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inna (jaka)</w:t>
            </w:r>
          </w:p>
        </w:tc>
        <w:tc>
          <w:tcPr>
            <w:tcW w:w="1293" w:type="dxa"/>
            <w:vMerge/>
            <w:tcBorders>
              <w:top w:val="single" w:sz="4" w:space="0" w:color="auto"/>
              <w:bottom w:val="single" w:sz="4" w:space="0" w:color="auto"/>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r>
      <w:tr w:rsidR="003C7792" w:rsidRPr="008B5514" w:rsidTr="003C7792">
        <w:trPr>
          <w:trHeight w:val="186"/>
          <w:jc w:val="center"/>
        </w:trPr>
        <w:tc>
          <w:tcPr>
            <w:tcW w:w="429" w:type="dxa"/>
            <w:vMerge/>
            <w:tcBorders>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rPr>
                <w:rFonts w:ascii="Verdana" w:eastAsia="Times New Roman" w:hAnsi="Verdana" w:cs="Arial"/>
                <w:b/>
                <w:bCs/>
                <w:sz w:val="16"/>
                <w:szCs w:val="16"/>
                <w:lang w:eastAsia="pl-PL"/>
              </w:rPr>
            </w:pPr>
          </w:p>
        </w:tc>
        <w:tc>
          <w:tcPr>
            <w:tcW w:w="2139"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2034"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386"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272"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305"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499"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01"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1120"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801"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293" w:type="dxa"/>
            <w:tcBorders>
              <w:top w:val="single" w:sz="4" w:space="0" w:color="auto"/>
              <w:bottom w:val="double" w:sz="6" w:space="0" w:color="000000"/>
            </w:tcBorders>
            <w:shd w:val="clear" w:color="auto" w:fill="BFBFBF" w:themeFill="background1" w:themeFillShade="BF"/>
            <w:vAlign w:val="center"/>
            <w:hideMark/>
          </w:tcPr>
          <w:p w:rsidR="0049670E" w:rsidRPr="008B5514" w:rsidRDefault="0049670E"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D12107">
        <w:trPr>
          <w:trHeight w:val="855"/>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w:t>
            </w:r>
          </w:p>
        </w:tc>
        <w:tc>
          <w:tcPr>
            <w:tcW w:w="2139"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Dział Interwencji Kryzysowej Miejskiego Ośrodka Pomocy Rodzinie w Krośnie</w:t>
            </w:r>
          </w:p>
        </w:tc>
        <w:tc>
          <w:tcPr>
            <w:tcW w:w="2034" w:type="dxa"/>
            <w:shd w:val="clear" w:color="auto" w:fill="auto"/>
            <w:vAlign w:val="center"/>
            <w:hideMark/>
          </w:tcPr>
          <w:p w:rsidR="00720341"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Miejski Ośrodek Pomocy Rodzinie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Krośnie</w:t>
            </w:r>
          </w:p>
        </w:tc>
        <w:tc>
          <w:tcPr>
            <w:tcW w:w="1386"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Krosno</w:t>
            </w:r>
          </w:p>
        </w:tc>
        <w:tc>
          <w:tcPr>
            <w:tcW w:w="1272"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Krosno</w:t>
            </w:r>
          </w:p>
        </w:tc>
        <w:tc>
          <w:tcPr>
            <w:tcW w:w="1305"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499"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całodobowa opieka i schronienie dla ofiar przemocy, poradnictwo socjalne, prawne, psychologiczne i rodzinne</w:t>
            </w:r>
          </w:p>
        </w:tc>
        <w:tc>
          <w:tcPr>
            <w:tcW w:w="10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 M, Dz</w:t>
            </w:r>
          </w:p>
        </w:tc>
        <w:tc>
          <w:tcPr>
            <w:tcW w:w="1120"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293"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9</w:t>
            </w:r>
          </w:p>
        </w:tc>
      </w:tr>
      <w:tr w:rsidR="003C7792" w:rsidRPr="008B5514" w:rsidTr="00D12107">
        <w:trPr>
          <w:trHeight w:val="712"/>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w:t>
            </w:r>
          </w:p>
        </w:tc>
        <w:tc>
          <w:tcPr>
            <w:tcW w:w="2139"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Schronisko dla Bezdomnych</w:t>
            </w:r>
          </w:p>
        </w:tc>
        <w:tc>
          <w:tcPr>
            <w:tcW w:w="2034"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Towarzystwo Pomocy im. Św. Brata Alberta - Koło Krośnieńskie</w:t>
            </w:r>
          </w:p>
        </w:tc>
        <w:tc>
          <w:tcPr>
            <w:tcW w:w="1386"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r>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Krosno</w:t>
            </w:r>
          </w:p>
        </w:tc>
        <w:tc>
          <w:tcPr>
            <w:tcW w:w="1272"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Krosno</w:t>
            </w:r>
          </w:p>
        </w:tc>
        <w:tc>
          <w:tcPr>
            <w:tcW w:w="1305"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w:t>
            </w:r>
          </w:p>
        </w:tc>
        <w:tc>
          <w:tcPr>
            <w:tcW w:w="3499"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noclegi, żywienie, prysznic, wydawanie odzieży</w:t>
            </w:r>
          </w:p>
        </w:tc>
        <w:tc>
          <w:tcPr>
            <w:tcW w:w="10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p>
        </w:tc>
        <w:tc>
          <w:tcPr>
            <w:tcW w:w="1120"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293"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15</w:t>
            </w:r>
          </w:p>
        </w:tc>
      </w:tr>
      <w:tr w:rsidR="003C7792" w:rsidRPr="008B5514" w:rsidTr="00D12107">
        <w:trPr>
          <w:trHeight w:val="1275"/>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3</w:t>
            </w:r>
          </w:p>
        </w:tc>
        <w:tc>
          <w:tcPr>
            <w:tcW w:w="2139"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Mężczyzn</w:t>
            </w:r>
          </w:p>
        </w:tc>
        <w:tc>
          <w:tcPr>
            <w:tcW w:w="2034"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Koło Przemyskie Towarzystwa Pomocy im. Św. Brata Alberta</w:t>
            </w:r>
          </w:p>
        </w:tc>
        <w:tc>
          <w:tcPr>
            <w:tcW w:w="1386"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Przemyśl</w:t>
            </w:r>
          </w:p>
        </w:tc>
        <w:tc>
          <w:tcPr>
            <w:tcW w:w="1272"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Przemyśl</w:t>
            </w:r>
          </w:p>
        </w:tc>
        <w:tc>
          <w:tcPr>
            <w:tcW w:w="1305"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499"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całodobowe schronienie </w:t>
            </w:r>
          </w:p>
        </w:tc>
        <w:tc>
          <w:tcPr>
            <w:tcW w:w="1001"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120"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01"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293" w:type="dxa"/>
            <w:shd w:val="clear" w:color="000000" w:fill="FFFFFF"/>
            <w:vAlign w:val="center"/>
            <w:hideMark/>
          </w:tcPr>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75 </w:t>
            </w:r>
          </w:p>
          <w:p w:rsidR="00AA626F"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z możliwością ich zwiększenia </w:t>
            </w:r>
          </w:p>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o 40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sezonie zimowym</w:t>
            </w:r>
          </w:p>
        </w:tc>
      </w:tr>
      <w:tr w:rsidR="003C7792" w:rsidRPr="008B5514" w:rsidTr="00D12107">
        <w:trPr>
          <w:trHeight w:val="870"/>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4</w:t>
            </w:r>
          </w:p>
        </w:tc>
        <w:tc>
          <w:tcPr>
            <w:tcW w:w="2139"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Noclegownia dla Kobiet</w:t>
            </w:r>
          </w:p>
        </w:tc>
        <w:tc>
          <w:tcPr>
            <w:tcW w:w="2034"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Caritas Archidiecezji Przemyskiej</w:t>
            </w:r>
          </w:p>
        </w:tc>
        <w:tc>
          <w:tcPr>
            <w:tcW w:w="1386"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Przemyśl</w:t>
            </w:r>
          </w:p>
        </w:tc>
        <w:tc>
          <w:tcPr>
            <w:tcW w:w="1272"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Przemyśl</w:t>
            </w:r>
          </w:p>
        </w:tc>
        <w:tc>
          <w:tcPr>
            <w:tcW w:w="1305"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w:t>
            </w:r>
          </w:p>
        </w:tc>
        <w:tc>
          <w:tcPr>
            <w:tcW w:w="3499" w:type="dxa"/>
            <w:shd w:val="clear" w:color="auto" w:fill="auto"/>
            <w:vAlign w:val="center"/>
            <w:hideMark/>
          </w:tcPr>
          <w:p w:rsidR="003019A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zapewnienie noclegów od X - IV dla </w:t>
            </w:r>
          </w:p>
          <w:p w:rsidR="003019A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40 kobiet oraz 1 gorącego posiłku, dodatkowo suchy prowiant na śniadania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i kolacje</w:t>
            </w:r>
          </w:p>
        </w:tc>
        <w:tc>
          <w:tcPr>
            <w:tcW w:w="10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p>
        </w:tc>
        <w:tc>
          <w:tcPr>
            <w:tcW w:w="1120"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NIE</w:t>
            </w:r>
          </w:p>
        </w:tc>
        <w:tc>
          <w:tcPr>
            <w:tcW w:w="8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X-IV</w:t>
            </w:r>
          </w:p>
        </w:tc>
        <w:tc>
          <w:tcPr>
            <w:tcW w:w="1293"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40</w:t>
            </w:r>
          </w:p>
        </w:tc>
      </w:tr>
      <w:tr w:rsidR="003C7792" w:rsidRPr="008B5514" w:rsidTr="00D12107">
        <w:trPr>
          <w:trHeight w:val="942"/>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5</w:t>
            </w:r>
          </w:p>
        </w:tc>
        <w:tc>
          <w:tcPr>
            <w:tcW w:w="2139" w:type="dxa"/>
            <w:shd w:val="clear" w:color="auto" w:fill="auto"/>
            <w:vAlign w:val="center"/>
            <w:hideMark/>
          </w:tcPr>
          <w:p w:rsidR="00720341"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Caritas Dom Matki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i Dziecka Archidiecezji Przemyskiej</w:t>
            </w:r>
          </w:p>
        </w:tc>
        <w:tc>
          <w:tcPr>
            <w:tcW w:w="2034"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Caritas Archidiecezji Przemyskiej</w:t>
            </w:r>
          </w:p>
        </w:tc>
        <w:tc>
          <w:tcPr>
            <w:tcW w:w="1386" w:type="dxa"/>
            <w:shd w:val="clear" w:color="000000" w:fill="FFFFFF"/>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Przemyśl</w:t>
            </w:r>
          </w:p>
        </w:tc>
        <w:tc>
          <w:tcPr>
            <w:tcW w:w="1272"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Przemyśl</w:t>
            </w:r>
          </w:p>
        </w:tc>
        <w:tc>
          <w:tcPr>
            <w:tcW w:w="1305"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w:t>
            </w:r>
          </w:p>
        </w:tc>
        <w:tc>
          <w:tcPr>
            <w:tcW w:w="3499" w:type="dxa"/>
            <w:shd w:val="clear" w:color="auto" w:fill="auto"/>
            <w:vAlign w:val="center"/>
            <w:hideMark/>
          </w:tcPr>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wyżywienie, utrzymanie i schronienie dla kobiet w stanie błogosławionym, bezdomnych matek z dziećmi i osób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ramach interwencji kryzysowej</w:t>
            </w:r>
          </w:p>
        </w:tc>
        <w:tc>
          <w:tcPr>
            <w:tcW w:w="10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 Dz</w:t>
            </w:r>
          </w:p>
        </w:tc>
        <w:tc>
          <w:tcPr>
            <w:tcW w:w="1120"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01"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293" w:type="dxa"/>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30</w:t>
            </w:r>
          </w:p>
        </w:tc>
      </w:tr>
      <w:tr w:rsidR="003C7792" w:rsidRPr="008B5514" w:rsidTr="00D12107">
        <w:trPr>
          <w:trHeight w:val="1139"/>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6</w:t>
            </w:r>
          </w:p>
        </w:tc>
        <w:tc>
          <w:tcPr>
            <w:tcW w:w="2139"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Mężczyzn</w:t>
            </w:r>
          </w:p>
        </w:tc>
        <w:tc>
          <w:tcPr>
            <w:tcW w:w="2034"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Rzeszowskie Towarzystwo Pomocy im. św. Brata Alberta               w Rzeszowie</w:t>
            </w:r>
          </w:p>
        </w:tc>
        <w:tc>
          <w:tcPr>
            <w:tcW w:w="1386"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Rzeszów</w:t>
            </w:r>
          </w:p>
        </w:tc>
        <w:tc>
          <w:tcPr>
            <w:tcW w:w="1272"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Rzeszów</w:t>
            </w:r>
          </w:p>
        </w:tc>
        <w:tc>
          <w:tcPr>
            <w:tcW w:w="1305"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499" w:type="dxa"/>
            <w:tcBorders>
              <w:bottom w:val="single" w:sz="4" w:space="0" w:color="auto"/>
            </w:tcBorders>
            <w:shd w:val="clear" w:color="auto" w:fill="auto"/>
            <w:vAlign w:val="center"/>
            <w:hideMark/>
          </w:tcPr>
          <w:p w:rsidR="003019A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nocleg, wyżywienie, zapewnienie niezbędnej odzieży, pomoc w wyrobieniu dokumentów, pomoc lekarska, praca resocjalizacyjna, reintegracja społeczna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i zawodowa</w:t>
            </w:r>
          </w:p>
        </w:tc>
        <w:tc>
          <w:tcPr>
            <w:tcW w:w="1001"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120"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01"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293" w:type="dxa"/>
            <w:tcBorders>
              <w:bottom w:val="single" w:sz="4" w:space="0" w:color="auto"/>
            </w:tcBorders>
            <w:shd w:val="clear" w:color="auto" w:fill="auto"/>
            <w:vAlign w:val="center"/>
            <w:hideMark/>
          </w:tcPr>
          <w:p w:rsidR="00AA626F"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80 w sytuacji kryzysowej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do 120</w:t>
            </w:r>
          </w:p>
        </w:tc>
      </w:tr>
      <w:tr w:rsidR="003C7792" w:rsidRPr="008B5514" w:rsidTr="00D12107">
        <w:trPr>
          <w:trHeight w:val="1065"/>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7</w:t>
            </w:r>
          </w:p>
        </w:tc>
        <w:tc>
          <w:tcPr>
            <w:tcW w:w="2139"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Hostel dla Bezdomnych Mężczyzn</w:t>
            </w:r>
          </w:p>
        </w:tc>
        <w:tc>
          <w:tcPr>
            <w:tcW w:w="2034"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Rzeszowskie Towarzystwo Pomocy im. św. Brata Alberta                w Rzeszowie</w:t>
            </w:r>
          </w:p>
        </w:tc>
        <w:tc>
          <w:tcPr>
            <w:tcW w:w="1386"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Rzeszów</w:t>
            </w:r>
          </w:p>
        </w:tc>
        <w:tc>
          <w:tcPr>
            <w:tcW w:w="1272"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Rzeszów</w:t>
            </w:r>
          </w:p>
        </w:tc>
        <w:tc>
          <w:tcPr>
            <w:tcW w:w="1305"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499" w:type="dxa"/>
            <w:tcBorders>
              <w:top w:val="single" w:sz="4" w:space="0" w:color="auto"/>
              <w:bottom w:val="single" w:sz="4" w:space="0" w:color="auto"/>
            </w:tcBorders>
            <w:shd w:val="clear" w:color="auto" w:fill="auto"/>
            <w:vAlign w:val="center"/>
            <w:hideMark/>
          </w:tcPr>
          <w:p w:rsidR="00651AE7" w:rsidRPr="008B5514" w:rsidRDefault="00651AE7" w:rsidP="00651AE7">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nocleg i dzienny pobyt dla </w:t>
            </w:r>
            <w:r>
              <w:rPr>
                <w:rFonts w:ascii="Verdana" w:eastAsia="Times New Roman" w:hAnsi="Verdana" w:cs="Arial"/>
                <w:sz w:val="16"/>
                <w:szCs w:val="16"/>
                <w:lang w:eastAsia="pl-PL"/>
              </w:rPr>
              <w:t>osób wytypowanych przez Rzeszow</w:t>
            </w:r>
            <w:r w:rsidRPr="008B5514">
              <w:rPr>
                <w:rFonts w:ascii="Verdana" w:eastAsia="Times New Roman" w:hAnsi="Verdana" w:cs="Arial"/>
                <w:sz w:val="16"/>
                <w:szCs w:val="16"/>
                <w:lang w:eastAsia="pl-PL"/>
              </w:rPr>
              <w:t>skie Towarzystwo Pomocy im. św. Brata Alberta (osoby te muszą się same utrzymać)</w:t>
            </w:r>
          </w:p>
        </w:tc>
        <w:tc>
          <w:tcPr>
            <w:tcW w:w="1001"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120"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01"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293"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7</w:t>
            </w:r>
          </w:p>
        </w:tc>
      </w:tr>
      <w:tr w:rsidR="003C7792" w:rsidRPr="008B5514" w:rsidTr="00D12107">
        <w:trPr>
          <w:trHeight w:val="993"/>
          <w:jc w:val="center"/>
        </w:trPr>
        <w:tc>
          <w:tcPr>
            <w:tcW w:w="429" w:type="dxa"/>
            <w:tcBorders>
              <w:top w:val="single" w:sz="4" w:space="0" w:color="auto"/>
              <w:bottom w:val="double" w:sz="6" w:space="0" w:color="000000"/>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8</w:t>
            </w:r>
          </w:p>
        </w:tc>
        <w:tc>
          <w:tcPr>
            <w:tcW w:w="2139" w:type="dxa"/>
            <w:tcBorders>
              <w:top w:val="single" w:sz="4" w:space="0" w:color="auto"/>
              <w:bottom w:val="double" w:sz="6" w:space="0" w:color="000000"/>
            </w:tcBorders>
            <w:shd w:val="clear" w:color="auto" w:fill="auto"/>
            <w:vAlign w:val="center"/>
            <w:hideMark/>
          </w:tcPr>
          <w:p w:rsidR="00651AE7"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MOPS Rzeszów - Ośrodek Poradnictwa Specjalistycznego </w:t>
            </w:r>
          </w:p>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i Interwencji Kryzysowej</w:t>
            </w:r>
          </w:p>
        </w:tc>
        <w:tc>
          <w:tcPr>
            <w:tcW w:w="2034" w:type="dxa"/>
            <w:tcBorders>
              <w:top w:val="single" w:sz="4" w:space="0" w:color="auto"/>
              <w:bottom w:val="double" w:sz="6" w:space="0" w:color="000000"/>
            </w:tcBorders>
            <w:shd w:val="clear" w:color="auto" w:fill="auto"/>
            <w:vAlign w:val="center"/>
            <w:hideMark/>
          </w:tcPr>
          <w:p w:rsidR="00AA626F"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Miejski Ośrodek Pomocy Społecznej </w:t>
            </w:r>
          </w:p>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Rzeszowie</w:t>
            </w:r>
          </w:p>
        </w:tc>
        <w:tc>
          <w:tcPr>
            <w:tcW w:w="1386"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Rzeszów</w:t>
            </w:r>
          </w:p>
        </w:tc>
        <w:tc>
          <w:tcPr>
            <w:tcW w:w="1272"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Rzeszów</w:t>
            </w:r>
          </w:p>
        </w:tc>
        <w:tc>
          <w:tcPr>
            <w:tcW w:w="1305"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H</w:t>
            </w:r>
          </w:p>
        </w:tc>
        <w:tc>
          <w:tcPr>
            <w:tcW w:w="3499"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pokoje interwencyjne, interwencja kryzysowa, poradnictwo specjalistyczne</w:t>
            </w:r>
          </w:p>
        </w:tc>
        <w:tc>
          <w:tcPr>
            <w:tcW w:w="1001"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Dz</w:t>
            </w:r>
          </w:p>
        </w:tc>
        <w:tc>
          <w:tcPr>
            <w:tcW w:w="1120"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01"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293" w:type="dxa"/>
            <w:tcBorders>
              <w:top w:val="single" w:sz="4" w:space="0" w:color="auto"/>
              <w:bottom w:val="double" w:sz="6" w:space="0" w:color="000000"/>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21</w:t>
            </w:r>
          </w:p>
        </w:tc>
      </w:tr>
    </w:tbl>
    <w:p w:rsidR="003C7792" w:rsidRDefault="003C7792"/>
    <w:tbl>
      <w:tblPr>
        <w:tblW w:w="16432"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9"/>
        <w:gridCol w:w="2034"/>
        <w:gridCol w:w="1386"/>
        <w:gridCol w:w="1272"/>
        <w:gridCol w:w="1305"/>
        <w:gridCol w:w="3499"/>
        <w:gridCol w:w="1057"/>
        <w:gridCol w:w="1064"/>
        <w:gridCol w:w="830"/>
        <w:gridCol w:w="1417"/>
      </w:tblGrid>
      <w:tr w:rsidR="003C7792" w:rsidRPr="008B5514" w:rsidTr="00720341">
        <w:trPr>
          <w:trHeight w:val="186"/>
          <w:jc w:val="center"/>
        </w:trPr>
        <w:tc>
          <w:tcPr>
            <w:tcW w:w="42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rPr>
                <w:rFonts w:ascii="Verdana" w:eastAsia="Times New Roman" w:hAnsi="Verdana" w:cs="Arial"/>
                <w:b/>
                <w:bCs/>
                <w:sz w:val="16"/>
                <w:szCs w:val="16"/>
                <w:lang w:eastAsia="pl-PL"/>
              </w:rPr>
            </w:pPr>
            <w:r>
              <w:br w:type="page"/>
            </w:r>
          </w:p>
        </w:tc>
        <w:tc>
          <w:tcPr>
            <w:tcW w:w="213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2034"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386"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272"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305"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49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57"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1064"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830"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417"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D12107">
        <w:trPr>
          <w:trHeight w:val="1065"/>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9</w:t>
            </w:r>
          </w:p>
        </w:tc>
        <w:tc>
          <w:tcPr>
            <w:tcW w:w="2139"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Stowarzyszenie "Emaus" </w:t>
            </w:r>
          </w:p>
        </w:tc>
        <w:tc>
          <w:tcPr>
            <w:tcW w:w="2034"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Stowarzyszenie "Emaus" </w:t>
            </w:r>
          </w:p>
        </w:tc>
        <w:tc>
          <w:tcPr>
            <w:tcW w:w="1386"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 Rzeszów</w:t>
            </w:r>
          </w:p>
        </w:tc>
        <w:tc>
          <w:tcPr>
            <w:tcW w:w="1272"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Rzeszów</w:t>
            </w:r>
          </w:p>
        </w:tc>
        <w:tc>
          <w:tcPr>
            <w:tcW w:w="1305"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OW</w:t>
            </w:r>
          </w:p>
        </w:tc>
        <w:tc>
          <w:tcPr>
            <w:tcW w:w="3499" w:type="dxa"/>
            <w:tcBorders>
              <w:bottom w:val="single" w:sz="4" w:space="0" w:color="auto"/>
            </w:tcBorders>
            <w:shd w:val="clear" w:color="auto" w:fill="auto"/>
            <w:vAlign w:val="center"/>
            <w:hideMark/>
          </w:tcPr>
          <w:p w:rsidR="00651AE7" w:rsidRPr="008B5514" w:rsidRDefault="00651AE7" w:rsidP="00651AE7">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nocleg, wyżywienie, niezbędna odzież, pomoc w wyrobieniu dokumentów, możliwoś</w:t>
            </w:r>
            <w:r>
              <w:rPr>
                <w:rFonts w:ascii="Verdana" w:eastAsia="Times New Roman" w:hAnsi="Verdana" w:cs="Arial"/>
                <w:sz w:val="16"/>
                <w:szCs w:val="16"/>
                <w:lang w:eastAsia="pl-PL"/>
              </w:rPr>
              <w:t>ć</w:t>
            </w:r>
            <w:r w:rsidRPr="008B5514">
              <w:rPr>
                <w:rFonts w:ascii="Verdana" w:eastAsia="Times New Roman" w:hAnsi="Verdana" w:cs="Arial"/>
                <w:sz w:val="16"/>
                <w:szCs w:val="16"/>
                <w:lang w:eastAsia="pl-PL"/>
              </w:rPr>
              <w:t xml:space="preserve"> wykonywania pracy</w:t>
            </w:r>
          </w:p>
        </w:tc>
        <w:tc>
          <w:tcPr>
            <w:tcW w:w="1057"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064"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30" w:type="dxa"/>
            <w:tcBorders>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417" w:type="dxa"/>
            <w:tcBorders>
              <w:bottom w:val="single" w:sz="4" w:space="0" w:color="auto"/>
            </w:tcBorders>
            <w:shd w:val="clear" w:color="auto" w:fill="auto"/>
            <w:vAlign w:val="center"/>
            <w:hideMark/>
          </w:tcPr>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8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z możliwością ich zwiększenia do 10</w:t>
            </w:r>
          </w:p>
        </w:tc>
      </w:tr>
      <w:tr w:rsidR="003C7792" w:rsidRPr="008B5514" w:rsidTr="00D12107">
        <w:trPr>
          <w:trHeight w:val="760"/>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10</w:t>
            </w:r>
          </w:p>
        </w:tc>
        <w:tc>
          <w:tcPr>
            <w:tcW w:w="2139" w:type="dxa"/>
            <w:tcBorders>
              <w:top w:val="single" w:sz="4" w:space="0" w:color="auto"/>
              <w:bottom w:val="single" w:sz="4" w:space="0" w:color="auto"/>
            </w:tcBorders>
            <w:shd w:val="clear" w:color="auto" w:fill="auto"/>
            <w:vAlign w:val="center"/>
            <w:hideMark/>
          </w:tcPr>
          <w:p w:rsidR="00651AE7"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Dom Bł. Matki Teresy </w:t>
            </w:r>
          </w:p>
          <w:p w:rsidR="00651AE7"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z Kalkuty </w:t>
            </w:r>
          </w:p>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Tarnobrzegu</w:t>
            </w:r>
          </w:p>
        </w:tc>
        <w:tc>
          <w:tcPr>
            <w:tcW w:w="2034" w:type="dxa"/>
            <w:tcBorders>
              <w:top w:val="single" w:sz="4" w:space="0" w:color="auto"/>
              <w:bottom w:val="single" w:sz="4" w:space="0" w:color="auto"/>
            </w:tcBorders>
            <w:shd w:val="clear" w:color="auto" w:fill="auto"/>
            <w:vAlign w:val="center"/>
            <w:hideMark/>
          </w:tcPr>
          <w:p w:rsidR="00651AE7"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Parafia Matki Bożej Nieustającej Pomocy </w:t>
            </w:r>
          </w:p>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Tarnobrzegu</w:t>
            </w:r>
          </w:p>
        </w:tc>
        <w:tc>
          <w:tcPr>
            <w:tcW w:w="1386"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 Tarnobrzeg</w:t>
            </w:r>
          </w:p>
        </w:tc>
        <w:tc>
          <w:tcPr>
            <w:tcW w:w="1272"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Tarnobrzeg</w:t>
            </w:r>
          </w:p>
        </w:tc>
        <w:tc>
          <w:tcPr>
            <w:tcW w:w="1305"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w:t>
            </w:r>
          </w:p>
        </w:tc>
        <w:tc>
          <w:tcPr>
            <w:tcW w:w="3499"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wyżywienie, odzież, opieka lekarska</w:t>
            </w:r>
          </w:p>
        </w:tc>
        <w:tc>
          <w:tcPr>
            <w:tcW w:w="1057"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sidR="0049670E">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M</w:t>
            </w:r>
          </w:p>
        </w:tc>
        <w:tc>
          <w:tcPr>
            <w:tcW w:w="1064"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30"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417"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80</w:t>
            </w:r>
          </w:p>
        </w:tc>
      </w:tr>
      <w:tr w:rsidR="003C7792" w:rsidRPr="008B5514" w:rsidTr="00D12107">
        <w:trPr>
          <w:trHeight w:val="983"/>
          <w:jc w:val="center"/>
        </w:trPr>
        <w:tc>
          <w:tcPr>
            <w:tcW w:w="429" w:type="dxa"/>
            <w:tcBorders>
              <w:top w:val="single" w:sz="4" w:space="0" w:color="auto"/>
              <w:bottom w:val="single" w:sz="4" w:space="0" w:color="auto"/>
            </w:tcBorders>
            <w:shd w:val="clear" w:color="auto" w:fill="BFBFBF" w:themeFill="background1" w:themeFillShade="BF"/>
            <w:vAlign w:val="center"/>
          </w:tcPr>
          <w:p w:rsidR="00651AE7"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11</w:t>
            </w:r>
          </w:p>
        </w:tc>
        <w:tc>
          <w:tcPr>
            <w:tcW w:w="2139" w:type="dxa"/>
            <w:tcBorders>
              <w:top w:val="single" w:sz="4" w:space="0" w:color="auto"/>
              <w:bottom w:val="single" w:sz="4" w:space="0" w:color="auto"/>
            </w:tcBorders>
            <w:shd w:val="clear" w:color="auto" w:fill="auto"/>
            <w:vAlign w:val="center"/>
            <w:hideMark/>
          </w:tcPr>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Ośrodek Interwencji Kryzysowej przy Powiatowym Centrum Pomocy Rodzinie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Ustrzykach Dolnych</w:t>
            </w:r>
          </w:p>
        </w:tc>
        <w:tc>
          <w:tcPr>
            <w:tcW w:w="2034" w:type="dxa"/>
            <w:tcBorders>
              <w:top w:val="single" w:sz="4" w:space="0" w:color="auto"/>
              <w:bottom w:val="single" w:sz="4" w:space="0" w:color="auto"/>
            </w:tcBorders>
            <w:shd w:val="clear" w:color="auto" w:fill="auto"/>
            <w:vAlign w:val="center"/>
            <w:hideMark/>
          </w:tcPr>
          <w:p w:rsidR="00651AE7"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Powiatowe Centrum Pomocy Rodzinie </w:t>
            </w:r>
          </w:p>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Ustrzykach Dolnych</w:t>
            </w:r>
          </w:p>
        </w:tc>
        <w:tc>
          <w:tcPr>
            <w:tcW w:w="1386"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bieszczadzki</w:t>
            </w:r>
          </w:p>
        </w:tc>
        <w:tc>
          <w:tcPr>
            <w:tcW w:w="1272"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Ustrzyki Dolne</w:t>
            </w:r>
          </w:p>
        </w:tc>
        <w:tc>
          <w:tcPr>
            <w:tcW w:w="1305"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499"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zapewnienie schronienia  dla osób </w:t>
            </w:r>
            <w:r>
              <w:rPr>
                <w:rFonts w:ascii="Verdana" w:eastAsia="Times New Roman" w:hAnsi="Verdana" w:cs="Arial"/>
                <w:sz w:val="16"/>
                <w:szCs w:val="16"/>
                <w:lang w:eastAsia="pl-PL"/>
              </w:rPr>
              <w:br/>
            </w:r>
            <w:r w:rsidRPr="008B5514">
              <w:rPr>
                <w:rFonts w:ascii="Verdana" w:eastAsia="Times New Roman" w:hAnsi="Verdana" w:cs="Arial"/>
                <w:sz w:val="16"/>
                <w:szCs w:val="16"/>
                <w:lang w:eastAsia="pl-PL"/>
              </w:rPr>
              <w:t>i rodzin będących ofiarami przemocy domowej</w:t>
            </w:r>
          </w:p>
        </w:tc>
        <w:tc>
          <w:tcPr>
            <w:tcW w:w="1057"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 Dz</w:t>
            </w:r>
          </w:p>
        </w:tc>
        <w:tc>
          <w:tcPr>
            <w:tcW w:w="1064"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30"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417" w:type="dxa"/>
            <w:tcBorders>
              <w:top w:val="single" w:sz="4" w:space="0" w:color="auto"/>
              <w:bottom w:val="single" w:sz="4" w:space="0" w:color="auto"/>
            </w:tcBorders>
            <w:shd w:val="clear" w:color="auto" w:fill="auto"/>
            <w:vAlign w:val="center"/>
            <w:hideMark/>
          </w:tcPr>
          <w:p w:rsidR="00651AE7" w:rsidRPr="008B5514" w:rsidRDefault="00651AE7"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5</w:t>
            </w:r>
          </w:p>
        </w:tc>
      </w:tr>
      <w:tr w:rsidR="003C7792" w:rsidRPr="008B5514" w:rsidTr="00D12107">
        <w:trPr>
          <w:trHeight w:val="688"/>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12</w:t>
            </w:r>
          </w:p>
        </w:tc>
        <w:tc>
          <w:tcPr>
            <w:tcW w:w="2139"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Ośrodek Interwencji Kryzysowej w Dębicy</w:t>
            </w:r>
          </w:p>
        </w:tc>
        <w:tc>
          <w:tcPr>
            <w:tcW w:w="2034"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Powiat Dębicki</w:t>
            </w:r>
          </w:p>
        </w:tc>
        <w:tc>
          <w:tcPr>
            <w:tcW w:w="1386"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dębicki</w:t>
            </w:r>
          </w:p>
        </w:tc>
        <w:tc>
          <w:tcPr>
            <w:tcW w:w="1272"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Dębica</w:t>
            </w:r>
          </w:p>
        </w:tc>
        <w:tc>
          <w:tcPr>
            <w:tcW w:w="1305"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499" w:type="dxa"/>
            <w:tcBorders>
              <w:top w:val="single" w:sz="4" w:space="0" w:color="auto"/>
            </w:tcBorders>
            <w:shd w:val="clear" w:color="auto" w:fill="auto"/>
            <w:vAlign w:val="center"/>
            <w:hideMark/>
          </w:tcPr>
          <w:p w:rsid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całodobowa opieka, schronienie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sytuacjach kryzysowych</w:t>
            </w:r>
          </w:p>
        </w:tc>
        <w:tc>
          <w:tcPr>
            <w:tcW w:w="1057"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 Dz</w:t>
            </w:r>
          </w:p>
        </w:tc>
        <w:tc>
          <w:tcPr>
            <w:tcW w:w="1064"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30"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417"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12</w:t>
            </w:r>
          </w:p>
        </w:tc>
      </w:tr>
      <w:tr w:rsidR="003C7792" w:rsidRPr="008B5514" w:rsidTr="00D12107">
        <w:trPr>
          <w:trHeight w:val="711"/>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13</w:t>
            </w:r>
          </w:p>
        </w:tc>
        <w:tc>
          <w:tcPr>
            <w:tcW w:w="213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Dom dla Bezdomnych Mężczyzn</w:t>
            </w:r>
          </w:p>
        </w:tc>
        <w:tc>
          <w:tcPr>
            <w:tcW w:w="203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Koło Dębickie Towarzystwa Pomocy im. Św. Brata Alberta</w:t>
            </w:r>
          </w:p>
        </w:tc>
        <w:tc>
          <w:tcPr>
            <w:tcW w:w="1386"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dębicki</w:t>
            </w:r>
          </w:p>
        </w:tc>
        <w:tc>
          <w:tcPr>
            <w:tcW w:w="127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Dębica</w:t>
            </w:r>
          </w:p>
        </w:tc>
        <w:tc>
          <w:tcPr>
            <w:tcW w:w="130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w:t>
            </w:r>
          </w:p>
        </w:tc>
        <w:tc>
          <w:tcPr>
            <w:tcW w:w="349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zapewnienia całodobowego schronienia, wyżywienia, pomocy medycznej oraz innych usług</w:t>
            </w:r>
          </w:p>
        </w:tc>
        <w:tc>
          <w:tcPr>
            <w:tcW w:w="105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p>
        </w:tc>
        <w:tc>
          <w:tcPr>
            <w:tcW w:w="106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30"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41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30</w:t>
            </w:r>
          </w:p>
        </w:tc>
      </w:tr>
      <w:tr w:rsidR="003C7792" w:rsidRPr="008B5514" w:rsidTr="00D12107">
        <w:trPr>
          <w:trHeight w:val="825"/>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14</w:t>
            </w:r>
          </w:p>
        </w:tc>
        <w:tc>
          <w:tcPr>
            <w:tcW w:w="2139"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Noclegownia </w:t>
            </w:r>
          </w:p>
        </w:tc>
        <w:tc>
          <w:tcPr>
            <w:tcW w:w="203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Koło Dębickie Towarzystwa Pomocy im. Św. Brata Alberta</w:t>
            </w:r>
          </w:p>
        </w:tc>
        <w:tc>
          <w:tcPr>
            <w:tcW w:w="1386"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dębicki</w:t>
            </w:r>
          </w:p>
        </w:tc>
        <w:tc>
          <w:tcPr>
            <w:tcW w:w="1272"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Dębica</w:t>
            </w:r>
          </w:p>
        </w:tc>
        <w:tc>
          <w:tcPr>
            <w:tcW w:w="1305"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w:t>
            </w:r>
          </w:p>
        </w:tc>
        <w:tc>
          <w:tcPr>
            <w:tcW w:w="3499"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zapewnienia całodobowego schronienia, wyżywienia, pomocy medycznej oraz innych usług</w:t>
            </w:r>
          </w:p>
        </w:tc>
        <w:tc>
          <w:tcPr>
            <w:tcW w:w="1057"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p>
        </w:tc>
        <w:tc>
          <w:tcPr>
            <w:tcW w:w="106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NIE</w:t>
            </w:r>
          </w:p>
        </w:tc>
        <w:tc>
          <w:tcPr>
            <w:tcW w:w="830"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01.10 - 31.03</w:t>
            </w:r>
          </w:p>
        </w:tc>
        <w:tc>
          <w:tcPr>
            <w:tcW w:w="1417"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10</w:t>
            </w:r>
          </w:p>
        </w:tc>
      </w:tr>
      <w:tr w:rsidR="003C7792" w:rsidRPr="008B5514" w:rsidTr="00D12107">
        <w:trPr>
          <w:trHeight w:val="704"/>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15</w:t>
            </w:r>
          </w:p>
        </w:tc>
        <w:tc>
          <w:tcPr>
            <w:tcW w:w="2139"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Dom dla Bezdomnych Kobiet i Mężczyzn</w:t>
            </w:r>
          </w:p>
        </w:tc>
        <w:tc>
          <w:tcPr>
            <w:tcW w:w="2034"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Koło Dębickie Towarzystwa Pomocy im. Św. Brata Alberta</w:t>
            </w:r>
          </w:p>
        </w:tc>
        <w:tc>
          <w:tcPr>
            <w:tcW w:w="1386"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dębicki</w:t>
            </w:r>
          </w:p>
        </w:tc>
        <w:tc>
          <w:tcPr>
            <w:tcW w:w="1272"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Dębica</w:t>
            </w:r>
          </w:p>
        </w:tc>
        <w:tc>
          <w:tcPr>
            <w:tcW w:w="1305"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D</w:t>
            </w:r>
          </w:p>
        </w:tc>
        <w:tc>
          <w:tcPr>
            <w:tcW w:w="3499"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zapewnienia całodobowego schronienia, wyżywienia, pomocy medycznej oraz innych usług</w:t>
            </w:r>
          </w:p>
        </w:tc>
        <w:tc>
          <w:tcPr>
            <w:tcW w:w="1057"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M</w:t>
            </w:r>
          </w:p>
        </w:tc>
        <w:tc>
          <w:tcPr>
            <w:tcW w:w="1064"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30"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417"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35</w:t>
            </w:r>
          </w:p>
        </w:tc>
      </w:tr>
      <w:tr w:rsidR="003C7792" w:rsidRPr="008B5514" w:rsidTr="00D12107">
        <w:trPr>
          <w:trHeight w:val="1900"/>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16</w:t>
            </w:r>
          </w:p>
        </w:tc>
        <w:tc>
          <w:tcPr>
            <w:tcW w:w="2139"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Mieszkanie chronione</w:t>
            </w:r>
          </w:p>
        </w:tc>
        <w:tc>
          <w:tcPr>
            <w:tcW w:w="2034" w:type="dxa"/>
            <w:tcBorders>
              <w:top w:val="single" w:sz="4" w:space="0" w:color="auto"/>
              <w:bottom w:val="single" w:sz="4" w:space="0" w:color="auto"/>
            </w:tcBorders>
            <w:shd w:val="clear" w:color="auto" w:fill="auto"/>
            <w:vAlign w:val="center"/>
            <w:hideMark/>
          </w:tcPr>
          <w:p w:rsid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Polskie </w:t>
            </w:r>
            <w:r>
              <w:rPr>
                <w:rFonts w:ascii="Verdana" w:eastAsia="Times New Roman" w:hAnsi="Verdana" w:cs="Arial"/>
                <w:sz w:val="16"/>
                <w:szCs w:val="16"/>
                <w:lang w:eastAsia="pl-PL"/>
              </w:rPr>
              <w:t>St</w:t>
            </w:r>
            <w:r w:rsidRPr="008B5514">
              <w:rPr>
                <w:rFonts w:ascii="Verdana" w:eastAsia="Times New Roman" w:hAnsi="Verdana" w:cs="Arial"/>
                <w:sz w:val="16"/>
                <w:szCs w:val="16"/>
                <w:lang w:eastAsia="pl-PL"/>
              </w:rPr>
              <w:t xml:space="preserve">owarzyszenie Na </w:t>
            </w:r>
            <w:r>
              <w:rPr>
                <w:rFonts w:ascii="Verdana" w:eastAsia="Times New Roman" w:hAnsi="Verdana" w:cs="Arial"/>
                <w:sz w:val="16"/>
                <w:szCs w:val="16"/>
                <w:lang w:eastAsia="pl-PL"/>
              </w:rPr>
              <w:t xml:space="preserve">Rzecz Osób </w:t>
            </w:r>
          </w:p>
          <w:p w:rsidR="008B5514" w:rsidRDefault="008B5514" w:rsidP="008B5514">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z Upośledzeniem Umysł</w:t>
            </w:r>
            <w:r w:rsidRPr="008B5514">
              <w:rPr>
                <w:rFonts w:ascii="Verdana" w:eastAsia="Times New Roman" w:hAnsi="Verdana" w:cs="Arial"/>
                <w:sz w:val="16"/>
                <w:szCs w:val="16"/>
                <w:lang w:eastAsia="pl-PL"/>
              </w:rPr>
              <w:t xml:space="preserve">owym koło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Jarosławiu (PSOUU) na zlecenie Powiatu Jarosławskiego</w:t>
            </w:r>
          </w:p>
        </w:tc>
        <w:tc>
          <w:tcPr>
            <w:tcW w:w="1386"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jarosławski</w:t>
            </w:r>
          </w:p>
        </w:tc>
        <w:tc>
          <w:tcPr>
            <w:tcW w:w="1272"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w:t>
            </w:r>
          </w:p>
        </w:tc>
        <w:tc>
          <w:tcPr>
            <w:tcW w:w="1305"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OW</w:t>
            </w:r>
          </w:p>
        </w:tc>
        <w:tc>
          <w:tcPr>
            <w:tcW w:w="3499" w:type="dxa"/>
            <w:tcBorders>
              <w:top w:val="single" w:sz="4" w:space="0" w:color="auto"/>
              <w:bottom w:val="single" w:sz="4" w:space="0" w:color="auto"/>
            </w:tcBorders>
            <w:shd w:val="clear" w:color="auto" w:fill="auto"/>
            <w:vAlign w:val="center"/>
            <w:hideMark/>
          </w:tcPr>
          <w:p w:rsidR="008B5514" w:rsidRDefault="0049670E" w:rsidP="008B5514">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 xml:space="preserve">przygotowanie osób </w:t>
            </w:r>
            <w:r w:rsidR="008B5514" w:rsidRPr="008B5514">
              <w:rPr>
                <w:rFonts w:ascii="Verdana" w:eastAsia="Times New Roman" w:hAnsi="Verdana" w:cs="Arial"/>
                <w:sz w:val="16"/>
                <w:szCs w:val="16"/>
                <w:lang w:eastAsia="pl-PL"/>
              </w:rPr>
              <w:t xml:space="preserve">do prowadzenia samodzielnego życia </w:t>
            </w:r>
            <w:r w:rsidR="00AA626F">
              <w:rPr>
                <w:rFonts w:ascii="Verdana" w:eastAsia="Times New Roman" w:hAnsi="Verdana" w:cs="Arial"/>
                <w:sz w:val="16"/>
                <w:szCs w:val="16"/>
                <w:lang w:eastAsia="pl-PL"/>
              </w:rPr>
              <w:t>oraz zapewnienie warunków</w:t>
            </w:r>
            <w:r w:rsidR="008B5514" w:rsidRPr="008B5514">
              <w:rPr>
                <w:rFonts w:ascii="Verdana" w:eastAsia="Times New Roman" w:hAnsi="Verdana" w:cs="Arial"/>
                <w:sz w:val="16"/>
                <w:szCs w:val="16"/>
                <w:lang w:eastAsia="pl-PL"/>
              </w:rPr>
              <w:t xml:space="preserve"> samodzielnego funkcjonowania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środowisku, w integracji ze społecznością lokalną.</w:t>
            </w:r>
          </w:p>
        </w:tc>
        <w:tc>
          <w:tcPr>
            <w:tcW w:w="1057"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K</w:t>
            </w:r>
            <w:r w:rsidRPr="008B5514">
              <w:rPr>
                <w:rFonts w:ascii="Verdana" w:eastAsia="Times New Roman" w:hAnsi="Verdana" w:cs="Arial"/>
                <w:sz w:val="16"/>
                <w:szCs w:val="16"/>
                <w:lang w:eastAsia="pl-PL"/>
              </w:rPr>
              <w:t>,</w:t>
            </w:r>
            <w:r>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 xml:space="preserve">M </w:t>
            </w:r>
          </w:p>
        </w:tc>
        <w:tc>
          <w:tcPr>
            <w:tcW w:w="1064"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Tak </w:t>
            </w:r>
          </w:p>
        </w:tc>
        <w:tc>
          <w:tcPr>
            <w:tcW w:w="830"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417"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9</w:t>
            </w:r>
          </w:p>
        </w:tc>
      </w:tr>
      <w:tr w:rsidR="00720341" w:rsidRPr="008B5514" w:rsidTr="00D12107">
        <w:trPr>
          <w:trHeight w:val="1275"/>
          <w:jc w:val="center"/>
        </w:trPr>
        <w:tc>
          <w:tcPr>
            <w:tcW w:w="429" w:type="dxa"/>
            <w:tcBorders>
              <w:top w:val="single" w:sz="4" w:space="0" w:color="auto"/>
              <w:bottom w:val="double" w:sz="6" w:space="0" w:color="000000"/>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17</w:t>
            </w:r>
          </w:p>
        </w:tc>
        <w:tc>
          <w:tcPr>
            <w:tcW w:w="2139"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Mężczyzn</w:t>
            </w:r>
          </w:p>
        </w:tc>
        <w:tc>
          <w:tcPr>
            <w:tcW w:w="203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Fundacja Pomocy Młodzieży im. Jana Pawła II "Wzrastanie"</w:t>
            </w:r>
          </w:p>
        </w:tc>
        <w:tc>
          <w:tcPr>
            <w:tcW w:w="1386"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jarosławski</w:t>
            </w:r>
          </w:p>
        </w:tc>
        <w:tc>
          <w:tcPr>
            <w:tcW w:w="127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w:t>
            </w:r>
          </w:p>
        </w:tc>
        <w:tc>
          <w:tcPr>
            <w:tcW w:w="1305"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499"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całodobowy pobyt dla osób bezdomnych, wyżywienie                                </w:t>
            </w:r>
          </w:p>
        </w:tc>
        <w:tc>
          <w:tcPr>
            <w:tcW w:w="1057"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06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TAK   </w:t>
            </w:r>
          </w:p>
        </w:tc>
        <w:tc>
          <w:tcPr>
            <w:tcW w:w="830"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417" w:type="dxa"/>
            <w:tcBorders>
              <w:top w:val="single" w:sz="4" w:space="0" w:color="auto"/>
              <w:bottom w:val="double" w:sz="6" w:space="0" w:color="000000"/>
            </w:tcBorders>
            <w:shd w:val="clear" w:color="auto" w:fill="auto"/>
            <w:vAlign w:val="center"/>
            <w:hideMark/>
          </w:tcPr>
          <w:p w:rsid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65 </w:t>
            </w:r>
          </w:p>
          <w:p w:rsid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z możliwością ich zwiększenia o 20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sezonie zimowym</w:t>
            </w:r>
          </w:p>
        </w:tc>
      </w:tr>
    </w:tbl>
    <w:p w:rsidR="003C7792" w:rsidRDefault="003C7792">
      <w:r>
        <w:br w:type="page"/>
      </w:r>
    </w:p>
    <w:tbl>
      <w:tblPr>
        <w:tblW w:w="16451"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39"/>
        <w:gridCol w:w="2058"/>
        <w:gridCol w:w="1406"/>
        <w:gridCol w:w="1393"/>
        <w:gridCol w:w="1298"/>
        <w:gridCol w:w="3385"/>
        <w:gridCol w:w="1010"/>
        <w:gridCol w:w="1101"/>
        <w:gridCol w:w="845"/>
        <w:gridCol w:w="1387"/>
      </w:tblGrid>
      <w:tr w:rsidR="003C7792" w:rsidRPr="008B5514" w:rsidTr="00AA626F">
        <w:trPr>
          <w:trHeight w:val="186"/>
          <w:jc w:val="center"/>
        </w:trPr>
        <w:tc>
          <w:tcPr>
            <w:tcW w:w="42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rPr>
                <w:rFonts w:ascii="Verdana" w:eastAsia="Times New Roman" w:hAnsi="Verdana" w:cs="Arial"/>
                <w:b/>
                <w:bCs/>
                <w:sz w:val="16"/>
                <w:szCs w:val="16"/>
                <w:lang w:eastAsia="pl-PL"/>
              </w:rPr>
            </w:pPr>
            <w:r>
              <w:lastRenderedPageBreak/>
              <w:br w:type="page"/>
            </w:r>
          </w:p>
        </w:tc>
        <w:tc>
          <w:tcPr>
            <w:tcW w:w="213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2058"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406"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393"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298"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385"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10"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1101"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845"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387"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AA626F">
        <w:trPr>
          <w:trHeight w:val="1275"/>
          <w:jc w:val="center"/>
        </w:trPr>
        <w:tc>
          <w:tcPr>
            <w:tcW w:w="429" w:type="dxa"/>
            <w:tcBorders>
              <w:top w:val="single" w:sz="4" w:space="0" w:color="auto"/>
              <w:bottom w:val="single" w:sz="4" w:space="0" w:color="auto"/>
            </w:tcBorders>
            <w:shd w:val="clear" w:color="auto" w:fill="BFBFBF" w:themeFill="background1" w:themeFillShade="BF"/>
            <w:vAlign w:val="center"/>
          </w:tcPr>
          <w:p w:rsidR="003C7792" w:rsidRPr="008B5514" w:rsidRDefault="00D12107" w:rsidP="009D3FA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18</w:t>
            </w:r>
          </w:p>
        </w:tc>
        <w:tc>
          <w:tcPr>
            <w:tcW w:w="2139" w:type="dxa"/>
            <w:tcBorders>
              <w:top w:val="single" w:sz="4" w:space="0" w:color="auto"/>
              <w:bottom w:val="single" w:sz="4" w:space="0" w:color="auto"/>
            </w:tcBorders>
            <w:shd w:val="clear" w:color="auto" w:fill="auto"/>
            <w:vAlign w:val="center"/>
            <w:hideMark/>
          </w:tcPr>
          <w:p w:rsidR="003C7792"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Schronisko dla Bezdomnych </w:t>
            </w:r>
          </w:p>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i Samotnych Kobiet</w:t>
            </w:r>
          </w:p>
        </w:tc>
        <w:tc>
          <w:tcPr>
            <w:tcW w:w="2058"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Towarzystwo Pomocy im. Św. Brata Alberta Koło w Jarosławiu</w:t>
            </w:r>
          </w:p>
        </w:tc>
        <w:tc>
          <w:tcPr>
            <w:tcW w:w="1406"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jarosławski</w:t>
            </w:r>
          </w:p>
        </w:tc>
        <w:tc>
          <w:tcPr>
            <w:tcW w:w="1393"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w:t>
            </w:r>
          </w:p>
        </w:tc>
        <w:tc>
          <w:tcPr>
            <w:tcW w:w="1298"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85"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całodobowy pobyt dla osób bezdomnych, wyżywienie</w:t>
            </w:r>
          </w:p>
        </w:tc>
        <w:tc>
          <w:tcPr>
            <w:tcW w:w="1010"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p>
        </w:tc>
        <w:tc>
          <w:tcPr>
            <w:tcW w:w="1101"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tcBorders>
              <w:top w:val="single" w:sz="4" w:space="0" w:color="auto"/>
              <w:bottom w:val="single" w:sz="4" w:space="0" w:color="auto"/>
            </w:tcBorders>
            <w:shd w:val="clear" w:color="auto" w:fill="auto"/>
            <w:vAlign w:val="center"/>
            <w:hideMark/>
          </w:tcPr>
          <w:p w:rsidR="003C7792" w:rsidRPr="008B5514" w:rsidRDefault="003C7792" w:rsidP="009D3FA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tcBorders>
              <w:top w:val="single" w:sz="4" w:space="0" w:color="auto"/>
              <w:bottom w:val="single" w:sz="4" w:space="0" w:color="auto"/>
            </w:tcBorders>
            <w:shd w:val="clear" w:color="auto" w:fill="auto"/>
            <w:vAlign w:val="center"/>
            <w:hideMark/>
          </w:tcPr>
          <w:p w:rsidR="003C7792"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32 </w:t>
            </w:r>
          </w:p>
          <w:p w:rsidR="00720341" w:rsidRDefault="00720341" w:rsidP="009D3FA4">
            <w:pPr>
              <w:spacing w:after="0" w:line="240" w:lineRule="auto"/>
              <w:jc w:val="center"/>
              <w:rPr>
                <w:rFonts w:ascii="Verdana" w:eastAsia="Times New Roman" w:hAnsi="Verdana" w:cs="Arial"/>
                <w:sz w:val="16"/>
                <w:szCs w:val="16"/>
                <w:lang w:eastAsia="pl-PL"/>
              </w:rPr>
            </w:pPr>
          </w:p>
          <w:p w:rsidR="003C7792" w:rsidRPr="008B5514" w:rsidRDefault="003C7792" w:rsidP="009D3FA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z możliwością ich zwiększenia o 6 w sezonie zimowym</w:t>
            </w:r>
          </w:p>
        </w:tc>
      </w:tr>
      <w:tr w:rsidR="003C7792" w:rsidRPr="008B5514" w:rsidTr="00AA626F">
        <w:trPr>
          <w:trHeight w:val="660"/>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19</w:t>
            </w:r>
          </w:p>
        </w:tc>
        <w:tc>
          <w:tcPr>
            <w:tcW w:w="2139"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Punkt Interwencji Kryzysowej</w:t>
            </w:r>
          </w:p>
        </w:tc>
        <w:tc>
          <w:tcPr>
            <w:tcW w:w="2058"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Powiatowe Centrum Pomocy w Jarosławiu</w:t>
            </w:r>
          </w:p>
        </w:tc>
        <w:tc>
          <w:tcPr>
            <w:tcW w:w="1406"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jarosławski</w:t>
            </w:r>
          </w:p>
        </w:tc>
        <w:tc>
          <w:tcPr>
            <w:tcW w:w="1393"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Jarosław</w:t>
            </w:r>
          </w:p>
        </w:tc>
        <w:tc>
          <w:tcPr>
            <w:tcW w:w="1298"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OW</w:t>
            </w:r>
          </w:p>
        </w:tc>
        <w:tc>
          <w:tcPr>
            <w:tcW w:w="3385"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udzielenie schronienia w sytuacjach kryzysowych</w:t>
            </w:r>
          </w:p>
        </w:tc>
        <w:tc>
          <w:tcPr>
            <w:tcW w:w="1010"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1101"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tcBorders>
              <w:top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6</w:t>
            </w:r>
          </w:p>
        </w:tc>
      </w:tr>
      <w:tr w:rsidR="003C7792" w:rsidRPr="008B5514" w:rsidTr="00AA626F">
        <w:trPr>
          <w:trHeight w:val="1065"/>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20</w:t>
            </w:r>
          </w:p>
        </w:tc>
        <w:tc>
          <w:tcPr>
            <w:tcW w:w="213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Mężczyzn w Jaśle</w:t>
            </w:r>
          </w:p>
        </w:tc>
        <w:tc>
          <w:tcPr>
            <w:tcW w:w="205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Rzeszowskie Towarzystwo Pomocy im. św. Brata Alberta                w Rzeszowie</w:t>
            </w:r>
          </w:p>
        </w:tc>
        <w:tc>
          <w:tcPr>
            <w:tcW w:w="1406"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jasielski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Jasło</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8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dom czasowego pobytu dla bezdomnych mężczyzn pozbawionych wystarczających środków do życia, wzorowany na przytuliskach św. Brata Alberta</w:t>
            </w:r>
          </w:p>
        </w:tc>
        <w:tc>
          <w:tcPr>
            <w:tcW w:w="1010"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10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387" w:type="dxa"/>
            <w:shd w:val="clear" w:color="auto" w:fill="auto"/>
            <w:vAlign w:val="center"/>
            <w:hideMark/>
          </w:tcPr>
          <w:p w:rsidR="00720341"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40 w sytuacji kryzysowej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do 45</w:t>
            </w:r>
          </w:p>
        </w:tc>
      </w:tr>
      <w:tr w:rsidR="003C7792" w:rsidRPr="008B5514" w:rsidTr="00AA626F">
        <w:trPr>
          <w:trHeight w:val="742"/>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21</w:t>
            </w:r>
          </w:p>
        </w:tc>
        <w:tc>
          <w:tcPr>
            <w:tcW w:w="2139" w:type="dxa"/>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Ośrodek I</w:t>
            </w:r>
            <w:r w:rsidR="00651AE7">
              <w:rPr>
                <w:rFonts w:ascii="Verdana" w:eastAsia="Times New Roman" w:hAnsi="Verdana" w:cs="Arial"/>
                <w:sz w:val="16"/>
                <w:szCs w:val="16"/>
                <w:lang w:eastAsia="pl-PL"/>
              </w:rPr>
              <w:t>nterwencji Kryzysowej z siedzibą</w:t>
            </w:r>
            <w:r w:rsidRPr="008B5514">
              <w:rPr>
                <w:rFonts w:ascii="Verdana" w:eastAsia="Times New Roman" w:hAnsi="Verdana" w:cs="Arial"/>
                <w:sz w:val="16"/>
                <w:szCs w:val="16"/>
                <w:lang w:eastAsia="pl-PL"/>
              </w:rPr>
              <w:t xml:space="preserv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Niwiskach</w:t>
            </w:r>
          </w:p>
        </w:tc>
        <w:tc>
          <w:tcPr>
            <w:tcW w:w="205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Powiat Kolbuszowski</w:t>
            </w:r>
          </w:p>
        </w:tc>
        <w:tc>
          <w:tcPr>
            <w:tcW w:w="1406"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kolbuszowski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Niwiska</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38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schronienie w sytuacjach kryzysowych, nocleg, poradnictwo</w:t>
            </w:r>
          </w:p>
        </w:tc>
        <w:tc>
          <w:tcPr>
            <w:tcW w:w="1010"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110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10</w:t>
            </w:r>
          </w:p>
        </w:tc>
      </w:tr>
      <w:tr w:rsidR="003C7792" w:rsidRPr="008B5514" w:rsidTr="00AA626F">
        <w:trPr>
          <w:trHeight w:val="1275"/>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22</w:t>
            </w:r>
          </w:p>
        </w:tc>
        <w:tc>
          <w:tcPr>
            <w:tcW w:w="2139" w:type="dxa"/>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Ośrodek Interwencji Kryzysowej przy Powiatowym Centrum Pomocy Rodzinie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Krośnie</w:t>
            </w:r>
          </w:p>
        </w:tc>
        <w:tc>
          <w:tcPr>
            <w:tcW w:w="205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Powiat Krośnieński </w:t>
            </w:r>
          </w:p>
        </w:tc>
        <w:tc>
          <w:tcPr>
            <w:tcW w:w="1406"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krośnieński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Krosno</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38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miejsca hostelowe w sytuacjach kryzysowych oraz poradnictwo specjalistyczne: prawne, psychologiczne, pedagogiczne, socjalne (poradnictwo w godzinach pracy PCPR od 7:30 do 15:30)</w:t>
            </w:r>
          </w:p>
        </w:tc>
        <w:tc>
          <w:tcPr>
            <w:tcW w:w="1010"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110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4</w:t>
            </w:r>
          </w:p>
        </w:tc>
      </w:tr>
      <w:tr w:rsidR="003C7792" w:rsidRPr="008B5514" w:rsidTr="00AA626F">
        <w:trPr>
          <w:trHeight w:val="1126"/>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23</w:t>
            </w:r>
          </w:p>
        </w:tc>
        <w:tc>
          <w:tcPr>
            <w:tcW w:w="213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Specjalistyczny Ośrodek Wsparcia dla Ofiar Przemocy w Rodzinie "SOS" w Lesku</w:t>
            </w:r>
          </w:p>
        </w:tc>
        <w:tc>
          <w:tcPr>
            <w:tcW w:w="205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 Leski</w:t>
            </w:r>
          </w:p>
        </w:tc>
        <w:tc>
          <w:tcPr>
            <w:tcW w:w="1406"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leski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Lesko</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OW</w:t>
            </w:r>
          </w:p>
        </w:tc>
        <w:tc>
          <w:tcPr>
            <w:tcW w:w="338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schronienie dla ofiar przemocy, wsparcie psychologiczne, prawne, socjalne, pedagogiczne, grupa wsparcia dla ofiar przemocy w rodzinie</w:t>
            </w:r>
          </w:p>
        </w:tc>
        <w:tc>
          <w:tcPr>
            <w:tcW w:w="1010"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sidR="00651AE7">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M, Dz</w:t>
            </w:r>
          </w:p>
        </w:tc>
        <w:tc>
          <w:tcPr>
            <w:tcW w:w="110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4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20</w:t>
            </w:r>
          </w:p>
        </w:tc>
      </w:tr>
      <w:tr w:rsidR="003C7792" w:rsidRPr="008B5514" w:rsidTr="00AA626F">
        <w:trPr>
          <w:trHeight w:val="915"/>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24</w:t>
            </w:r>
          </w:p>
        </w:tc>
        <w:tc>
          <w:tcPr>
            <w:tcW w:w="2139" w:type="dxa"/>
            <w:tcBorders>
              <w:bottom w:val="single" w:sz="4" w:space="0" w:color="auto"/>
            </w:tcBorders>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Specjalistyczny Ośrodek Wsparcia dla Ofiar Przemocy w Rodzinie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Nowej Sarzynie</w:t>
            </w:r>
          </w:p>
        </w:tc>
        <w:tc>
          <w:tcPr>
            <w:tcW w:w="2058"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Powiat Leżajski</w:t>
            </w:r>
          </w:p>
        </w:tc>
        <w:tc>
          <w:tcPr>
            <w:tcW w:w="1406"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leżajski</w:t>
            </w:r>
          </w:p>
        </w:tc>
        <w:tc>
          <w:tcPr>
            <w:tcW w:w="1393"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Nowa Sarzyna</w:t>
            </w:r>
          </w:p>
        </w:tc>
        <w:tc>
          <w:tcPr>
            <w:tcW w:w="1298"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OW</w:t>
            </w:r>
          </w:p>
        </w:tc>
        <w:tc>
          <w:tcPr>
            <w:tcW w:w="3385"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nocleg dla ofiar przemocy, wyżywienie, pomoc psychologiczna, prawna, interwencja kryzysowa</w:t>
            </w:r>
          </w:p>
        </w:tc>
        <w:tc>
          <w:tcPr>
            <w:tcW w:w="1010"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 M,</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1101"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387"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18</w:t>
            </w:r>
          </w:p>
        </w:tc>
      </w:tr>
      <w:tr w:rsidR="003C7792" w:rsidRPr="008B5514" w:rsidTr="00AA626F">
        <w:trPr>
          <w:trHeight w:val="758"/>
          <w:jc w:val="center"/>
        </w:trPr>
        <w:tc>
          <w:tcPr>
            <w:tcW w:w="429" w:type="dxa"/>
            <w:tcBorders>
              <w:top w:val="single" w:sz="4" w:space="0" w:color="auto"/>
              <w:bottom w:val="single" w:sz="4" w:space="0" w:color="auto"/>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25</w:t>
            </w:r>
          </w:p>
        </w:tc>
        <w:tc>
          <w:tcPr>
            <w:tcW w:w="2139"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Noclegownia dla Bezdomnych Mężczyzn </w:t>
            </w:r>
          </w:p>
        </w:tc>
        <w:tc>
          <w:tcPr>
            <w:tcW w:w="2058"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Caritas Archidiecezji Przemyskiej Oddział Leżajsk</w:t>
            </w:r>
          </w:p>
        </w:tc>
        <w:tc>
          <w:tcPr>
            <w:tcW w:w="1406"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leżajski</w:t>
            </w:r>
          </w:p>
        </w:tc>
        <w:tc>
          <w:tcPr>
            <w:tcW w:w="1393"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Leżajsk</w:t>
            </w:r>
          </w:p>
        </w:tc>
        <w:tc>
          <w:tcPr>
            <w:tcW w:w="1298"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w:t>
            </w:r>
          </w:p>
        </w:tc>
        <w:tc>
          <w:tcPr>
            <w:tcW w:w="3385" w:type="dxa"/>
            <w:tcBorders>
              <w:top w:val="single" w:sz="4" w:space="0" w:color="auto"/>
              <w:bottom w:val="single" w:sz="4" w:space="0" w:color="auto"/>
            </w:tcBorders>
            <w:shd w:val="clear" w:color="000000" w:fill="FFFFFF"/>
            <w:vAlign w:val="center"/>
            <w:hideMark/>
          </w:tcPr>
          <w:p w:rsidR="008B5514" w:rsidRPr="008B5514" w:rsidRDefault="008B5514" w:rsidP="00651AE7">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nocleg, wyżywienie, możliwość skorzystania z zapl</w:t>
            </w:r>
            <w:r w:rsidR="00651AE7">
              <w:rPr>
                <w:rFonts w:ascii="Verdana" w:eastAsia="Times New Roman" w:hAnsi="Verdana" w:cs="Arial"/>
                <w:sz w:val="16"/>
                <w:szCs w:val="16"/>
                <w:lang w:eastAsia="pl-PL"/>
              </w:rPr>
              <w:t>e</w:t>
            </w:r>
            <w:r w:rsidRPr="008B5514">
              <w:rPr>
                <w:rFonts w:ascii="Verdana" w:eastAsia="Times New Roman" w:hAnsi="Verdana" w:cs="Arial"/>
                <w:sz w:val="16"/>
                <w:szCs w:val="16"/>
                <w:lang w:eastAsia="pl-PL"/>
              </w:rPr>
              <w:t>cza sanitarnego oraz magazynu odzieży używanej</w:t>
            </w:r>
          </w:p>
        </w:tc>
        <w:tc>
          <w:tcPr>
            <w:tcW w:w="1010"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1101"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845" w:type="dxa"/>
            <w:tcBorders>
              <w:top w:val="single" w:sz="4" w:space="0" w:color="auto"/>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387"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28</w:t>
            </w:r>
          </w:p>
        </w:tc>
      </w:tr>
      <w:tr w:rsidR="003C7792" w:rsidRPr="008B5514" w:rsidTr="00AA626F">
        <w:trPr>
          <w:trHeight w:val="852"/>
          <w:jc w:val="center"/>
        </w:trPr>
        <w:tc>
          <w:tcPr>
            <w:tcW w:w="429" w:type="dxa"/>
            <w:tcBorders>
              <w:top w:val="single" w:sz="4" w:space="0" w:color="auto"/>
              <w:bottom w:val="double" w:sz="6" w:space="0" w:color="000000"/>
            </w:tcBorders>
            <w:shd w:val="clear" w:color="auto" w:fill="BFBFBF" w:themeFill="background1" w:themeFillShade="BF"/>
            <w:vAlign w:val="center"/>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26</w:t>
            </w:r>
          </w:p>
        </w:tc>
        <w:tc>
          <w:tcPr>
            <w:tcW w:w="2139"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Punkt Interwencji Kryzysowej</w:t>
            </w:r>
          </w:p>
        </w:tc>
        <w:tc>
          <w:tcPr>
            <w:tcW w:w="2058" w:type="dxa"/>
            <w:tcBorders>
              <w:top w:val="single" w:sz="4" w:space="0" w:color="auto"/>
              <w:bottom w:val="double" w:sz="6" w:space="0" w:color="000000"/>
            </w:tcBorders>
            <w:shd w:val="clear" w:color="auto" w:fill="auto"/>
            <w:vAlign w:val="center"/>
            <w:hideMark/>
          </w:tcPr>
          <w:p w:rsidR="00720341"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Powiatowe Centrum  Pomocy Rodzinie </w:t>
            </w:r>
          </w:p>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Mielcu</w:t>
            </w:r>
          </w:p>
        </w:tc>
        <w:tc>
          <w:tcPr>
            <w:tcW w:w="1406"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mielecki</w:t>
            </w:r>
          </w:p>
        </w:tc>
        <w:tc>
          <w:tcPr>
            <w:tcW w:w="1393"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Mielec</w:t>
            </w:r>
          </w:p>
        </w:tc>
        <w:tc>
          <w:tcPr>
            <w:tcW w:w="1298"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OW</w:t>
            </w:r>
          </w:p>
        </w:tc>
        <w:tc>
          <w:tcPr>
            <w:tcW w:w="3385" w:type="dxa"/>
            <w:tcBorders>
              <w:top w:val="single" w:sz="4" w:space="0" w:color="auto"/>
              <w:bottom w:val="double" w:sz="6" w:space="0" w:color="000000"/>
            </w:tcBorders>
            <w:shd w:val="clear" w:color="auto" w:fill="auto"/>
            <w:vAlign w:val="center"/>
            <w:hideMark/>
          </w:tcPr>
          <w:p w:rsidR="0049670E"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całodobowe schronienie osobom </w:t>
            </w:r>
          </w:p>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sytuacjach kryzysowych, poradnictwo: psychologiczne, prawne, rodzinne</w:t>
            </w:r>
          </w:p>
        </w:tc>
        <w:tc>
          <w:tcPr>
            <w:tcW w:w="1010"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 M, Dz</w:t>
            </w:r>
          </w:p>
        </w:tc>
        <w:tc>
          <w:tcPr>
            <w:tcW w:w="1101"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845"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387"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7</w:t>
            </w:r>
          </w:p>
        </w:tc>
      </w:tr>
    </w:tbl>
    <w:p w:rsidR="003C7792" w:rsidRDefault="003C7792">
      <w:r>
        <w:br w:type="page"/>
      </w:r>
    </w:p>
    <w:tbl>
      <w:tblPr>
        <w:tblW w:w="16204"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67"/>
        <w:gridCol w:w="1984"/>
        <w:gridCol w:w="1452"/>
        <w:gridCol w:w="1393"/>
        <w:gridCol w:w="1298"/>
        <w:gridCol w:w="3395"/>
        <w:gridCol w:w="1031"/>
        <w:gridCol w:w="992"/>
        <w:gridCol w:w="904"/>
        <w:gridCol w:w="1159"/>
      </w:tblGrid>
      <w:tr w:rsidR="003C7792" w:rsidRPr="008B5514" w:rsidTr="003C7792">
        <w:trPr>
          <w:trHeight w:val="186"/>
          <w:jc w:val="center"/>
        </w:trPr>
        <w:tc>
          <w:tcPr>
            <w:tcW w:w="42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rPr>
                <w:rFonts w:ascii="Verdana" w:eastAsia="Times New Roman" w:hAnsi="Verdana" w:cs="Arial"/>
                <w:b/>
                <w:bCs/>
                <w:sz w:val="16"/>
                <w:szCs w:val="16"/>
                <w:lang w:eastAsia="pl-PL"/>
              </w:rPr>
            </w:pPr>
            <w:r>
              <w:lastRenderedPageBreak/>
              <w:br w:type="page"/>
            </w:r>
          </w:p>
        </w:tc>
        <w:tc>
          <w:tcPr>
            <w:tcW w:w="2167"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1984"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452"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393"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298"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395"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31"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992"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904"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159" w:type="dxa"/>
            <w:tcBorders>
              <w:top w:val="double" w:sz="6" w:space="0" w:color="000000"/>
              <w:bottom w:val="double" w:sz="6" w:space="0" w:color="000000"/>
            </w:tcBorders>
            <w:shd w:val="clear" w:color="auto" w:fill="BFBFBF" w:themeFill="background1" w:themeFillShade="BF"/>
            <w:vAlign w:val="center"/>
            <w:hideMark/>
          </w:tcPr>
          <w:p w:rsidR="003C7792" w:rsidRPr="008B5514" w:rsidRDefault="003C7792"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3C7792">
        <w:trPr>
          <w:trHeight w:val="2403"/>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D12107" w:rsidP="008B5514">
            <w:pPr>
              <w:spacing w:after="0" w:line="240" w:lineRule="auto"/>
              <w:jc w:val="center"/>
              <w:rPr>
                <w:rFonts w:ascii="Verdana" w:eastAsia="Times New Roman" w:hAnsi="Verdana" w:cs="Arial"/>
                <w:b/>
                <w:sz w:val="16"/>
                <w:szCs w:val="16"/>
                <w:lang w:eastAsia="pl-PL"/>
              </w:rPr>
            </w:pPr>
            <w:r>
              <w:rPr>
                <w:rFonts w:ascii="Verdana" w:eastAsia="Times New Roman" w:hAnsi="Verdana" w:cs="Arial"/>
                <w:b/>
                <w:sz w:val="16"/>
                <w:szCs w:val="16"/>
                <w:lang w:eastAsia="pl-PL"/>
              </w:rPr>
              <w:t>27</w:t>
            </w:r>
          </w:p>
        </w:tc>
        <w:tc>
          <w:tcPr>
            <w:tcW w:w="2167"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Schronisko dla Bezdomnych Mężczyzn im. św. Brata Alberta</w:t>
            </w:r>
          </w:p>
        </w:tc>
        <w:tc>
          <w:tcPr>
            <w:tcW w:w="1984"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Koło Mieleckie Towarzystwa Pomocy im. Św</w:t>
            </w:r>
            <w:r w:rsidR="0049670E">
              <w:rPr>
                <w:rFonts w:ascii="Verdana" w:eastAsia="Times New Roman" w:hAnsi="Verdana" w:cs="Arial"/>
                <w:color w:val="000000"/>
                <w:sz w:val="16"/>
                <w:szCs w:val="16"/>
                <w:lang w:eastAsia="pl-PL"/>
              </w:rPr>
              <w:t>.</w:t>
            </w:r>
            <w:r w:rsidRPr="008B5514">
              <w:rPr>
                <w:rFonts w:ascii="Verdana" w:eastAsia="Times New Roman" w:hAnsi="Verdana" w:cs="Arial"/>
                <w:color w:val="000000"/>
                <w:sz w:val="16"/>
                <w:szCs w:val="16"/>
                <w:lang w:eastAsia="pl-PL"/>
              </w:rPr>
              <w:t xml:space="preserve"> Brata Alberta</w:t>
            </w:r>
          </w:p>
        </w:tc>
        <w:tc>
          <w:tcPr>
            <w:tcW w:w="1452"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mielecki</w:t>
            </w:r>
          </w:p>
        </w:tc>
        <w:tc>
          <w:tcPr>
            <w:tcW w:w="1393"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Mielec</w:t>
            </w:r>
          </w:p>
        </w:tc>
        <w:tc>
          <w:tcPr>
            <w:tcW w:w="1298"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w:t>
            </w:r>
          </w:p>
        </w:tc>
        <w:tc>
          <w:tcPr>
            <w:tcW w:w="3395" w:type="dxa"/>
            <w:shd w:val="clear" w:color="000000" w:fill="FFFFFF"/>
            <w:vAlign w:val="center"/>
            <w:hideMark/>
          </w:tcPr>
          <w:p w:rsidR="008B5514" w:rsidRPr="008B5514" w:rsidRDefault="008B5514" w:rsidP="00651AE7">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udzielanie tymczasowo noclegów dla bezdomnych, wydawanie posiłków </w:t>
            </w:r>
            <w:r w:rsidR="0049670E">
              <w:rPr>
                <w:rFonts w:ascii="Verdana" w:eastAsia="Times New Roman" w:hAnsi="Verdana" w:cs="Arial"/>
                <w:color w:val="000000"/>
                <w:sz w:val="16"/>
                <w:szCs w:val="16"/>
                <w:lang w:eastAsia="pl-PL"/>
              </w:rPr>
              <w:br/>
            </w:r>
            <w:r w:rsidRPr="008B5514">
              <w:rPr>
                <w:rFonts w:ascii="Verdana" w:eastAsia="Times New Roman" w:hAnsi="Verdana" w:cs="Arial"/>
                <w:color w:val="000000"/>
                <w:sz w:val="16"/>
                <w:szCs w:val="16"/>
                <w:lang w:eastAsia="pl-PL"/>
              </w:rPr>
              <w:t>i żywności, pomoc w załatwianiu spraw urz</w:t>
            </w:r>
            <w:r w:rsidR="00651AE7">
              <w:rPr>
                <w:rFonts w:ascii="Verdana" w:eastAsia="Times New Roman" w:hAnsi="Verdana" w:cs="Arial"/>
                <w:color w:val="000000"/>
                <w:sz w:val="16"/>
                <w:szCs w:val="16"/>
                <w:lang w:eastAsia="pl-PL"/>
              </w:rPr>
              <w:t>ędowych, zapewnianie bezdomnym ś</w:t>
            </w:r>
            <w:r w:rsidRPr="008B5514">
              <w:rPr>
                <w:rFonts w:ascii="Verdana" w:eastAsia="Times New Roman" w:hAnsi="Verdana" w:cs="Arial"/>
                <w:color w:val="000000"/>
                <w:sz w:val="16"/>
                <w:szCs w:val="16"/>
                <w:lang w:eastAsia="pl-PL"/>
              </w:rPr>
              <w:t>rodków sanitarno-higienicznych, dost</w:t>
            </w:r>
            <w:r w:rsidR="00651AE7">
              <w:rPr>
                <w:rFonts w:ascii="Verdana" w:eastAsia="Times New Roman" w:hAnsi="Verdana" w:cs="Arial"/>
                <w:color w:val="000000"/>
                <w:sz w:val="16"/>
                <w:szCs w:val="16"/>
                <w:lang w:eastAsia="pl-PL"/>
              </w:rPr>
              <w:t>ę</w:t>
            </w:r>
            <w:r w:rsidRPr="008B5514">
              <w:rPr>
                <w:rFonts w:ascii="Verdana" w:eastAsia="Times New Roman" w:hAnsi="Verdana" w:cs="Arial"/>
                <w:color w:val="000000"/>
                <w:sz w:val="16"/>
                <w:szCs w:val="16"/>
                <w:lang w:eastAsia="pl-PL"/>
              </w:rPr>
              <w:t xml:space="preserve">p do urządzeń kulturalno-oświatowych, odzieży, obuwia, podstawowych leków, przestrzeganie procedury postępowania z osobami bezdomnymi wymagającymi pomocy </w:t>
            </w:r>
            <w:r w:rsidR="0049670E">
              <w:rPr>
                <w:rFonts w:ascii="Verdana" w:eastAsia="Times New Roman" w:hAnsi="Verdana" w:cs="Arial"/>
                <w:color w:val="000000"/>
                <w:sz w:val="16"/>
                <w:szCs w:val="16"/>
                <w:lang w:eastAsia="pl-PL"/>
              </w:rPr>
              <w:t xml:space="preserve"> </w:t>
            </w:r>
            <w:r w:rsidR="0049670E">
              <w:rPr>
                <w:rFonts w:ascii="Verdana" w:eastAsia="Times New Roman" w:hAnsi="Verdana" w:cs="Arial"/>
                <w:color w:val="000000"/>
                <w:sz w:val="16"/>
                <w:szCs w:val="16"/>
                <w:lang w:eastAsia="pl-PL"/>
              </w:rPr>
              <w:br/>
            </w:r>
            <w:r w:rsidRPr="008B5514">
              <w:rPr>
                <w:rFonts w:ascii="Verdana" w:eastAsia="Times New Roman" w:hAnsi="Verdana" w:cs="Arial"/>
                <w:color w:val="000000"/>
                <w:sz w:val="16"/>
                <w:szCs w:val="16"/>
                <w:lang w:eastAsia="pl-PL"/>
              </w:rPr>
              <w:t>w okresie zimowym - przyjmowanie na nocleg z zapewnieniem posiłku</w:t>
            </w:r>
          </w:p>
        </w:tc>
        <w:tc>
          <w:tcPr>
            <w:tcW w:w="1031"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p>
        </w:tc>
        <w:tc>
          <w:tcPr>
            <w:tcW w:w="992"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20</w:t>
            </w:r>
          </w:p>
        </w:tc>
      </w:tr>
      <w:tr w:rsidR="003C7792" w:rsidRPr="008B5514" w:rsidTr="003C7792">
        <w:trPr>
          <w:trHeight w:val="692"/>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28</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Ośrodek Interwencji Kryzysowej</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Caritas Diecezji Sandomierskiej</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niżański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Rudnik nad Sanem</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H</w:t>
            </w:r>
          </w:p>
        </w:tc>
        <w:tc>
          <w:tcPr>
            <w:tcW w:w="3395" w:type="dxa"/>
            <w:shd w:val="clear" w:color="auto" w:fill="auto"/>
            <w:vAlign w:val="center"/>
            <w:hideMark/>
          </w:tcPr>
          <w:p w:rsidR="008B5514" w:rsidRPr="008B5514" w:rsidRDefault="00651AE7" w:rsidP="00651AE7">
            <w:pPr>
              <w:spacing w:after="0" w:line="240" w:lineRule="auto"/>
              <w:jc w:val="center"/>
              <w:rPr>
                <w:rFonts w:ascii="Verdana" w:eastAsia="Times New Roman" w:hAnsi="Verdana" w:cs="Arial"/>
                <w:color w:val="000000"/>
                <w:sz w:val="16"/>
                <w:szCs w:val="16"/>
                <w:lang w:eastAsia="pl-PL"/>
              </w:rPr>
            </w:pPr>
            <w:r>
              <w:rPr>
                <w:rFonts w:ascii="Verdana" w:eastAsia="Times New Roman" w:hAnsi="Verdana" w:cs="Arial"/>
                <w:color w:val="000000"/>
                <w:sz w:val="16"/>
                <w:szCs w:val="16"/>
                <w:lang w:eastAsia="pl-PL"/>
              </w:rPr>
              <w:t>schronienie w sytuacjach</w:t>
            </w:r>
            <w:r w:rsidR="008B5514" w:rsidRPr="008B5514">
              <w:rPr>
                <w:rFonts w:ascii="Verdana" w:eastAsia="Times New Roman" w:hAnsi="Verdana" w:cs="Arial"/>
                <w:color w:val="000000"/>
                <w:sz w:val="16"/>
                <w:szCs w:val="16"/>
                <w:lang w:eastAsia="pl-PL"/>
              </w:rPr>
              <w:t xml:space="preserve"> kryzysowych, wyżywienie, odzież, pomoc rzeczowa</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sidR="00DD2E3F">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M, Dz</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10</w:t>
            </w:r>
          </w:p>
        </w:tc>
      </w:tr>
      <w:tr w:rsidR="003C7792" w:rsidRPr="008B5514" w:rsidTr="003C7792">
        <w:trPr>
          <w:trHeight w:val="600"/>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29</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Dom Samotnej Matki</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Caritas Diecezji Sandomierskiej</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niżański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Rudnik nad Sanem</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OW</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schronienie, wyżywienie, odzież, pomoc rzeczowa</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 Dz</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4</w:t>
            </w:r>
          </w:p>
        </w:tc>
      </w:tr>
      <w:tr w:rsidR="003C7792" w:rsidRPr="008B5514" w:rsidTr="003C7792">
        <w:trPr>
          <w:trHeight w:val="668"/>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30</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Kobiet</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Caritas Diecezji Sandomierskiej</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niżański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Rudnik nad Sanem</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schronienie, wyżywienie, odzież, pomoc rzeczowa</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16</w:t>
            </w:r>
          </w:p>
        </w:tc>
      </w:tr>
      <w:tr w:rsidR="003C7792" w:rsidRPr="008B5514" w:rsidTr="003C7792">
        <w:trPr>
          <w:trHeight w:val="855"/>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31</w:t>
            </w:r>
          </w:p>
        </w:tc>
        <w:tc>
          <w:tcPr>
            <w:tcW w:w="2167" w:type="dxa"/>
            <w:shd w:val="clear" w:color="auto" w:fill="auto"/>
            <w:vAlign w:val="center"/>
            <w:hideMark/>
          </w:tcPr>
          <w:p w:rsidR="00651AE7"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Specjalistyczny Ośrodek Wsparcia dla Ofiar Przemocy w Rodzinie </w:t>
            </w:r>
          </w:p>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Korytnikach</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 Przemyski</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przemyski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Korytniki</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OW</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schronienie dla ofiar przemocy, poradnictwo prawne, psychologiczne, pedagogiczne i socjalne</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w:t>
            </w:r>
            <w:r w:rsidR="00651AE7">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M, D</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20</w:t>
            </w:r>
          </w:p>
        </w:tc>
      </w:tr>
      <w:tr w:rsidR="003C7792" w:rsidRPr="008B5514" w:rsidTr="003C7792">
        <w:trPr>
          <w:trHeight w:val="676"/>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32</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Dom Rodzinny </w:t>
            </w:r>
          </w:p>
        </w:tc>
        <w:tc>
          <w:tcPr>
            <w:tcW w:w="1984" w:type="dxa"/>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Stowarzyszenie Pomagamy Będącym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Potrzebie</w:t>
            </w:r>
          </w:p>
        </w:tc>
        <w:tc>
          <w:tcPr>
            <w:tcW w:w="1452" w:type="dxa"/>
            <w:shd w:val="clear" w:color="auto" w:fill="auto"/>
            <w:vAlign w:val="center"/>
            <w:hideMark/>
          </w:tcPr>
          <w:p w:rsidR="008B5514" w:rsidRPr="008B5514" w:rsidRDefault="00651AE7" w:rsidP="008B5514">
            <w:pPr>
              <w:spacing w:after="0" w:line="240" w:lineRule="auto"/>
              <w:jc w:val="center"/>
              <w:rPr>
                <w:rFonts w:ascii="Verdana" w:eastAsia="Times New Roman" w:hAnsi="Verdana" w:cs="Arial"/>
                <w:sz w:val="16"/>
                <w:szCs w:val="16"/>
                <w:lang w:eastAsia="pl-PL"/>
              </w:rPr>
            </w:pPr>
            <w:r>
              <w:rPr>
                <w:rFonts w:ascii="Verdana" w:eastAsia="Times New Roman" w:hAnsi="Verdana" w:cs="Arial"/>
                <w:sz w:val="16"/>
                <w:szCs w:val="16"/>
                <w:lang w:eastAsia="pl-PL"/>
              </w:rPr>
              <w:t>p</w:t>
            </w:r>
            <w:r w:rsidR="008B5514" w:rsidRPr="008B5514">
              <w:rPr>
                <w:rFonts w:ascii="Verdana" w:eastAsia="Times New Roman" w:hAnsi="Verdana" w:cs="Arial"/>
                <w:sz w:val="16"/>
                <w:szCs w:val="16"/>
                <w:lang w:eastAsia="pl-PL"/>
              </w:rPr>
              <w:t>rzemyski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Kotów</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schronienie i wyżywienie dla osób bezdomnych</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sidR="00651AE7">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50</w:t>
            </w:r>
          </w:p>
        </w:tc>
      </w:tr>
      <w:tr w:rsidR="003C7792" w:rsidRPr="008B5514" w:rsidTr="003C7792">
        <w:trPr>
          <w:trHeight w:val="700"/>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33</w:t>
            </w:r>
          </w:p>
        </w:tc>
        <w:tc>
          <w:tcPr>
            <w:tcW w:w="2167" w:type="dxa"/>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Schronisko dla Bezdomnych Kobiet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Przeworsku</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Fundacja Pomocy Młodzieży im. Jana Pawła II „Wzrastanie” </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przeworski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Przeworsk</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całodobowe schronienie</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12</w:t>
            </w:r>
          </w:p>
        </w:tc>
      </w:tr>
      <w:tr w:rsidR="003C7792" w:rsidRPr="008B5514" w:rsidTr="003C7792">
        <w:trPr>
          <w:trHeight w:val="1054"/>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8B551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34.</w:t>
            </w:r>
          </w:p>
        </w:tc>
        <w:tc>
          <w:tcPr>
            <w:tcW w:w="2167"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Powiatowy Ośrodek Interwencji Kryzysowej                    w Lubzinie</w:t>
            </w:r>
          </w:p>
        </w:tc>
        <w:tc>
          <w:tcPr>
            <w:tcW w:w="198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Powiatowe Centrum Pomocy Rodzinie                      w Ropczycach</w:t>
            </w:r>
          </w:p>
        </w:tc>
        <w:tc>
          <w:tcPr>
            <w:tcW w:w="1452"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ropczycko-sędziszowski</w:t>
            </w:r>
          </w:p>
        </w:tc>
        <w:tc>
          <w:tcPr>
            <w:tcW w:w="1393"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Lubzina </w:t>
            </w:r>
          </w:p>
        </w:tc>
        <w:tc>
          <w:tcPr>
            <w:tcW w:w="1298"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H</w:t>
            </w:r>
          </w:p>
        </w:tc>
        <w:tc>
          <w:tcPr>
            <w:tcW w:w="3395"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schronienie w sytuacjach kryzysowych, w tym dla osób doświadczających przemocy w rodzinie, poradnictwo specjalistyczne</w:t>
            </w:r>
          </w:p>
        </w:tc>
        <w:tc>
          <w:tcPr>
            <w:tcW w:w="1031"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r w:rsidR="00651AE7">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K,</w:t>
            </w:r>
            <w:r w:rsidR="00651AE7">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Dz</w:t>
            </w:r>
          </w:p>
        </w:tc>
        <w:tc>
          <w:tcPr>
            <w:tcW w:w="992"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4</w:t>
            </w:r>
          </w:p>
        </w:tc>
      </w:tr>
      <w:tr w:rsidR="003C7792" w:rsidRPr="008B5514" w:rsidTr="003C7792">
        <w:trPr>
          <w:trHeight w:val="855"/>
          <w:jc w:val="center"/>
        </w:trPr>
        <w:tc>
          <w:tcPr>
            <w:tcW w:w="429" w:type="dxa"/>
            <w:tcBorders>
              <w:top w:val="single" w:sz="4" w:space="0" w:color="auto"/>
              <w:bottom w:val="double" w:sz="6" w:space="0" w:color="000000"/>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35</w:t>
            </w:r>
          </w:p>
        </w:tc>
        <w:tc>
          <w:tcPr>
            <w:tcW w:w="2167" w:type="dxa"/>
            <w:tcBorders>
              <w:top w:val="single" w:sz="4" w:space="0" w:color="auto"/>
              <w:bottom w:val="double" w:sz="6" w:space="0" w:color="000000"/>
            </w:tcBorders>
            <w:shd w:val="clear" w:color="auto" w:fill="auto"/>
            <w:vAlign w:val="center"/>
            <w:hideMark/>
          </w:tcPr>
          <w:p w:rsidR="00651AE7"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Schronisko dla Bezdomnych Kobiet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Racławówce</w:t>
            </w:r>
          </w:p>
        </w:tc>
        <w:tc>
          <w:tcPr>
            <w:tcW w:w="198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Rzeszowskie Towarzystwo Pomocy im. św. Brata Alberta                w Rzeszowie</w:t>
            </w:r>
          </w:p>
        </w:tc>
        <w:tc>
          <w:tcPr>
            <w:tcW w:w="145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w:t>
            </w:r>
          </w:p>
        </w:tc>
        <w:tc>
          <w:tcPr>
            <w:tcW w:w="1393"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Racławówka </w:t>
            </w:r>
          </w:p>
        </w:tc>
        <w:tc>
          <w:tcPr>
            <w:tcW w:w="1298"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95"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wyżywienie, nocleg, odzież, środki higieny osobistej, pomoc w załatwianiu spraw urzędowych</w:t>
            </w:r>
          </w:p>
        </w:tc>
        <w:tc>
          <w:tcPr>
            <w:tcW w:w="1031"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p>
        </w:tc>
        <w:tc>
          <w:tcPr>
            <w:tcW w:w="99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w:t>
            </w:r>
          </w:p>
        </w:tc>
        <w:tc>
          <w:tcPr>
            <w:tcW w:w="1159" w:type="dxa"/>
            <w:tcBorders>
              <w:top w:val="single" w:sz="4" w:space="0" w:color="auto"/>
              <w:bottom w:val="double" w:sz="6" w:space="0" w:color="000000"/>
            </w:tcBorders>
            <w:shd w:val="clear" w:color="auto" w:fill="auto"/>
            <w:vAlign w:val="center"/>
            <w:hideMark/>
          </w:tcPr>
          <w:p w:rsidR="00DD2E3F"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38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sytuacji kryzysowej do 50</w:t>
            </w:r>
          </w:p>
        </w:tc>
      </w:tr>
    </w:tbl>
    <w:p w:rsidR="00966485" w:rsidRDefault="00966485">
      <w:r>
        <w:br w:type="page"/>
      </w:r>
    </w:p>
    <w:tbl>
      <w:tblPr>
        <w:tblW w:w="16204"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67"/>
        <w:gridCol w:w="1984"/>
        <w:gridCol w:w="1452"/>
        <w:gridCol w:w="1393"/>
        <w:gridCol w:w="1298"/>
        <w:gridCol w:w="3395"/>
        <w:gridCol w:w="1031"/>
        <w:gridCol w:w="992"/>
        <w:gridCol w:w="904"/>
        <w:gridCol w:w="1159"/>
      </w:tblGrid>
      <w:tr w:rsidR="00966485" w:rsidRPr="008B5514" w:rsidTr="009D3FA4">
        <w:trPr>
          <w:trHeight w:val="186"/>
          <w:jc w:val="center"/>
        </w:trPr>
        <w:tc>
          <w:tcPr>
            <w:tcW w:w="429"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rPr>
                <w:rFonts w:ascii="Verdana" w:eastAsia="Times New Roman" w:hAnsi="Verdana" w:cs="Arial"/>
                <w:b/>
                <w:bCs/>
                <w:sz w:val="16"/>
                <w:szCs w:val="16"/>
                <w:lang w:eastAsia="pl-PL"/>
              </w:rPr>
            </w:pPr>
            <w:r>
              <w:lastRenderedPageBreak/>
              <w:br w:type="page"/>
            </w:r>
          </w:p>
        </w:tc>
        <w:tc>
          <w:tcPr>
            <w:tcW w:w="2167"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1984"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452"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393"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298"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395"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31"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992"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904"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159"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275F46">
        <w:trPr>
          <w:trHeight w:val="3643"/>
          <w:jc w:val="center"/>
        </w:trPr>
        <w:tc>
          <w:tcPr>
            <w:tcW w:w="429" w:type="dxa"/>
            <w:tcBorders>
              <w:top w:val="double" w:sz="6" w:space="0" w:color="000000"/>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36</w:t>
            </w:r>
          </w:p>
        </w:tc>
        <w:tc>
          <w:tcPr>
            <w:tcW w:w="2167"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Ośrodek Interwencji Kryzysowej w Górnie</w:t>
            </w:r>
          </w:p>
        </w:tc>
        <w:tc>
          <w:tcPr>
            <w:tcW w:w="1984" w:type="dxa"/>
            <w:tcBorders>
              <w:top w:val="double" w:sz="6" w:space="0" w:color="000000"/>
            </w:tcBorders>
            <w:shd w:val="clear" w:color="auto" w:fill="auto"/>
            <w:vAlign w:val="center"/>
            <w:hideMark/>
          </w:tcPr>
          <w:p w:rsidR="00CE7591"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Powiat Rzeszowski Powiatowe Centrum Pomocy Rodzinie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Rzeszowie</w:t>
            </w:r>
          </w:p>
        </w:tc>
        <w:tc>
          <w:tcPr>
            <w:tcW w:w="1452"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rzeszowski</w:t>
            </w:r>
          </w:p>
        </w:tc>
        <w:tc>
          <w:tcPr>
            <w:tcW w:w="1393"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Górno</w:t>
            </w:r>
          </w:p>
        </w:tc>
        <w:tc>
          <w:tcPr>
            <w:tcW w:w="1298"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H</w:t>
            </w:r>
          </w:p>
        </w:tc>
        <w:tc>
          <w:tcPr>
            <w:tcW w:w="3395" w:type="dxa"/>
            <w:tcBorders>
              <w:top w:val="double" w:sz="6" w:space="0" w:color="000000"/>
            </w:tcBorders>
            <w:shd w:val="clear" w:color="auto" w:fill="auto"/>
            <w:vAlign w:val="center"/>
            <w:hideMark/>
          </w:tcPr>
          <w:p w:rsidR="00CE7591"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udzielan</w:t>
            </w:r>
            <w:r w:rsidR="00CE7591">
              <w:rPr>
                <w:rFonts w:ascii="Verdana" w:eastAsia="Times New Roman" w:hAnsi="Verdana" w:cs="Arial"/>
                <w:sz w:val="16"/>
                <w:szCs w:val="16"/>
                <w:lang w:eastAsia="pl-PL"/>
              </w:rPr>
              <w:t>ie osobom i rodzinom znajdujący</w:t>
            </w:r>
            <w:r w:rsidRPr="008B5514">
              <w:rPr>
                <w:rFonts w:ascii="Verdana" w:eastAsia="Times New Roman" w:hAnsi="Verdana" w:cs="Arial"/>
                <w:sz w:val="16"/>
                <w:szCs w:val="16"/>
                <w:lang w:eastAsia="pl-PL"/>
              </w:rPr>
              <w:t xml:space="preserve">m się w trudnej sytuacji kryzysowej spowodowanej np. przemocą, handlem ludźmi, specjalistycznej pomocy psychologicznej, poradnictwa socjalnego i prawnego, a także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w sytuacjach uzasadnionych schronienia do 3 miesięcy, bez względu na posiadany </w:t>
            </w:r>
            <w:r w:rsidR="00CE7591">
              <w:rPr>
                <w:rFonts w:ascii="Verdana" w:eastAsia="Times New Roman" w:hAnsi="Verdana" w:cs="Arial"/>
                <w:sz w:val="16"/>
                <w:szCs w:val="16"/>
                <w:lang w:eastAsia="pl-PL"/>
              </w:rPr>
              <w:t>dochód; interdyscyplinarne dział</w:t>
            </w:r>
            <w:r w:rsidRPr="008B5514">
              <w:rPr>
                <w:rFonts w:ascii="Verdana" w:eastAsia="Times New Roman" w:hAnsi="Verdana" w:cs="Arial"/>
                <w:sz w:val="16"/>
                <w:szCs w:val="16"/>
                <w:lang w:eastAsia="pl-PL"/>
              </w:rPr>
              <w:t>ania podejmowane na rzecz osób i rodzi</w:t>
            </w:r>
            <w:r w:rsidR="00CE7591">
              <w:rPr>
                <w:rFonts w:ascii="Verdana" w:eastAsia="Times New Roman" w:hAnsi="Verdana" w:cs="Arial"/>
                <w:sz w:val="16"/>
                <w:szCs w:val="16"/>
                <w:lang w:eastAsia="pl-PL"/>
              </w:rPr>
              <w:t>n będących w stanie kryzysu, któ</w:t>
            </w:r>
            <w:r w:rsidRPr="008B5514">
              <w:rPr>
                <w:rFonts w:ascii="Verdana" w:eastAsia="Times New Roman" w:hAnsi="Verdana" w:cs="Arial"/>
                <w:sz w:val="16"/>
                <w:szCs w:val="16"/>
                <w:lang w:eastAsia="pl-PL"/>
              </w:rPr>
              <w:t>rych celem jest przywrócenie równowagi psychicznej i umiejętności samodzielnego radzenia sobie, prowadzenie działań profilaktycznych</w:t>
            </w:r>
          </w:p>
        </w:tc>
        <w:tc>
          <w:tcPr>
            <w:tcW w:w="1031"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r w:rsidR="00CE7591">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M,</w:t>
            </w:r>
            <w:r w:rsidR="00CE7591">
              <w:rPr>
                <w:rFonts w:ascii="Verdana" w:eastAsia="Times New Roman" w:hAnsi="Verdana" w:cs="Arial"/>
                <w:sz w:val="16"/>
                <w:szCs w:val="16"/>
                <w:lang w:eastAsia="pl-PL"/>
              </w:rPr>
              <w:t xml:space="preserve"> </w:t>
            </w:r>
            <w:r w:rsidRPr="008B5514">
              <w:rPr>
                <w:rFonts w:ascii="Verdana" w:eastAsia="Times New Roman" w:hAnsi="Verdana" w:cs="Arial"/>
                <w:sz w:val="16"/>
                <w:szCs w:val="16"/>
                <w:lang w:eastAsia="pl-PL"/>
              </w:rPr>
              <w:t>Dz</w:t>
            </w:r>
          </w:p>
        </w:tc>
        <w:tc>
          <w:tcPr>
            <w:tcW w:w="992"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top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12</w:t>
            </w:r>
          </w:p>
        </w:tc>
      </w:tr>
      <w:tr w:rsidR="003C7792" w:rsidRPr="008B5514" w:rsidTr="00275F46">
        <w:trPr>
          <w:trHeight w:val="838"/>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37</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Dom Inwalidy Bezdomnego</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Towarzystwo Pomocy im. Św. Brata Alberta Koło w Sanoku</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sanocki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Sanok</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w:t>
            </w:r>
          </w:p>
        </w:tc>
        <w:tc>
          <w:tcPr>
            <w:tcW w:w="3395" w:type="dxa"/>
            <w:shd w:val="clear" w:color="auto" w:fill="auto"/>
            <w:vAlign w:val="center"/>
            <w:hideMark/>
          </w:tcPr>
          <w:p w:rsidR="00FA0903"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pomoc bezdomnym, zagrożonym bezdomnością, niepełnosprawnym </w:t>
            </w:r>
          </w:p>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 zaspokajaniu potrzeb</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100</w:t>
            </w:r>
          </w:p>
        </w:tc>
      </w:tr>
      <w:tr w:rsidR="003C7792" w:rsidRPr="008B5514" w:rsidTr="00275F46">
        <w:trPr>
          <w:trHeight w:val="552"/>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38</w:t>
            </w:r>
          </w:p>
        </w:tc>
        <w:tc>
          <w:tcPr>
            <w:tcW w:w="2167"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Chrześcijański Dom "Przystań" </w:t>
            </w:r>
          </w:p>
        </w:tc>
        <w:tc>
          <w:tcPr>
            <w:tcW w:w="198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Fundacja Latarnia</w:t>
            </w:r>
          </w:p>
        </w:tc>
        <w:tc>
          <w:tcPr>
            <w:tcW w:w="145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sanocki</w:t>
            </w:r>
          </w:p>
        </w:tc>
        <w:tc>
          <w:tcPr>
            <w:tcW w:w="1393"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Wola Piotrowa</w:t>
            </w:r>
          </w:p>
        </w:tc>
        <w:tc>
          <w:tcPr>
            <w:tcW w:w="1298"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D</w:t>
            </w:r>
          </w:p>
        </w:tc>
        <w:tc>
          <w:tcPr>
            <w:tcW w:w="3395"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nocleg, wyżywienie, ubranie, terapia</w:t>
            </w:r>
          </w:p>
        </w:tc>
        <w:tc>
          <w:tcPr>
            <w:tcW w:w="1031"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 xml:space="preserve">M </w:t>
            </w:r>
          </w:p>
        </w:tc>
        <w:tc>
          <w:tcPr>
            <w:tcW w:w="992"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16</w:t>
            </w:r>
          </w:p>
        </w:tc>
      </w:tr>
      <w:tr w:rsidR="003C7792" w:rsidRPr="008B5514" w:rsidTr="00275F46">
        <w:trPr>
          <w:trHeight w:val="1411"/>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39</w:t>
            </w:r>
          </w:p>
        </w:tc>
        <w:tc>
          <w:tcPr>
            <w:tcW w:w="2167"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Stalowowolski Ośrodek Wsparcia i Interwencji Kryzysowej</w:t>
            </w:r>
          </w:p>
        </w:tc>
        <w:tc>
          <w:tcPr>
            <w:tcW w:w="1984"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Stowarzyszenie Ruch Pomocy Psychologicznej "Integracja"</w:t>
            </w:r>
          </w:p>
        </w:tc>
        <w:tc>
          <w:tcPr>
            <w:tcW w:w="1452"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stalowowolski</w:t>
            </w:r>
          </w:p>
        </w:tc>
        <w:tc>
          <w:tcPr>
            <w:tcW w:w="1393"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Stalowa Wola</w:t>
            </w:r>
          </w:p>
        </w:tc>
        <w:tc>
          <w:tcPr>
            <w:tcW w:w="1298"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H, OW, </w:t>
            </w:r>
          </w:p>
        </w:tc>
        <w:tc>
          <w:tcPr>
            <w:tcW w:w="3395"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schronienie w sytuacjach kryzysowych, poradnictwo pedagogiczne, prawne, psychologiczne, psychologiczna interwencja kryzysowa, psychoedukacja, psychoterapia, w tym rodzinna</w:t>
            </w:r>
          </w:p>
        </w:tc>
        <w:tc>
          <w:tcPr>
            <w:tcW w:w="1031"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K, M, Dz</w:t>
            </w:r>
          </w:p>
        </w:tc>
        <w:tc>
          <w:tcPr>
            <w:tcW w:w="992"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12</w:t>
            </w:r>
          </w:p>
        </w:tc>
      </w:tr>
      <w:tr w:rsidR="003C7792" w:rsidRPr="008B5514" w:rsidTr="00720341">
        <w:trPr>
          <w:trHeight w:val="991"/>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40</w:t>
            </w:r>
          </w:p>
        </w:tc>
        <w:tc>
          <w:tcPr>
            <w:tcW w:w="2167"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Mężczyzn im. Św. Brata Alberta</w:t>
            </w:r>
          </w:p>
        </w:tc>
        <w:tc>
          <w:tcPr>
            <w:tcW w:w="198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Koło Stalowowolskie Towarzystwa Pomocy im. Św. Brata Alberta</w:t>
            </w:r>
          </w:p>
        </w:tc>
        <w:tc>
          <w:tcPr>
            <w:tcW w:w="1452"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stalowowolski</w:t>
            </w:r>
          </w:p>
        </w:tc>
        <w:tc>
          <w:tcPr>
            <w:tcW w:w="1393"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Stalowa Wola</w:t>
            </w:r>
          </w:p>
        </w:tc>
        <w:tc>
          <w:tcPr>
            <w:tcW w:w="1298"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95"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schronienie, wyżywienie, odzież, dyżury psychologa i terapeuty</w:t>
            </w:r>
          </w:p>
        </w:tc>
        <w:tc>
          <w:tcPr>
            <w:tcW w:w="1031"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M</w:t>
            </w:r>
          </w:p>
        </w:tc>
        <w:tc>
          <w:tcPr>
            <w:tcW w:w="992"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bottom w:val="single" w:sz="4" w:space="0" w:color="auto"/>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18</w:t>
            </w:r>
          </w:p>
        </w:tc>
      </w:tr>
      <w:tr w:rsidR="003C7792" w:rsidRPr="008B5514" w:rsidTr="00720341">
        <w:trPr>
          <w:trHeight w:val="1403"/>
          <w:jc w:val="center"/>
        </w:trPr>
        <w:tc>
          <w:tcPr>
            <w:tcW w:w="429" w:type="dxa"/>
            <w:tcBorders>
              <w:top w:val="single" w:sz="4" w:space="0" w:color="auto"/>
              <w:bottom w:val="double" w:sz="6" w:space="0" w:color="000000"/>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41</w:t>
            </w:r>
          </w:p>
        </w:tc>
        <w:tc>
          <w:tcPr>
            <w:tcW w:w="2167"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Ośrodek Interwencji Kryzysowej działający przy Powiatowym Centrum Pomocy </w:t>
            </w:r>
            <w:r w:rsidR="00FA0903">
              <w:rPr>
                <w:rFonts w:ascii="Verdana" w:eastAsia="Times New Roman" w:hAnsi="Verdana" w:cs="Arial"/>
                <w:color w:val="000000"/>
                <w:sz w:val="16"/>
                <w:szCs w:val="16"/>
                <w:lang w:eastAsia="pl-PL"/>
              </w:rPr>
              <w:t>Rodzi</w:t>
            </w:r>
            <w:r w:rsidRPr="008B5514">
              <w:rPr>
                <w:rFonts w:ascii="Verdana" w:eastAsia="Times New Roman" w:hAnsi="Verdana" w:cs="Arial"/>
                <w:color w:val="000000"/>
                <w:sz w:val="16"/>
                <w:szCs w:val="16"/>
                <w:lang w:eastAsia="pl-PL"/>
              </w:rPr>
              <w:t>nie w Strzyżowie</w:t>
            </w:r>
          </w:p>
        </w:tc>
        <w:tc>
          <w:tcPr>
            <w:tcW w:w="198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 Strzyżowski</w:t>
            </w:r>
          </w:p>
        </w:tc>
        <w:tc>
          <w:tcPr>
            <w:tcW w:w="145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strzyżowski</w:t>
            </w:r>
          </w:p>
        </w:tc>
        <w:tc>
          <w:tcPr>
            <w:tcW w:w="1393"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Strzyżów</w:t>
            </w:r>
          </w:p>
        </w:tc>
        <w:tc>
          <w:tcPr>
            <w:tcW w:w="1298"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H</w:t>
            </w:r>
          </w:p>
        </w:tc>
        <w:tc>
          <w:tcPr>
            <w:tcW w:w="3395"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udzielenie całodobowego schronienia dla ofiar przemocy domowej</w:t>
            </w:r>
          </w:p>
        </w:tc>
        <w:tc>
          <w:tcPr>
            <w:tcW w:w="1031"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 K, Dz</w:t>
            </w:r>
          </w:p>
        </w:tc>
        <w:tc>
          <w:tcPr>
            <w:tcW w:w="99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4</w:t>
            </w:r>
          </w:p>
        </w:tc>
      </w:tr>
    </w:tbl>
    <w:p w:rsidR="00966485" w:rsidRDefault="00966485">
      <w:r>
        <w:br w:type="page"/>
      </w:r>
    </w:p>
    <w:tbl>
      <w:tblPr>
        <w:tblW w:w="16204"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67"/>
        <w:gridCol w:w="1984"/>
        <w:gridCol w:w="1452"/>
        <w:gridCol w:w="1393"/>
        <w:gridCol w:w="1298"/>
        <w:gridCol w:w="3395"/>
        <w:gridCol w:w="1031"/>
        <w:gridCol w:w="992"/>
        <w:gridCol w:w="904"/>
        <w:gridCol w:w="1159"/>
      </w:tblGrid>
      <w:tr w:rsidR="00966485" w:rsidRPr="008B5514" w:rsidTr="009D3FA4">
        <w:trPr>
          <w:trHeight w:val="186"/>
          <w:jc w:val="center"/>
        </w:trPr>
        <w:tc>
          <w:tcPr>
            <w:tcW w:w="429"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rPr>
                <w:rFonts w:ascii="Verdana" w:eastAsia="Times New Roman" w:hAnsi="Verdana" w:cs="Arial"/>
                <w:b/>
                <w:bCs/>
                <w:sz w:val="16"/>
                <w:szCs w:val="16"/>
                <w:lang w:eastAsia="pl-PL"/>
              </w:rPr>
            </w:pPr>
            <w:r>
              <w:lastRenderedPageBreak/>
              <w:br w:type="page"/>
            </w:r>
          </w:p>
        </w:tc>
        <w:tc>
          <w:tcPr>
            <w:tcW w:w="2167"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w:t>
            </w:r>
          </w:p>
        </w:tc>
        <w:tc>
          <w:tcPr>
            <w:tcW w:w="1984"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2</w:t>
            </w:r>
          </w:p>
        </w:tc>
        <w:tc>
          <w:tcPr>
            <w:tcW w:w="1452"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3</w:t>
            </w:r>
          </w:p>
        </w:tc>
        <w:tc>
          <w:tcPr>
            <w:tcW w:w="1393"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w:t>
            </w:r>
          </w:p>
        </w:tc>
        <w:tc>
          <w:tcPr>
            <w:tcW w:w="1298"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5</w:t>
            </w:r>
          </w:p>
        </w:tc>
        <w:tc>
          <w:tcPr>
            <w:tcW w:w="3395"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6</w:t>
            </w:r>
          </w:p>
        </w:tc>
        <w:tc>
          <w:tcPr>
            <w:tcW w:w="1031"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7</w:t>
            </w:r>
          </w:p>
        </w:tc>
        <w:tc>
          <w:tcPr>
            <w:tcW w:w="992"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8</w:t>
            </w:r>
          </w:p>
        </w:tc>
        <w:tc>
          <w:tcPr>
            <w:tcW w:w="904"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9</w:t>
            </w:r>
          </w:p>
        </w:tc>
        <w:tc>
          <w:tcPr>
            <w:tcW w:w="1159" w:type="dxa"/>
            <w:tcBorders>
              <w:top w:val="double" w:sz="6" w:space="0" w:color="000000"/>
              <w:bottom w:val="double" w:sz="6" w:space="0" w:color="000000"/>
            </w:tcBorders>
            <w:shd w:val="clear" w:color="auto" w:fill="BFBFBF" w:themeFill="background1" w:themeFillShade="BF"/>
            <w:vAlign w:val="center"/>
            <w:hideMark/>
          </w:tcPr>
          <w:p w:rsidR="00966485" w:rsidRPr="008B5514" w:rsidRDefault="00966485" w:rsidP="009D3FA4">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10</w:t>
            </w:r>
          </w:p>
        </w:tc>
      </w:tr>
      <w:tr w:rsidR="003C7792" w:rsidRPr="008B5514" w:rsidTr="003C7792">
        <w:trPr>
          <w:trHeight w:val="1350"/>
          <w:jc w:val="center"/>
        </w:trPr>
        <w:tc>
          <w:tcPr>
            <w:tcW w:w="429" w:type="dxa"/>
            <w:tcBorders>
              <w:top w:val="single" w:sz="4" w:space="0" w:color="auto"/>
              <w:bottom w:val="single" w:sz="4" w:space="0" w:color="auto"/>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42</w:t>
            </w:r>
          </w:p>
        </w:tc>
        <w:tc>
          <w:tcPr>
            <w:tcW w:w="2167" w:type="dxa"/>
            <w:tcBorders>
              <w:top w:val="single" w:sz="4" w:space="0" w:color="auto"/>
              <w:bottom w:val="single" w:sz="4" w:space="0" w:color="auto"/>
            </w:tcBorders>
            <w:shd w:val="clear" w:color="000000" w:fill="FFFFFF"/>
            <w:vAlign w:val="center"/>
            <w:hideMark/>
          </w:tcPr>
          <w:p w:rsidR="00FA0903"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Centrum Wsparcia </w:t>
            </w:r>
          </w:p>
          <w:p w:rsidR="00FA0903"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i Rehabilitacji Społecznej </w:t>
            </w:r>
          </w:p>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Gorzycach-Specjalistyczny Ośrodek Wsparcia dla Ofiar Przemocy w Rodzinie</w:t>
            </w:r>
          </w:p>
        </w:tc>
        <w:tc>
          <w:tcPr>
            <w:tcW w:w="1984"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Powiat Tarnobrzeski</w:t>
            </w:r>
          </w:p>
        </w:tc>
        <w:tc>
          <w:tcPr>
            <w:tcW w:w="1452"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tarnobrzeski</w:t>
            </w:r>
          </w:p>
        </w:tc>
        <w:tc>
          <w:tcPr>
            <w:tcW w:w="1393"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Gorzyce</w:t>
            </w:r>
          </w:p>
        </w:tc>
        <w:tc>
          <w:tcPr>
            <w:tcW w:w="1298"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OW</w:t>
            </w:r>
          </w:p>
        </w:tc>
        <w:tc>
          <w:tcPr>
            <w:tcW w:w="3395" w:type="dxa"/>
            <w:tcBorders>
              <w:top w:val="single" w:sz="4" w:space="0" w:color="auto"/>
              <w:bottom w:val="single" w:sz="4" w:space="0" w:color="auto"/>
            </w:tcBorders>
            <w:shd w:val="clear" w:color="auto" w:fill="auto"/>
            <w:vAlign w:val="center"/>
            <w:hideMark/>
          </w:tcPr>
          <w:p w:rsidR="0049670E"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 xml:space="preserve">całodobowy pobyt dla ofiar przemocy </w:t>
            </w:r>
          </w:p>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 rodzinie, pomoc psychologiczna, prawna pedagogiczna, socjalną, rodzinną</w:t>
            </w:r>
          </w:p>
        </w:tc>
        <w:tc>
          <w:tcPr>
            <w:tcW w:w="1031"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M,</w:t>
            </w:r>
            <w:r w:rsidR="00FA0903">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K,</w:t>
            </w:r>
            <w:r w:rsidR="00AA626F">
              <w:rPr>
                <w:rFonts w:ascii="Verdana" w:eastAsia="Times New Roman" w:hAnsi="Verdana" w:cs="Arial"/>
                <w:color w:val="000000"/>
                <w:sz w:val="16"/>
                <w:szCs w:val="16"/>
                <w:lang w:eastAsia="pl-PL"/>
              </w:rPr>
              <w:t xml:space="preserve"> </w:t>
            </w:r>
            <w:r w:rsidRPr="008B5514">
              <w:rPr>
                <w:rFonts w:ascii="Verdana" w:eastAsia="Times New Roman" w:hAnsi="Verdana" w:cs="Arial"/>
                <w:color w:val="000000"/>
                <w:sz w:val="16"/>
                <w:szCs w:val="16"/>
                <w:lang w:eastAsia="pl-PL"/>
              </w:rPr>
              <w:t>Dz</w:t>
            </w:r>
          </w:p>
        </w:tc>
        <w:tc>
          <w:tcPr>
            <w:tcW w:w="992"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TAK</w:t>
            </w:r>
          </w:p>
        </w:tc>
        <w:tc>
          <w:tcPr>
            <w:tcW w:w="904"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top w:val="single" w:sz="4" w:space="0" w:color="auto"/>
              <w:bottom w:val="single" w:sz="4" w:space="0" w:color="auto"/>
            </w:tcBorders>
            <w:shd w:val="clear" w:color="000000" w:fill="FFFFFF"/>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30</w:t>
            </w:r>
          </w:p>
        </w:tc>
      </w:tr>
      <w:tr w:rsidR="003C7792" w:rsidRPr="008B5514" w:rsidTr="00720341">
        <w:trPr>
          <w:trHeight w:val="1050"/>
          <w:jc w:val="center"/>
        </w:trPr>
        <w:tc>
          <w:tcPr>
            <w:tcW w:w="429" w:type="dxa"/>
            <w:tcBorders>
              <w:top w:val="single" w:sz="4" w:space="0" w:color="auto"/>
              <w:bottom w:val="double" w:sz="6" w:space="0" w:color="000000"/>
            </w:tcBorders>
            <w:shd w:val="clear" w:color="auto" w:fill="BFBFBF" w:themeFill="background1" w:themeFillShade="BF"/>
            <w:vAlign w:val="center"/>
            <w:hideMark/>
          </w:tcPr>
          <w:p w:rsidR="008B5514" w:rsidRPr="008B5514" w:rsidRDefault="008B5514" w:rsidP="00D12107">
            <w:pPr>
              <w:spacing w:after="0" w:line="240" w:lineRule="auto"/>
              <w:jc w:val="center"/>
              <w:rPr>
                <w:rFonts w:ascii="Verdana" w:eastAsia="Times New Roman" w:hAnsi="Verdana" w:cs="Arial"/>
                <w:b/>
                <w:sz w:val="16"/>
                <w:szCs w:val="16"/>
                <w:lang w:eastAsia="pl-PL"/>
              </w:rPr>
            </w:pPr>
            <w:r w:rsidRPr="008B5514">
              <w:rPr>
                <w:rFonts w:ascii="Verdana" w:eastAsia="Times New Roman" w:hAnsi="Verdana" w:cs="Arial"/>
                <w:b/>
                <w:sz w:val="16"/>
                <w:szCs w:val="16"/>
                <w:lang w:eastAsia="pl-PL"/>
              </w:rPr>
              <w:t>43</w:t>
            </w:r>
          </w:p>
        </w:tc>
        <w:tc>
          <w:tcPr>
            <w:tcW w:w="2167"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Schronisko dla Bezdomnych i Biednych Kobiet  w Gorzycach</w:t>
            </w:r>
          </w:p>
        </w:tc>
        <w:tc>
          <w:tcPr>
            <w:tcW w:w="198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Towarzystwo Pomocy im. Św. Brata Alberta Koło Gorzyckie</w:t>
            </w:r>
          </w:p>
        </w:tc>
        <w:tc>
          <w:tcPr>
            <w:tcW w:w="145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tarnobrzeski</w:t>
            </w:r>
          </w:p>
        </w:tc>
        <w:tc>
          <w:tcPr>
            <w:tcW w:w="1393"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Gorzyce</w:t>
            </w:r>
          </w:p>
        </w:tc>
        <w:tc>
          <w:tcPr>
            <w:tcW w:w="1298"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S</w:t>
            </w:r>
          </w:p>
        </w:tc>
        <w:tc>
          <w:tcPr>
            <w:tcW w:w="3395"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nocleg, wyżywienie, usługi pielęgnacyjno-opiekuńcze</w:t>
            </w:r>
          </w:p>
        </w:tc>
        <w:tc>
          <w:tcPr>
            <w:tcW w:w="1031"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K</w:t>
            </w:r>
          </w:p>
        </w:tc>
        <w:tc>
          <w:tcPr>
            <w:tcW w:w="992"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TAK</w:t>
            </w:r>
          </w:p>
        </w:tc>
        <w:tc>
          <w:tcPr>
            <w:tcW w:w="904"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color w:val="000000"/>
                <w:sz w:val="16"/>
                <w:szCs w:val="16"/>
                <w:lang w:eastAsia="pl-PL"/>
              </w:rPr>
            </w:pPr>
            <w:r w:rsidRPr="008B5514">
              <w:rPr>
                <w:rFonts w:ascii="Verdana" w:eastAsia="Times New Roman" w:hAnsi="Verdana" w:cs="Arial"/>
                <w:color w:val="000000"/>
                <w:sz w:val="16"/>
                <w:szCs w:val="16"/>
                <w:lang w:eastAsia="pl-PL"/>
              </w:rPr>
              <w:t>-</w:t>
            </w:r>
          </w:p>
        </w:tc>
        <w:tc>
          <w:tcPr>
            <w:tcW w:w="1159" w:type="dxa"/>
            <w:tcBorders>
              <w:top w:val="single" w:sz="4" w:space="0" w:color="auto"/>
              <w:bottom w:val="double" w:sz="6" w:space="0" w:color="000000"/>
            </w:tcBorders>
            <w:shd w:val="clear" w:color="auto" w:fill="auto"/>
            <w:vAlign w:val="center"/>
            <w:hideMark/>
          </w:tcPr>
          <w:p w:rsidR="008B5514" w:rsidRPr="008B5514" w:rsidRDefault="008B5514" w:rsidP="008B5514">
            <w:pPr>
              <w:spacing w:after="0" w:line="240" w:lineRule="auto"/>
              <w:jc w:val="center"/>
              <w:rPr>
                <w:rFonts w:ascii="Verdana" w:eastAsia="Times New Roman" w:hAnsi="Verdana" w:cs="Arial"/>
                <w:sz w:val="16"/>
                <w:szCs w:val="16"/>
                <w:lang w:eastAsia="pl-PL"/>
              </w:rPr>
            </w:pPr>
            <w:r w:rsidRPr="008B5514">
              <w:rPr>
                <w:rFonts w:ascii="Verdana" w:eastAsia="Times New Roman" w:hAnsi="Verdana" w:cs="Arial"/>
                <w:sz w:val="16"/>
                <w:szCs w:val="16"/>
                <w:lang w:eastAsia="pl-PL"/>
              </w:rPr>
              <w:t>16</w:t>
            </w:r>
          </w:p>
        </w:tc>
      </w:tr>
    </w:tbl>
    <w:p w:rsidR="00CB5F03" w:rsidRDefault="00D57092" w:rsidP="00D57092">
      <w:pPr>
        <w:spacing w:after="0" w:line="360" w:lineRule="auto"/>
        <w:ind w:hanging="142"/>
        <w:jc w:val="both"/>
        <w:rPr>
          <w:rFonts w:ascii="Verdana" w:hAnsi="Verdana"/>
          <w:i/>
          <w:sz w:val="16"/>
          <w:szCs w:val="16"/>
        </w:rPr>
      </w:pPr>
      <w:r>
        <w:rPr>
          <w:rFonts w:ascii="Verdana" w:hAnsi="Verdana"/>
          <w:i/>
          <w:sz w:val="16"/>
          <w:szCs w:val="16"/>
        </w:rPr>
        <w:t>Źródło: Podkarpacki Urząd Wojewódzki.</w:t>
      </w:r>
    </w:p>
    <w:p w:rsidR="00966485" w:rsidRDefault="00966485" w:rsidP="003C7792">
      <w:pPr>
        <w:spacing w:after="0"/>
        <w:rPr>
          <w:rFonts w:ascii="Verdana" w:hAnsi="Verdana"/>
          <w:sz w:val="16"/>
          <w:szCs w:val="16"/>
        </w:rPr>
      </w:pPr>
    </w:p>
    <w:p w:rsidR="00920613" w:rsidRDefault="00920613" w:rsidP="00966485">
      <w:pPr>
        <w:spacing w:after="0"/>
        <w:ind w:left="-142"/>
        <w:rPr>
          <w:rFonts w:ascii="Verdana" w:hAnsi="Verdana"/>
          <w:sz w:val="16"/>
          <w:szCs w:val="16"/>
        </w:rPr>
      </w:pPr>
      <w:r>
        <w:rPr>
          <w:rFonts w:ascii="Verdana" w:hAnsi="Verdana"/>
          <w:sz w:val="16"/>
          <w:szCs w:val="16"/>
        </w:rPr>
        <w:t>Legenda:</w:t>
      </w:r>
      <w:r w:rsidR="003C7792">
        <w:rPr>
          <w:rFonts w:ascii="Verdana" w:hAnsi="Verdana"/>
          <w:sz w:val="16"/>
          <w:szCs w:val="16"/>
        </w:rPr>
        <w:t xml:space="preserve"> </w:t>
      </w:r>
      <w:r w:rsidR="00966485">
        <w:rPr>
          <w:rFonts w:ascii="Verdana" w:hAnsi="Verdana"/>
          <w:sz w:val="16"/>
          <w:szCs w:val="16"/>
        </w:rPr>
        <w:t xml:space="preserve"> </w:t>
      </w:r>
      <w:r w:rsidR="00776917">
        <w:rPr>
          <w:rFonts w:ascii="Verdana" w:hAnsi="Verdana"/>
          <w:sz w:val="16"/>
          <w:szCs w:val="16"/>
        </w:rPr>
        <w:t xml:space="preserve">* </w:t>
      </w:r>
      <w:r w:rsidRPr="00920613">
        <w:rPr>
          <w:rFonts w:ascii="Verdana" w:hAnsi="Verdana"/>
          <w:sz w:val="16"/>
          <w:szCs w:val="16"/>
        </w:rPr>
        <w:t>S</w:t>
      </w:r>
      <w:r w:rsidR="00776917">
        <w:rPr>
          <w:rFonts w:ascii="Verdana" w:hAnsi="Verdana"/>
          <w:sz w:val="16"/>
          <w:szCs w:val="16"/>
        </w:rPr>
        <w:t xml:space="preserve"> </w:t>
      </w:r>
      <w:r w:rsidRPr="00920613">
        <w:rPr>
          <w:rFonts w:ascii="Verdana" w:hAnsi="Verdana"/>
          <w:sz w:val="16"/>
          <w:szCs w:val="16"/>
        </w:rPr>
        <w:t>-</w:t>
      </w:r>
      <w:r w:rsidR="00776917">
        <w:rPr>
          <w:rFonts w:ascii="Verdana" w:hAnsi="Verdana"/>
          <w:sz w:val="16"/>
          <w:szCs w:val="16"/>
        </w:rPr>
        <w:t xml:space="preserve"> </w:t>
      </w:r>
      <w:r w:rsidRPr="00920613">
        <w:rPr>
          <w:rFonts w:ascii="Verdana" w:hAnsi="Verdana"/>
          <w:sz w:val="16"/>
          <w:szCs w:val="16"/>
        </w:rPr>
        <w:t>schronisko</w:t>
      </w:r>
      <w:r w:rsidR="00776917">
        <w:rPr>
          <w:rFonts w:ascii="Verdana" w:hAnsi="Verdana"/>
          <w:sz w:val="16"/>
          <w:szCs w:val="16"/>
        </w:rPr>
        <w:t xml:space="preserve">, H - hostel, D - dom dla bezdomnych, N - noclegownia, </w:t>
      </w:r>
      <w:r w:rsidRPr="00920613">
        <w:rPr>
          <w:rFonts w:ascii="Verdana" w:hAnsi="Verdana"/>
          <w:sz w:val="16"/>
          <w:szCs w:val="16"/>
        </w:rPr>
        <w:t>OW</w:t>
      </w:r>
      <w:r w:rsidR="00776917">
        <w:rPr>
          <w:rFonts w:ascii="Verdana" w:hAnsi="Verdana"/>
          <w:sz w:val="16"/>
          <w:szCs w:val="16"/>
        </w:rPr>
        <w:t xml:space="preserve"> </w:t>
      </w:r>
      <w:r w:rsidRPr="00920613">
        <w:rPr>
          <w:rFonts w:ascii="Verdana" w:hAnsi="Verdana"/>
          <w:sz w:val="16"/>
          <w:szCs w:val="16"/>
        </w:rPr>
        <w:t>-</w:t>
      </w:r>
      <w:r w:rsidR="00776917">
        <w:rPr>
          <w:rFonts w:ascii="Verdana" w:hAnsi="Verdana"/>
          <w:sz w:val="16"/>
          <w:szCs w:val="16"/>
        </w:rPr>
        <w:t xml:space="preserve"> </w:t>
      </w:r>
      <w:r w:rsidRPr="00920613">
        <w:rPr>
          <w:rFonts w:ascii="Verdana" w:hAnsi="Verdana"/>
          <w:sz w:val="16"/>
          <w:szCs w:val="16"/>
        </w:rPr>
        <w:t>ośrodek wsparcia</w:t>
      </w:r>
    </w:p>
    <w:p w:rsidR="00776917" w:rsidRDefault="00776917" w:rsidP="00966485">
      <w:pPr>
        <w:spacing w:after="0" w:line="240" w:lineRule="auto"/>
        <w:ind w:left="567"/>
        <w:rPr>
          <w:rFonts w:ascii="Verdana" w:hAnsi="Verdana"/>
          <w:sz w:val="16"/>
          <w:szCs w:val="16"/>
        </w:rPr>
      </w:pPr>
      <w:r w:rsidRPr="00776917">
        <w:rPr>
          <w:rFonts w:ascii="Verdana" w:hAnsi="Verdana"/>
          <w:sz w:val="16"/>
          <w:szCs w:val="16"/>
        </w:rPr>
        <w:t xml:space="preserve"> ** K – kobiety, M – mężczyźni, Dz - dzieci </w:t>
      </w:r>
    </w:p>
    <w:p w:rsidR="00776917" w:rsidRDefault="00776917" w:rsidP="00920613">
      <w:pPr>
        <w:spacing w:after="0" w:line="240" w:lineRule="auto"/>
        <w:ind w:left="284"/>
        <w:rPr>
          <w:rFonts w:ascii="Verdana" w:hAnsi="Verdana"/>
          <w:sz w:val="16"/>
          <w:szCs w:val="16"/>
        </w:rPr>
        <w:sectPr w:rsidR="00776917" w:rsidSect="00275F46">
          <w:pgSz w:w="16838" w:h="11906" w:orient="landscape"/>
          <w:pgMar w:top="851" w:right="1417" w:bottom="426" w:left="1417" w:header="708" w:footer="174" w:gutter="0"/>
          <w:cols w:space="708"/>
          <w:docGrid w:linePitch="360"/>
        </w:sectPr>
      </w:pPr>
    </w:p>
    <w:p w:rsidR="00D74E70" w:rsidRDefault="008B3DC0" w:rsidP="00D74E70">
      <w:pPr>
        <w:spacing w:after="0" w:line="240" w:lineRule="auto"/>
        <w:rPr>
          <w:rFonts w:ascii="Verdana" w:hAnsi="Verdana"/>
          <w:b/>
          <w:sz w:val="16"/>
          <w:szCs w:val="16"/>
        </w:rPr>
      </w:pPr>
      <w:r w:rsidRPr="008B3DC0">
        <w:rPr>
          <w:rFonts w:ascii="Verdana" w:hAnsi="Verdana"/>
          <w:b/>
          <w:sz w:val="16"/>
          <w:szCs w:val="16"/>
        </w:rPr>
        <w:lastRenderedPageBreak/>
        <w:t xml:space="preserve">Tabela </w:t>
      </w:r>
      <w:r w:rsidR="00025C42">
        <w:rPr>
          <w:rFonts w:ascii="Verdana" w:hAnsi="Verdana"/>
          <w:b/>
          <w:sz w:val="16"/>
          <w:szCs w:val="16"/>
        </w:rPr>
        <w:t>1</w:t>
      </w:r>
      <w:r w:rsidR="00151416">
        <w:rPr>
          <w:rFonts w:ascii="Verdana" w:hAnsi="Verdana"/>
          <w:b/>
          <w:sz w:val="16"/>
          <w:szCs w:val="16"/>
        </w:rPr>
        <w:t>5</w:t>
      </w:r>
      <w:r w:rsidR="00025C42">
        <w:rPr>
          <w:rFonts w:ascii="Verdana" w:hAnsi="Verdana"/>
          <w:b/>
          <w:sz w:val="16"/>
          <w:szCs w:val="16"/>
        </w:rPr>
        <w:t xml:space="preserve">. </w:t>
      </w:r>
      <w:r>
        <w:rPr>
          <w:rFonts w:ascii="Verdana" w:hAnsi="Verdana"/>
          <w:b/>
          <w:sz w:val="16"/>
          <w:szCs w:val="16"/>
        </w:rPr>
        <w:t xml:space="preserve">Jadłodajnie funkcjonujące na terenie województwa podkarpackiego </w:t>
      </w:r>
    </w:p>
    <w:p w:rsidR="008B3DC0" w:rsidRDefault="008B3DC0" w:rsidP="00025C42">
      <w:pPr>
        <w:spacing w:after="120" w:line="240" w:lineRule="auto"/>
        <w:ind w:left="993"/>
        <w:rPr>
          <w:rFonts w:ascii="Verdana" w:hAnsi="Verdana"/>
          <w:b/>
          <w:sz w:val="16"/>
          <w:szCs w:val="16"/>
        </w:rPr>
      </w:pPr>
      <w:r>
        <w:rPr>
          <w:rFonts w:ascii="Verdana" w:hAnsi="Verdana"/>
          <w:b/>
          <w:sz w:val="16"/>
          <w:szCs w:val="16"/>
        </w:rPr>
        <w:t>/stan na listopad 2014 rok/</w:t>
      </w:r>
    </w:p>
    <w:tbl>
      <w:tblPr>
        <w:tblW w:w="10714"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1821"/>
        <w:gridCol w:w="2405"/>
        <w:gridCol w:w="1522"/>
        <w:gridCol w:w="1411"/>
        <w:gridCol w:w="1761"/>
        <w:gridCol w:w="1310"/>
      </w:tblGrid>
      <w:tr w:rsidR="00AA626F" w:rsidRPr="009D3FA4" w:rsidTr="007F1B72">
        <w:trPr>
          <w:trHeight w:val="1007"/>
          <w:jc w:val="center"/>
        </w:trPr>
        <w:tc>
          <w:tcPr>
            <w:tcW w:w="484" w:type="dxa"/>
            <w:vMerge w:val="restart"/>
            <w:tcBorders>
              <w:top w:val="double" w:sz="6" w:space="0" w:color="000000"/>
            </w:tcBorders>
            <w:shd w:val="clear" w:color="auto" w:fill="BFBFBF" w:themeFill="background1" w:themeFillShade="BF"/>
            <w:vAlign w:val="center"/>
            <w:hideMark/>
          </w:tcPr>
          <w:p w:rsidR="00AA626F" w:rsidRPr="009D3FA4" w:rsidRDefault="00AA626F" w:rsidP="009D3FA4">
            <w:pPr>
              <w:spacing w:after="0" w:line="240" w:lineRule="auto"/>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Lp.</w:t>
            </w:r>
          </w:p>
        </w:tc>
        <w:tc>
          <w:tcPr>
            <w:tcW w:w="1821"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Nazwa placówki</w:t>
            </w:r>
          </w:p>
        </w:tc>
        <w:tc>
          <w:tcPr>
            <w:tcW w:w="2405"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Podmiot prowadzący</w:t>
            </w:r>
          </w:p>
        </w:tc>
        <w:tc>
          <w:tcPr>
            <w:tcW w:w="1522"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Powiat</w:t>
            </w:r>
          </w:p>
        </w:tc>
        <w:tc>
          <w:tcPr>
            <w:tcW w:w="1411"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Miejscowość</w:t>
            </w:r>
          </w:p>
        </w:tc>
        <w:tc>
          <w:tcPr>
            <w:tcW w:w="1761"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Forma pomocy</w:t>
            </w:r>
          </w:p>
        </w:tc>
        <w:tc>
          <w:tcPr>
            <w:tcW w:w="1310" w:type="dxa"/>
            <w:tcBorders>
              <w:top w:val="double" w:sz="6" w:space="0" w:color="000000"/>
              <w:bottom w:val="single" w:sz="4" w:space="0" w:color="auto"/>
            </w:tcBorders>
            <w:shd w:val="clear" w:color="auto" w:fill="BFBFBF" w:themeFill="background1" w:themeFillShade="BF"/>
            <w:vAlign w:val="center"/>
            <w:hideMark/>
          </w:tcPr>
          <w:p w:rsidR="00AA626F" w:rsidRPr="009D3FA4" w:rsidRDefault="00AA626F" w:rsidP="009D3FA4">
            <w:pPr>
              <w:spacing w:after="0" w:line="240" w:lineRule="auto"/>
              <w:jc w:val="center"/>
              <w:rPr>
                <w:rFonts w:ascii="Verdana" w:eastAsia="Times New Roman" w:hAnsi="Verdana" w:cs="Arial CE"/>
                <w:b/>
                <w:bCs/>
                <w:sz w:val="16"/>
                <w:szCs w:val="16"/>
                <w:lang w:eastAsia="pl-PL"/>
              </w:rPr>
            </w:pPr>
            <w:r w:rsidRPr="009D3FA4">
              <w:rPr>
                <w:rFonts w:ascii="Verdana" w:eastAsia="Times New Roman" w:hAnsi="Verdana" w:cs="Arial CE"/>
                <w:b/>
                <w:bCs/>
                <w:sz w:val="16"/>
                <w:szCs w:val="16"/>
                <w:lang w:eastAsia="pl-PL"/>
              </w:rPr>
              <w:t xml:space="preserve"> Liczba</w:t>
            </w:r>
            <w:r w:rsidRPr="009D3FA4">
              <w:rPr>
                <w:rFonts w:ascii="Verdana" w:eastAsia="Times New Roman" w:hAnsi="Verdana" w:cs="Arial CE"/>
                <w:b/>
                <w:bCs/>
                <w:sz w:val="16"/>
                <w:szCs w:val="16"/>
                <w:lang w:eastAsia="pl-PL"/>
              </w:rPr>
              <w:br/>
              <w:t>posiłków wydawanych</w:t>
            </w:r>
            <w:r w:rsidRPr="009D3FA4">
              <w:rPr>
                <w:rFonts w:ascii="Verdana" w:eastAsia="Times New Roman" w:hAnsi="Verdana" w:cs="Arial CE"/>
                <w:b/>
                <w:bCs/>
                <w:sz w:val="16"/>
                <w:szCs w:val="16"/>
                <w:lang w:eastAsia="pl-PL"/>
              </w:rPr>
              <w:br/>
              <w:t xml:space="preserve">dziennie </w:t>
            </w:r>
          </w:p>
        </w:tc>
      </w:tr>
      <w:tr w:rsidR="00AA626F" w:rsidRPr="009D3FA4" w:rsidTr="007F1B72">
        <w:trPr>
          <w:trHeight w:val="227"/>
          <w:jc w:val="center"/>
        </w:trPr>
        <w:tc>
          <w:tcPr>
            <w:tcW w:w="484" w:type="dxa"/>
            <w:vMerge/>
            <w:tcBorders>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p>
        </w:tc>
        <w:tc>
          <w:tcPr>
            <w:tcW w:w="1821"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1</w:t>
            </w:r>
          </w:p>
        </w:tc>
        <w:tc>
          <w:tcPr>
            <w:tcW w:w="2405"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2</w:t>
            </w:r>
          </w:p>
        </w:tc>
        <w:tc>
          <w:tcPr>
            <w:tcW w:w="1522"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3</w:t>
            </w:r>
          </w:p>
        </w:tc>
        <w:tc>
          <w:tcPr>
            <w:tcW w:w="1411"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4</w:t>
            </w:r>
          </w:p>
        </w:tc>
        <w:tc>
          <w:tcPr>
            <w:tcW w:w="1761"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5</w:t>
            </w:r>
          </w:p>
        </w:tc>
        <w:tc>
          <w:tcPr>
            <w:tcW w:w="1310" w:type="dxa"/>
            <w:tcBorders>
              <w:top w:val="single" w:sz="4" w:space="0" w:color="auto"/>
              <w:bottom w:val="double" w:sz="6" w:space="0" w:color="000000"/>
            </w:tcBorders>
            <w:shd w:val="clear" w:color="auto" w:fill="BFBFBF" w:themeFill="background1" w:themeFillShade="BF"/>
            <w:vAlign w:val="center"/>
          </w:tcPr>
          <w:p w:rsidR="00AA626F" w:rsidRPr="009D3FA4" w:rsidRDefault="00AA626F" w:rsidP="00C461D0">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6</w:t>
            </w:r>
          </w:p>
        </w:tc>
      </w:tr>
      <w:tr w:rsidR="009D3FA4" w:rsidRPr="009D3FA4" w:rsidTr="00C461D0">
        <w:trPr>
          <w:trHeight w:val="829"/>
          <w:jc w:val="center"/>
        </w:trPr>
        <w:tc>
          <w:tcPr>
            <w:tcW w:w="484" w:type="dxa"/>
            <w:tcBorders>
              <w:top w:val="double" w:sz="6" w:space="0" w:color="000000"/>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w:t>
            </w:r>
          </w:p>
        </w:tc>
        <w:tc>
          <w:tcPr>
            <w:tcW w:w="182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Towarzystwo Pomocy im. Św. Brata Alberta Koło Krośnieńskie</w:t>
            </w:r>
          </w:p>
        </w:tc>
        <w:tc>
          <w:tcPr>
            <w:tcW w:w="2405" w:type="dxa"/>
            <w:tcBorders>
              <w:top w:val="double" w:sz="6" w:space="0" w:color="000000"/>
            </w:tcBorders>
            <w:shd w:val="clear" w:color="auto" w:fill="auto"/>
            <w:vAlign w:val="center"/>
            <w:hideMark/>
          </w:tcPr>
          <w:p w:rsid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Towarzystwo Pomocy </w:t>
            </w:r>
          </w:p>
          <w:p w:rsidR="009D3FA4" w:rsidRPr="009D3FA4" w:rsidRDefault="009D3FA4"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i</w:t>
            </w:r>
            <w:r w:rsidRPr="009D3FA4">
              <w:rPr>
                <w:rFonts w:ascii="Verdana" w:eastAsia="Times New Roman" w:hAnsi="Verdana" w:cs="Arial CE"/>
                <w:sz w:val="16"/>
                <w:szCs w:val="16"/>
                <w:lang w:eastAsia="pl-PL"/>
              </w:rPr>
              <w:t>m</w:t>
            </w:r>
            <w:r>
              <w:rPr>
                <w:rFonts w:ascii="Verdana" w:eastAsia="Times New Roman" w:hAnsi="Verdana" w:cs="Arial CE"/>
                <w:sz w:val="16"/>
                <w:szCs w:val="16"/>
                <w:lang w:eastAsia="pl-PL"/>
              </w:rPr>
              <w:t>.</w:t>
            </w:r>
            <w:r w:rsidRPr="009D3FA4">
              <w:rPr>
                <w:rFonts w:ascii="Verdana" w:eastAsia="Times New Roman" w:hAnsi="Verdana" w:cs="Arial CE"/>
                <w:sz w:val="16"/>
                <w:szCs w:val="16"/>
                <w:lang w:eastAsia="pl-PL"/>
              </w:rPr>
              <w:t xml:space="preserve"> Św. Brata Alberta Koło Krosno</w:t>
            </w:r>
          </w:p>
        </w:tc>
        <w:tc>
          <w:tcPr>
            <w:tcW w:w="1522"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 Krosno</w:t>
            </w:r>
          </w:p>
        </w:tc>
        <w:tc>
          <w:tcPr>
            <w:tcW w:w="141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Krosno</w:t>
            </w:r>
          </w:p>
        </w:tc>
        <w:tc>
          <w:tcPr>
            <w:tcW w:w="176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 chleb, odzież</w:t>
            </w:r>
          </w:p>
        </w:tc>
        <w:tc>
          <w:tcPr>
            <w:tcW w:w="1310" w:type="dxa"/>
            <w:tcBorders>
              <w:top w:val="double" w:sz="6" w:space="0" w:color="000000"/>
            </w:tcBorders>
            <w:shd w:val="clear" w:color="auto" w:fill="auto"/>
            <w:vAlign w:val="center"/>
          </w:tcPr>
          <w:p w:rsidR="009D3FA4" w:rsidRPr="009D3FA4" w:rsidRDefault="00AE41B6"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90</w:t>
            </w:r>
          </w:p>
        </w:tc>
      </w:tr>
      <w:tr w:rsidR="009D3FA4" w:rsidRPr="009D3FA4" w:rsidTr="00C461D0">
        <w:trPr>
          <w:trHeight w:val="88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dla potrzebujących</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Towarzystwo Pomocy im Św. Brata Alberta Koło Przemyśl</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 Przemyśl</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Przemyśl</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AE41B6"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150</w:t>
            </w:r>
          </w:p>
        </w:tc>
      </w:tr>
      <w:tr w:rsidR="009D3FA4" w:rsidRPr="009D3FA4" w:rsidTr="00C461D0">
        <w:trPr>
          <w:trHeight w:val="69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3</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dla ubogich</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Caritas Archidiecezji Przemyskiej</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 Przemyśl</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Przemyśl</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953B74"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300</w:t>
            </w:r>
          </w:p>
        </w:tc>
      </w:tr>
      <w:tr w:rsidR="009D3FA4" w:rsidRPr="009D3FA4" w:rsidTr="00C461D0">
        <w:trPr>
          <w:trHeight w:val="142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4</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dla ubogich</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Rzeszowskie Towarzystwo Pomocy im. Św. Brata Alberta, Caritas Diecezji Rzeszowskiej</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 Rzeszów</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Rzeszów</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 pomoc żywnościowa, odzież, obuwie, środki czystości, pomoc finansowa</w:t>
            </w:r>
          </w:p>
        </w:tc>
        <w:tc>
          <w:tcPr>
            <w:tcW w:w="1310" w:type="dxa"/>
            <w:shd w:val="clear" w:color="auto" w:fill="auto"/>
            <w:vAlign w:val="center"/>
          </w:tcPr>
          <w:p w:rsidR="009D3FA4" w:rsidRPr="009D3FA4" w:rsidRDefault="00953B74"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2000</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5</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Miejskiego Ośrodka Pomocy Społecznej w Brzozowie</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MOPS w Brzozowie</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brzozowski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Brzozów</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60</w:t>
            </w:r>
          </w:p>
        </w:tc>
      </w:tr>
      <w:tr w:rsidR="009D3FA4" w:rsidRPr="009D3FA4" w:rsidTr="00C461D0">
        <w:trPr>
          <w:trHeight w:val="599"/>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6</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Caritas Matki Bożej Anielskiej</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Parafia pw. Matki Bożej Anielskiej</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dębicki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Dębica</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żywność, odzież</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300</w:t>
            </w:r>
          </w:p>
        </w:tc>
      </w:tr>
      <w:tr w:rsidR="009D3FA4" w:rsidRPr="009D3FA4" w:rsidTr="00C461D0">
        <w:trPr>
          <w:trHeight w:val="67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7</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Caritas przy Parafii pw. Miłosierdzia Bożego</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Parafia pw. Miłosierdzia Bożego</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dębicki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Dębica</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żywność, sprz</w:t>
            </w:r>
            <w:r>
              <w:rPr>
                <w:rFonts w:ascii="Verdana" w:eastAsia="Times New Roman" w:hAnsi="Verdana" w:cs="Arial CE"/>
                <w:sz w:val="16"/>
                <w:szCs w:val="16"/>
                <w:lang w:eastAsia="pl-PL"/>
              </w:rPr>
              <w:t>ę</w:t>
            </w:r>
            <w:r w:rsidRPr="009D3FA4">
              <w:rPr>
                <w:rFonts w:ascii="Verdana" w:eastAsia="Times New Roman" w:hAnsi="Verdana" w:cs="Arial CE"/>
                <w:sz w:val="16"/>
                <w:szCs w:val="16"/>
                <w:lang w:eastAsia="pl-PL"/>
              </w:rPr>
              <w:t>t AGD</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60</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8</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im. Św. Brata Alberta p</w:t>
            </w:r>
            <w:r>
              <w:rPr>
                <w:rFonts w:ascii="Verdana" w:eastAsia="Times New Roman" w:hAnsi="Verdana" w:cs="Arial CE"/>
                <w:sz w:val="16"/>
                <w:szCs w:val="16"/>
                <w:lang w:eastAsia="pl-PL"/>
              </w:rPr>
              <w:t>r</w:t>
            </w:r>
            <w:r w:rsidRPr="009D3FA4">
              <w:rPr>
                <w:rFonts w:ascii="Verdana" w:eastAsia="Times New Roman" w:hAnsi="Verdana" w:cs="Arial CE"/>
                <w:sz w:val="16"/>
                <w:szCs w:val="16"/>
                <w:lang w:eastAsia="pl-PL"/>
              </w:rPr>
              <w:t>zy kościele NMP Królowej Polski</w:t>
            </w:r>
          </w:p>
        </w:tc>
        <w:tc>
          <w:tcPr>
            <w:tcW w:w="2405" w:type="dxa"/>
            <w:shd w:val="clear" w:color="auto" w:fill="auto"/>
            <w:vAlign w:val="center"/>
            <w:hideMark/>
          </w:tcPr>
          <w:p w:rsid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Towarzystwo Pomocy</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Im</w:t>
            </w:r>
            <w:r>
              <w:rPr>
                <w:rFonts w:ascii="Verdana" w:eastAsia="Times New Roman" w:hAnsi="Verdana" w:cs="Arial CE"/>
                <w:sz w:val="16"/>
                <w:szCs w:val="16"/>
                <w:lang w:eastAsia="pl-PL"/>
              </w:rPr>
              <w:t>.</w:t>
            </w:r>
            <w:r w:rsidRPr="009D3FA4">
              <w:rPr>
                <w:rFonts w:ascii="Verdana" w:eastAsia="Times New Roman" w:hAnsi="Verdana" w:cs="Arial CE"/>
                <w:sz w:val="16"/>
                <w:szCs w:val="16"/>
                <w:lang w:eastAsia="pl-PL"/>
              </w:rPr>
              <w:t xml:space="preserve"> Św. Brata Alberta Koło Jarosław</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jarosławski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Jarosław</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110</w:t>
            </w:r>
          </w:p>
        </w:tc>
      </w:tr>
      <w:tr w:rsidR="009D3FA4" w:rsidRPr="009D3FA4" w:rsidTr="00C461D0">
        <w:trPr>
          <w:trHeight w:val="108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9</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Caritas Diecezji Rzeszowskiej</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Caritas Diecezji Rzeszowskiej Okr</w:t>
            </w:r>
            <w:r>
              <w:rPr>
                <w:rFonts w:ascii="Verdana" w:eastAsia="Times New Roman" w:hAnsi="Verdana" w:cs="Arial CE"/>
                <w:sz w:val="16"/>
                <w:szCs w:val="16"/>
                <w:lang w:eastAsia="pl-PL"/>
              </w:rPr>
              <w:t>ę</w:t>
            </w:r>
            <w:r w:rsidRPr="009D3FA4">
              <w:rPr>
                <w:rFonts w:ascii="Verdana" w:eastAsia="Times New Roman" w:hAnsi="Verdana" w:cs="Arial CE"/>
                <w:sz w:val="16"/>
                <w:szCs w:val="16"/>
                <w:lang w:eastAsia="pl-PL"/>
              </w:rPr>
              <w:t>g Jasło</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jasielski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Jasło</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 paczki żywnościowe (w okresie przedświątecznym)</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100</w:t>
            </w:r>
          </w:p>
        </w:tc>
      </w:tr>
      <w:tr w:rsidR="009D3FA4" w:rsidRPr="009D3FA4" w:rsidTr="00C461D0">
        <w:trPr>
          <w:trHeight w:val="112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10</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Caritas</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Zespół Charytatywny przy Parafii pw. Wszystkich Świętych</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kolbuszowski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Kolbuszowa</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 wydawanie żywności, talonów, zakup leków</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30</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11</w:t>
            </w:r>
          </w:p>
        </w:tc>
        <w:tc>
          <w:tcPr>
            <w:tcW w:w="1821" w:type="dxa"/>
            <w:shd w:val="clear" w:color="auto" w:fill="auto"/>
            <w:vAlign w:val="center"/>
            <w:hideMark/>
          </w:tcPr>
          <w:p w:rsid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Stołówka dla osób starszych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i samotnych przy PKPS </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w:t>
            </w:r>
            <w:r w:rsidR="00FA6CFE">
              <w:rPr>
                <w:rFonts w:ascii="Verdana" w:eastAsia="Times New Roman" w:hAnsi="Verdana" w:cs="Arial CE"/>
                <w:sz w:val="16"/>
                <w:szCs w:val="16"/>
                <w:lang w:eastAsia="pl-PL"/>
              </w:rPr>
              <w:t xml:space="preserve">olski </w:t>
            </w:r>
            <w:r w:rsidRPr="009D3FA4">
              <w:rPr>
                <w:rFonts w:ascii="Verdana" w:eastAsia="Times New Roman" w:hAnsi="Verdana" w:cs="Arial CE"/>
                <w:sz w:val="16"/>
                <w:szCs w:val="16"/>
                <w:lang w:eastAsia="pl-PL"/>
              </w:rPr>
              <w:t>K</w:t>
            </w:r>
            <w:r w:rsidR="00FA6CFE">
              <w:rPr>
                <w:rFonts w:ascii="Verdana" w:eastAsia="Times New Roman" w:hAnsi="Verdana" w:cs="Arial CE"/>
                <w:sz w:val="16"/>
                <w:szCs w:val="16"/>
                <w:lang w:eastAsia="pl-PL"/>
              </w:rPr>
              <w:t xml:space="preserve">omitet </w:t>
            </w:r>
            <w:r w:rsidRPr="009D3FA4">
              <w:rPr>
                <w:rFonts w:ascii="Verdana" w:eastAsia="Times New Roman" w:hAnsi="Verdana" w:cs="Arial CE"/>
                <w:sz w:val="16"/>
                <w:szCs w:val="16"/>
                <w:lang w:eastAsia="pl-PL"/>
              </w:rPr>
              <w:t>P</w:t>
            </w:r>
            <w:r w:rsidR="00FA6CFE">
              <w:rPr>
                <w:rFonts w:ascii="Verdana" w:eastAsia="Times New Roman" w:hAnsi="Verdana" w:cs="Arial CE"/>
                <w:sz w:val="16"/>
                <w:szCs w:val="16"/>
                <w:lang w:eastAsia="pl-PL"/>
              </w:rPr>
              <w:t xml:space="preserve">omocy </w:t>
            </w:r>
            <w:r w:rsidRPr="009D3FA4">
              <w:rPr>
                <w:rFonts w:ascii="Verdana" w:eastAsia="Times New Roman" w:hAnsi="Verdana" w:cs="Arial CE"/>
                <w:sz w:val="16"/>
                <w:szCs w:val="16"/>
                <w:lang w:eastAsia="pl-PL"/>
              </w:rPr>
              <w:t>S</w:t>
            </w:r>
            <w:r w:rsidR="00FA6CFE">
              <w:rPr>
                <w:rFonts w:ascii="Verdana" w:eastAsia="Times New Roman" w:hAnsi="Verdana" w:cs="Arial CE"/>
                <w:sz w:val="16"/>
                <w:szCs w:val="16"/>
                <w:lang w:eastAsia="pl-PL"/>
              </w:rPr>
              <w:t>połecznej</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kolbuszowski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Kolbuszowa</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ciepły posiłek, wydawanie żywności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35</w:t>
            </w:r>
          </w:p>
        </w:tc>
      </w:tr>
      <w:tr w:rsidR="009D3FA4" w:rsidRPr="009D3FA4" w:rsidTr="00C461D0">
        <w:trPr>
          <w:trHeight w:val="648"/>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12</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dla ubogich</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Caritas Archidiecezji Przemyskiej </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leżajski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Leżajsk</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60</w:t>
            </w:r>
          </w:p>
        </w:tc>
      </w:tr>
      <w:tr w:rsidR="009D3FA4" w:rsidRPr="009D3FA4" w:rsidTr="00C461D0">
        <w:trPr>
          <w:trHeight w:val="67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13</w:t>
            </w:r>
          </w:p>
        </w:tc>
        <w:tc>
          <w:tcPr>
            <w:tcW w:w="1821" w:type="dxa"/>
            <w:tcBorders>
              <w:bottom w:val="single" w:sz="4" w:space="0" w:color="auto"/>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Punkt wydawania gorącego posiłku</w:t>
            </w:r>
          </w:p>
        </w:tc>
        <w:tc>
          <w:tcPr>
            <w:tcW w:w="2405" w:type="dxa"/>
            <w:tcBorders>
              <w:bottom w:val="single" w:sz="4" w:space="0" w:color="auto"/>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Spółdzielnia Socjalna "Azalia" w Nowej Sarzynie</w:t>
            </w:r>
          </w:p>
        </w:tc>
        <w:tc>
          <w:tcPr>
            <w:tcW w:w="1522" w:type="dxa"/>
            <w:tcBorders>
              <w:bottom w:val="single" w:sz="4" w:space="0" w:color="auto"/>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leża</w:t>
            </w:r>
            <w:r>
              <w:rPr>
                <w:rFonts w:ascii="Verdana" w:eastAsia="Times New Roman" w:hAnsi="Verdana" w:cs="Arial CE"/>
                <w:sz w:val="16"/>
                <w:szCs w:val="16"/>
                <w:lang w:eastAsia="pl-PL"/>
              </w:rPr>
              <w:t>j</w:t>
            </w:r>
            <w:r w:rsidRPr="009D3FA4">
              <w:rPr>
                <w:rFonts w:ascii="Verdana" w:eastAsia="Times New Roman" w:hAnsi="Verdana" w:cs="Arial CE"/>
                <w:sz w:val="16"/>
                <w:szCs w:val="16"/>
                <w:lang w:eastAsia="pl-PL"/>
              </w:rPr>
              <w:t>ski</w:t>
            </w:r>
          </w:p>
        </w:tc>
        <w:tc>
          <w:tcPr>
            <w:tcW w:w="1411" w:type="dxa"/>
            <w:tcBorders>
              <w:bottom w:val="single" w:sz="4" w:space="0" w:color="auto"/>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Nowa Sarzyna</w:t>
            </w:r>
          </w:p>
        </w:tc>
        <w:tc>
          <w:tcPr>
            <w:tcW w:w="1761" w:type="dxa"/>
            <w:tcBorders>
              <w:bottom w:val="single" w:sz="4" w:space="0" w:color="auto"/>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gor</w:t>
            </w:r>
            <w:r w:rsidRPr="009D3FA4">
              <w:rPr>
                <w:rFonts w:ascii="Verdana" w:eastAsia="Times New Roman" w:hAnsi="Verdana" w:cs="Arial CE"/>
                <w:sz w:val="16"/>
                <w:szCs w:val="16"/>
                <w:lang w:eastAsia="pl-PL"/>
              </w:rPr>
              <w:t>ący posiłek, żywność</w:t>
            </w:r>
          </w:p>
        </w:tc>
        <w:tc>
          <w:tcPr>
            <w:tcW w:w="1310" w:type="dxa"/>
            <w:tcBorders>
              <w:bottom w:val="single" w:sz="4" w:space="0" w:color="auto"/>
            </w:tcBorders>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b.d.</w:t>
            </w:r>
          </w:p>
        </w:tc>
      </w:tr>
      <w:tr w:rsidR="009D3FA4" w:rsidRPr="009D3FA4" w:rsidTr="00C461D0">
        <w:trPr>
          <w:trHeight w:val="450"/>
          <w:jc w:val="center"/>
        </w:trPr>
        <w:tc>
          <w:tcPr>
            <w:tcW w:w="484" w:type="dxa"/>
            <w:tcBorders>
              <w:top w:val="single" w:sz="4" w:space="0" w:color="auto"/>
              <w:bottom w:val="double" w:sz="6" w:space="0" w:color="000000"/>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14</w:t>
            </w:r>
          </w:p>
        </w:tc>
        <w:tc>
          <w:tcPr>
            <w:tcW w:w="1821" w:type="dxa"/>
            <w:tcBorders>
              <w:top w:val="single" w:sz="4" w:space="0" w:color="auto"/>
              <w:bottom w:val="double" w:sz="6" w:space="0" w:color="000000"/>
            </w:tcBorders>
            <w:shd w:val="clear" w:color="auto" w:fill="auto"/>
            <w:vAlign w:val="center"/>
            <w:hideMark/>
          </w:tcPr>
          <w:p w:rsid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Stołówka w MOPS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Lubaczowie</w:t>
            </w:r>
          </w:p>
        </w:tc>
        <w:tc>
          <w:tcPr>
            <w:tcW w:w="2405" w:type="dxa"/>
            <w:tcBorders>
              <w:top w:val="single" w:sz="4" w:space="0" w:color="auto"/>
              <w:bottom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MOPS w Lubaczowie</w:t>
            </w:r>
          </w:p>
        </w:tc>
        <w:tc>
          <w:tcPr>
            <w:tcW w:w="1522" w:type="dxa"/>
            <w:tcBorders>
              <w:top w:val="single" w:sz="4" w:space="0" w:color="auto"/>
              <w:bottom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lubaczowski</w:t>
            </w:r>
          </w:p>
        </w:tc>
        <w:tc>
          <w:tcPr>
            <w:tcW w:w="1411" w:type="dxa"/>
            <w:tcBorders>
              <w:top w:val="single" w:sz="4" w:space="0" w:color="auto"/>
              <w:bottom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Lubaczów</w:t>
            </w:r>
          </w:p>
        </w:tc>
        <w:tc>
          <w:tcPr>
            <w:tcW w:w="1761" w:type="dxa"/>
            <w:tcBorders>
              <w:top w:val="single" w:sz="4" w:space="0" w:color="auto"/>
              <w:bottom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tcBorders>
              <w:top w:val="single" w:sz="4" w:space="0" w:color="auto"/>
              <w:bottom w:val="double" w:sz="6" w:space="0" w:color="000000"/>
            </w:tcBorders>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40</w:t>
            </w:r>
          </w:p>
        </w:tc>
      </w:tr>
      <w:tr w:rsidR="00C461D0" w:rsidRPr="009D3FA4" w:rsidTr="00C461D0">
        <w:trPr>
          <w:trHeight w:val="227"/>
          <w:jc w:val="center"/>
        </w:trPr>
        <w:tc>
          <w:tcPr>
            <w:tcW w:w="484"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p>
        </w:tc>
        <w:tc>
          <w:tcPr>
            <w:tcW w:w="1821"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1</w:t>
            </w:r>
          </w:p>
        </w:tc>
        <w:tc>
          <w:tcPr>
            <w:tcW w:w="2405"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2</w:t>
            </w:r>
          </w:p>
        </w:tc>
        <w:tc>
          <w:tcPr>
            <w:tcW w:w="1522"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3</w:t>
            </w:r>
          </w:p>
        </w:tc>
        <w:tc>
          <w:tcPr>
            <w:tcW w:w="1411"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4</w:t>
            </w:r>
          </w:p>
        </w:tc>
        <w:tc>
          <w:tcPr>
            <w:tcW w:w="1761"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5</w:t>
            </w:r>
          </w:p>
        </w:tc>
        <w:tc>
          <w:tcPr>
            <w:tcW w:w="1310" w:type="dxa"/>
            <w:tcBorders>
              <w:top w:val="double" w:sz="6" w:space="0" w:color="000000"/>
              <w:bottom w:val="double" w:sz="6" w:space="0" w:color="000000"/>
            </w:tcBorders>
            <w:shd w:val="clear" w:color="auto" w:fill="BFBFBF" w:themeFill="background1" w:themeFillShade="BF"/>
            <w:vAlign w:val="center"/>
          </w:tcPr>
          <w:p w:rsidR="00C461D0" w:rsidRPr="009D3FA4" w:rsidRDefault="00C461D0" w:rsidP="004F2923">
            <w:pPr>
              <w:spacing w:after="0" w:line="240" w:lineRule="auto"/>
              <w:jc w:val="center"/>
              <w:rPr>
                <w:rFonts w:ascii="Verdana" w:eastAsia="Times New Roman" w:hAnsi="Verdana" w:cs="Arial CE"/>
                <w:b/>
                <w:bCs/>
                <w:sz w:val="16"/>
                <w:szCs w:val="16"/>
                <w:lang w:eastAsia="pl-PL"/>
              </w:rPr>
            </w:pPr>
            <w:r>
              <w:rPr>
                <w:rFonts w:ascii="Verdana" w:eastAsia="Times New Roman" w:hAnsi="Verdana" w:cs="Arial CE"/>
                <w:b/>
                <w:bCs/>
                <w:sz w:val="16"/>
                <w:szCs w:val="16"/>
                <w:lang w:eastAsia="pl-PL"/>
              </w:rPr>
              <w:t>6</w:t>
            </w:r>
          </w:p>
        </w:tc>
      </w:tr>
      <w:tr w:rsidR="009D3FA4" w:rsidRPr="009D3FA4" w:rsidTr="00C461D0">
        <w:trPr>
          <w:trHeight w:val="900"/>
          <w:jc w:val="center"/>
        </w:trPr>
        <w:tc>
          <w:tcPr>
            <w:tcW w:w="484" w:type="dxa"/>
            <w:tcBorders>
              <w:top w:val="double" w:sz="6" w:space="0" w:color="000000"/>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15</w:t>
            </w:r>
          </w:p>
        </w:tc>
        <w:tc>
          <w:tcPr>
            <w:tcW w:w="182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Towarzystwo Pomocy im. Św. Brata Alberta Koło Łańcuckie</w:t>
            </w:r>
          </w:p>
        </w:tc>
        <w:tc>
          <w:tcPr>
            <w:tcW w:w="2405" w:type="dxa"/>
            <w:tcBorders>
              <w:top w:val="double" w:sz="6" w:space="0" w:color="000000"/>
            </w:tcBorders>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Towarzystwo Pomocy </w:t>
            </w:r>
          </w:p>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im. Św. Brata Alberta </w:t>
            </w:r>
          </w:p>
          <w:p w:rsidR="009D3FA4" w:rsidRPr="009D3FA4" w:rsidRDefault="00C461D0"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Koło Łań</w:t>
            </w:r>
            <w:r w:rsidR="009D3FA4" w:rsidRPr="009D3FA4">
              <w:rPr>
                <w:rFonts w:ascii="Verdana" w:eastAsia="Times New Roman" w:hAnsi="Verdana" w:cs="Arial CE"/>
                <w:sz w:val="16"/>
                <w:szCs w:val="16"/>
                <w:lang w:eastAsia="pl-PL"/>
              </w:rPr>
              <w:t>cuckie</w:t>
            </w:r>
          </w:p>
        </w:tc>
        <w:tc>
          <w:tcPr>
            <w:tcW w:w="1522"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łańcucki</w:t>
            </w:r>
          </w:p>
        </w:tc>
        <w:tc>
          <w:tcPr>
            <w:tcW w:w="141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Łańcut</w:t>
            </w:r>
          </w:p>
        </w:tc>
        <w:tc>
          <w:tcPr>
            <w:tcW w:w="1761" w:type="dxa"/>
            <w:tcBorders>
              <w:top w:val="double" w:sz="6" w:space="0" w:color="000000"/>
            </w:tcBorders>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odzież, obuwie, gorące posiłki</w:t>
            </w:r>
          </w:p>
        </w:tc>
        <w:tc>
          <w:tcPr>
            <w:tcW w:w="1310" w:type="dxa"/>
            <w:tcBorders>
              <w:top w:val="double" w:sz="6" w:space="0" w:color="000000"/>
            </w:tcBorders>
            <w:shd w:val="clear" w:color="auto" w:fill="auto"/>
            <w:vAlign w:val="center"/>
          </w:tcPr>
          <w:p w:rsidR="009D3FA4" w:rsidRPr="009D3FA4" w:rsidRDefault="00FA6CFE" w:rsidP="00C461D0">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150</w:t>
            </w:r>
          </w:p>
        </w:tc>
      </w:tr>
      <w:tr w:rsidR="009D3FA4" w:rsidRPr="009D3FA4" w:rsidTr="00C461D0">
        <w:trPr>
          <w:trHeight w:val="612"/>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16</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Caritas</w:t>
            </w:r>
          </w:p>
        </w:tc>
        <w:tc>
          <w:tcPr>
            <w:tcW w:w="2405" w:type="dxa"/>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Caritas przy Parafii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pw. Św. Mateusza</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mielecki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Mielec</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50</w:t>
            </w:r>
          </w:p>
        </w:tc>
      </w:tr>
      <w:tr w:rsidR="009D3FA4" w:rsidRPr="009D3FA4" w:rsidTr="00C461D0">
        <w:trPr>
          <w:trHeight w:val="59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17</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Caritas</w:t>
            </w:r>
          </w:p>
        </w:tc>
        <w:tc>
          <w:tcPr>
            <w:tcW w:w="2405" w:type="dxa"/>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w:t>
            </w:r>
            <w:r w:rsidR="00C461D0">
              <w:rPr>
                <w:rFonts w:ascii="Verdana" w:eastAsia="Times New Roman" w:hAnsi="Verdana" w:cs="Arial CE"/>
                <w:sz w:val="16"/>
                <w:szCs w:val="16"/>
                <w:lang w:eastAsia="pl-PL"/>
              </w:rPr>
              <w:t>a</w:t>
            </w:r>
            <w:r w:rsidRPr="009D3FA4">
              <w:rPr>
                <w:rFonts w:ascii="Verdana" w:eastAsia="Times New Roman" w:hAnsi="Verdana" w:cs="Arial CE"/>
                <w:sz w:val="16"/>
                <w:szCs w:val="16"/>
                <w:lang w:eastAsia="pl-PL"/>
              </w:rPr>
              <w:t xml:space="preserve">ritas przy Parafii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pw. MBNP</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mielecki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Mielec</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gorące posiłki </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100</w:t>
            </w:r>
          </w:p>
        </w:tc>
      </w:tr>
      <w:tr w:rsidR="009D3FA4" w:rsidRPr="009D3FA4" w:rsidTr="00C461D0">
        <w:trPr>
          <w:trHeight w:val="55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18</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Handel-Gastronomia Alicja Madej</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GOPS</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niżański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Nisko</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dożywianie</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b.d.</w:t>
            </w:r>
          </w:p>
        </w:tc>
      </w:tr>
      <w:tr w:rsidR="009D3FA4" w:rsidRPr="009D3FA4" w:rsidTr="00C461D0">
        <w:trPr>
          <w:trHeight w:val="549"/>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19</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Restauracja STYLOWA</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GOPS</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niżański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Nisko</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dożywianie</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b.d.</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20</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 Miejskiego Ośrodka Pomocy Społecznej w Przeworsku</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MOPS Przeworsk</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przeworski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Przeworsk</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zupy, chleb</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160</w:t>
            </w:r>
          </w:p>
        </w:tc>
      </w:tr>
      <w:tr w:rsidR="009D3FA4" w:rsidRPr="009D3FA4" w:rsidTr="00C461D0">
        <w:trPr>
          <w:trHeight w:val="135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21</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Dzienny Dom Pobytu Emerytów, Rencistów, Inwalidów i Osób Samotnych</w:t>
            </w:r>
            <w:r w:rsidRPr="009D3FA4">
              <w:rPr>
                <w:rFonts w:ascii="Verdana" w:eastAsia="Times New Roman" w:hAnsi="Verdana" w:cs="Arial CE"/>
                <w:color w:val="FF0000"/>
                <w:sz w:val="16"/>
                <w:szCs w:val="16"/>
                <w:lang w:eastAsia="pl-PL"/>
              </w:rPr>
              <w:t xml:space="preserve"> </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Urząd Miasta i Gminy Ropczyce</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ropczycko-sędziszowski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Ropczyce</w:t>
            </w:r>
          </w:p>
        </w:tc>
        <w:tc>
          <w:tcPr>
            <w:tcW w:w="1761" w:type="dxa"/>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okresie zimowym go</w:t>
            </w:r>
            <w:r w:rsidR="00C461D0">
              <w:rPr>
                <w:rFonts w:ascii="Verdana" w:eastAsia="Times New Roman" w:hAnsi="Verdana" w:cs="Arial CE"/>
                <w:sz w:val="16"/>
                <w:szCs w:val="16"/>
                <w:lang w:eastAsia="pl-PL"/>
              </w:rPr>
              <w:t>r</w:t>
            </w:r>
            <w:r w:rsidRPr="009D3FA4">
              <w:rPr>
                <w:rFonts w:ascii="Verdana" w:eastAsia="Times New Roman" w:hAnsi="Verdana" w:cs="Arial CE"/>
                <w:sz w:val="16"/>
                <w:szCs w:val="16"/>
                <w:lang w:eastAsia="pl-PL"/>
              </w:rPr>
              <w:t xml:space="preserve">ące posiłki dla bezdomnych </w:t>
            </w:r>
          </w:p>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z terenu miasta</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i gminy</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b.d.</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22</w:t>
            </w:r>
          </w:p>
        </w:tc>
        <w:tc>
          <w:tcPr>
            <w:tcW w:w="1821" w:type="dxa"/>
            <w:shd w:val="clear" w:color="auto" w:fill="auto"/>
            <w:vAlign w:val="center"/>
            <w:hideMark/>
          </w:tcPr>
          <w:p w:rsidR="00AA626F" w:rsidRDefault="00C461D0"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M</w:t>
            </w:r>
            <w:r w:rsidR="009D3FA4" w:rsidRPr="009D3FA4">
              <w:rPr>
                <w:rFonts w:ascii="Verdana" w:eastAsia="Times New Roman" w:hAnsi="Verdana" w:cs="Arial CE"/>
                <w:sz w:val="16"/>
                <w:szCs w:val="16"/>
                <w:lang w:eastAsia="pl-PL"/>
              </w:rPr>
              <w:t xml:space="preserve">iejsko-Gminny Ośrodek Pomocy Społecznej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Sędziszowie Młp.</w:t>
            </w:r>
          </w:p>
        </w:tc>
        <w:tc>
          <w:tcPr>
            <w:tcW w:w="2405" w:type="dxa"/>
            <w:shd w:val="clear" w:color="auto" w:fill="auto"/>
            <w:vAlign w:val="center"/>
            <w:hideMark/>
          </w:tcPr>
          <w:p w:rsidR="00FA6CFE"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M-GOPS </w:t>
            </w:r>
          </w:p>
          <w:p w:rsidR="009D3FA4" w:rsidRPr="009D3FA4" w:rsidRDefault="009D3FA4" w:rsidP="00FA6CFE">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Sędziszowie Młp.</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ropczycko-sędziszowski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Sędziszów Młp.</w:t>
            </w:r>
          </w:p>
        </w:tc>
        <w:tc>
          <w:tcPr>
            <w:tcW w:w="1761" w:type="dxa"/>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gorące posiłki </w:t>
            </w:r>
          </w:p>
          <w:p w:rsidR="00C461D0" w:rsidRDefault="009D3FA4" w:rsidP="00C461D0">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okresie zimowym (listopad-marzec) od p</w:t>
            </w:r>
            <w:r w:rsidR="00C461D0">
              <w:rPr>
                <w:rFonts w:ascii="Verdana" w:eastAsia="Times New Roman" w:hAnsi="Verdana" w:cs="Arial CE"/>
                <w:sz w:val="16"/>
                <w:szCs w:val="16"/>
                <w:lang w:eastAsia="pl-PL"/>
              </w:rPr>
              <w:t xml:space="preserve">oniedziałku </w:t>
            </w:r>
          </w:p>
          <w:p w:rsidR="009D3FA4" w:rsidRPr="009D3FA4" w:rsidRDefault="00C461D0" w:rsidP="00C461D0">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 xml:space="preserve"> do piątku</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b.d.</w:t>
            </w:r>
          </w:p>
        </w:tc>
      </w:tr>
      <w:tr w:rsidR="009D3FA4" w:rsidRPr="009D3FA4" w:rsidTr="00C461D0">
        <w:trPr>
          <w:trHeight w:val="90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23</w:t>
            </w:r>
          </w:p>
        </w:tc>
        <w:tc>
          <w:tcPr>
            <w:tcW w:w="1821" w:type="dxa"/>
            <w:shd w:val="clear" w:color="auto" w:fill="auto"/>
            <w:vAlign w:val="center"/>
            <w:hideMark/>
          </w:tcPr>
          <w:p w:rsidR="00AA626F" w:rsidRDefault="009D3FA4" w:rsidP="00C461D0">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Parafialny Zespół Caritas przy Parafii pw. Trójcy </w:t>
            </w:r>
          </w:p>
          <w:p w:rsidR="009D3FA4" w:rsidRPr="009D3FA4" w:rsidRDefault="009D3FA4" w:rsidP="00AA626F">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Św. </w:t>
            </w:r>
            <w:r w:rsidR="00C461D0">
              <w:rPr>
                <w:rFonts w:ascii="Verdana" w:eastAsia="Times New Roman" w:hAnsi="Verdana" w:cs="Arial CE"/>
                <w:sz w:val="16"/>
                <w:szCs w:val="16"/>
                <w:lang w:eastAsia="pl-PL"/>
              </w:rPr>
              <w:t>w</w:t>
            </w:r>
            <w:r w:rsidRPr="009D3FA4">
              <w:rPr>
                <w:rFonts w:ascii="Verdana" w:eastAsia="Times New Roman" w:hAnsi="Verdana" w:cs="Arial CE"/>
                <w:sz w:val="16"/>
                <w:szCs w:val="16"/>
                <w:lang w:eastAsia="pl-PL"/>
              </w:rPr>
              <w:t xml:space="preserve"> Głogowie</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Caritas</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rzeszowski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Głogów Młp.</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60</w:t>
            </w:r>
          </w:p>
        </w:tc>
      </w:tr>
      <w:tr w:rsidR="009D3FA4" w:rsidRPr="009D3FA4" w:rsidTr="00C461D0">
        <w:trPr>
          <w:trHeight w:val="67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24</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Jadłodajnia</w:t>
            </w:r>
          </w:p>
        </w:tc>
        <w:tc>
          <w:tcPr>
            <w:tcW w:w="2405" w:type="dxa"/>
            <w:shd w:val="clear" w:color="auto" w:fill="auto"/>
            <w:vAlign w:val="center"/>
            <w:hideMark/>
          </w:tcPr>
          <w:p w:rsidR="00AA626F"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Towarzystwo Pomocy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im Św. Brata Alberta Koło Sanok</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sanocki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Sanok</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112-200</w:t>
            </w:r>
          </w:p>
        </w:tc>
      </w:tr>
      <w:tr w:rsidR="009D3FA4" w:rsidRPr="009D3FA4" w:rsidTr="00C461D0">
        <w:trPr>
          <w:trHeight w:val="658"/>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25</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przy klasztorze</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Klasztor Ojców Franciszkanów</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sanocki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Sanok</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kanapki</w:t>
            </w:r>
          </w:p>
        </w:tc>
        <w:tc>
          <w:tcPr>
            <w:tcW w:w="1310" w:type="dxa"/>
            <w:shd w:val="clear" w:color="auto" w:fill="auto"/>
            <w:vAlign w:val="center"/>
          </w:tcPr>
          <w:p w:rsidR="00FA6CFE" w:rsidRPr="00FA6CFE" w:rsidRDefault="00FA6CFE" w:rsidP="00FA6CFE">
            <w:pPr>
              <w:spacing w:after="0" w:line="240" w:lineRule="auto"/>
              <w:jc w:val="center"/>
              <w:rPr>
                <w:rFonts w:ascii="Verdana" w:eastAsia="Times New Roman" w:hAnsi="Verdana" w:cs="Arial CE"/>
                <w:bCs/>
                <w:sz w:val="16"/>
                <w:szCs w:val="16"/>
                <w:lang w:eastAsia="pl-PL"/>
              </w:rPr>
            </w:pPr>
            <w:r w:rsidRPr="00FA6CFE">
              <w:rPr>
                <w:rFonts w:ascii="Verdana" w:eastAsia="Times New Roman" w:hAnsi="Verdana" w:cs="Arial CE"/>
                <w:bCs/>
                <w:sz w:val="16"/>
                <w:szCs w:val="16"/>
                <w:lang w:eastAsia="pl-PL"/>
              </w:rPr>
              <w:t>b.d.</w:t>
            </w:r>
          </w:p>
        </w:tc>
      </w:tr>
      <w:tr w:rsidR="009D3FA4" w:rsidRPr="009D3FA4" w:rsidTr="00C461D0">
        <w:trPr>
          <w:trHeight w:val="112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26</w:t>
            </w:r>
          </w:p>
        </w:tc>
        <w:tc>
          <w:tcPr>
            <w:tcW w:w="1821" w:type="dxa"/>
            <w:shd w:val="clear" w:color="auto" w:fill="auto"/>
            <w:vAlign w:val="center"/>
            <w:hideMark/>
          </w:tcPr>
          <w:p w:rsidR="00C461D0"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Parafia pod Wezwaniem Zwiastowania Pańskiego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w Stalowej Woli</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Klasztor Braci Mniejszych kapucynów</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stalowowolski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Stalowa Wola</w:t>
            </w:r>
          </w:p>
        </w:tc>
        <w:tc>
          <w:tcPr>
            <w:tcW w:w="1761" w:type="dxa"/>
            <w:shd w:val="clear" w:color="auto" w:fill="auto"/>
            <w:vAlign w:val="center"/>
            <w:hideMark/>
          </w:tcPr>
          <w:p w:rsidR="007C6366"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 xml:space="preserve">ciepły posiłek </w:t>
            </w:r>
          </w:p>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i suchy prowiant</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5</w:t>
            </w:r>
          </w:p>
        </w:tc>
      </w:tr>
      <w:tr w:rsidR="009D3FA4" w:rsidRPr="009D3FA4" w:rsidTr="00C461D0">
        <w:trPr>
          <w:trHeight w:val="675"/>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27</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Kuchnia dla ubogich</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Miejski Ośrodek Pomocy Społecznej w Strzyżowie</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strzyżowski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Strzyżów</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30</w:t>
            </w:r>
          </w:p>
        </w:tc>
      </w:tr>
      <w:tr w:rsidR="009D3FA4" w:rsidRPr="009D3FA4" w:rsidTr="00C461D0">
        <w:trPr>
          <w:trHeight w:val="450"/>
          <w:jc w:val="center"/>
        </w:trPr>
        <w:tc>
          <w:tcPr>
            <w:tcW w:w="484" w:type="dxa"/>
            <w:tcBorders>
              <w:top w:val="single" w:sz="4" w:space="0" w:color="auto"/>
              <w:bottom w:val="single" w:sz="4" w:space="0" w:color="auto"/>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28</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Punkt Wydawania Posiłków</w:t>
            </w:r>
          </w:p>
        </w:tc>
        <w:tc>
          <w:tcPr>
            <w:tcW w:w="2405" w:type="dxa"/>
            <w:shd w:val="clear" w:color="auto" w:fill="auto"/>
            <w:vAlign w:val="center"/>
            <w:hideMark/>
          </w:tcPr>
          <w:p w:rsidR="009D3FA4" w:rsidRPr="009D3FA4" w:rsidRDefault="009D3FA4" w:rsidP="00AA626F">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MGOPS w Nowej Dębie</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tarnobrzeski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Nowa Dęba</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140</w:t>
            </w:r>
          </w:p>
        </w:tc>
      </w:tr>
      <w:tr w:rsidR="009D3FA4" w:rsidRPr="009D3FA4" w:rsidTr="00C461D0">
        <w:trPr>
          <w:trHeight w:val="450"/>
          <w:jc w:val="center"/>
        </w:trPr>
        <w:tc>
          <w:tcPr>
            <w:tcW w:w="484" w:type="dxa"/>
            <w:tcBorders>
              <w:top w:val="single" w:sz="4" w:space="0" w:color="auto"/>
              <w:bottom w:val="double" w:sz="6" w:space="0" w:color="000000"/>
            </w:tcBorders>
            <w:shd w:val="clear" w:color="auto" w:fill="BFBFBF" w:themeFill="background1" w:themeFillShade="BF"/>
            <w:vAlign w:val="center"/>
            <w:hideMark/>
          </w:tcPr>
          <w:p w:rsidR="009D3FA4" w:rsidRPr="009D3FA4" w:rsidRDefault="009D3FA4" w:rsidP="009D3FA4">
            <w:pPr>
              <w:spacing w:after="0" w:line="240" w:lineRule="auto"/>
              <w:jc w:val="center"/>
              <w:rPr>
                <w:rFonts w:ascii="Verdana" w:eastAsia="Times New Roman" w:hAnsi="Verdana" w:cs="Arial CE"/>
                <w:b/>
                <w:sz w:val="16"/>
                <w:szCs w:val="16"/>
                <w:lang w:eastAsia="pl-PL"/>
              </w:rPr>
            </w:pPr>
            <w:r w:rsidRPr="009D3FA4">
              <w:rPr>
                <w:rFonts w:ascii="Verdana" w:eastAsia="Times New Roman" w:hAnsi="Verdana" w:cs="Arial CE"/>
                <w:b/>
                <w:sz w:val="16"/>
                <w:szCs w:val="16"/>
                <w:lang w:eastAsia="pl-PL"/>
              </w:rPr>
              <w:t>29</w:t>
            </w:r>
          </w:p>
        </w:tc>
        <w:tc>
          <w:tcPr>
            <w:tcW w:w="182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Punkt Wydawania Gorącego Posiłku</w:t>
            </w:r>
          </w:p>
        </w:tc>
        <w:tc>
          <w:tcPr>
            <w:tcW w:w="2405"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MOPR w Tarnobrzegu</w:t>
            </w:r>
          </w:p>
        </w:tc>
        <w:tc>
          <w:tcPr>
            <w:tcW w:w="1522"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tarnobrzeski</w:t>
            </w:r>
          </w:p>
        </w:tc>
        <w:tc>
          <w:tcPr>
            <w:tcW w:w="141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Tarnobrzeg</w:t>
            </w:r>
          </w:p>
        </w:tc>
        <w:tc>
          <w:tcPr>
            <w:tcW w:w="1761" w:type="dxa"/>
            <w:shd w:val="clear" w:color="auto" w:fill="auto"/>
            <w:vAlign w:val="center"/>
            <w:hideMark/>
          </w:tcPr>
          <w:p w:rsidR="009D3FA4" w:rsidRPr="009D3FA4" w:rsidRDefault="009D3FA4" w:rsidP="009D3FA4">
            <w:pPr>
              <w:spacing w:after="0" w:line="240" w:lineRule="auto"/>
              <w:jc w:val="center"/>
              <w:rPr>
                <w:rFonts w:ascii="Verdana" w:eastAsia="Times New Roman" w:hAnsi="Verdana" w:cs="Arial CE"/>
                <w:sz w:val="16"/>
                <w:szCs w:val="16"/>
                <w:lang w:eastAsia="pl-PL"/>
              </w:rPr>
            </w:pPr>
            <w:r w:rsidRPr="009D3FA4">
              <w:rPr>
                <w:rFonts w:ascii="Verdana" w:eastAsia="Times New Roman" w:hAnsi="Verdana" w:cs="Arial CE"/>
                <w:sz w:val="16"/>
                <w:szCs w:val="16"/>
                <w:lang w:eastAsia="pl-PL"/>
              </w:rPr>
              <w:t>gorące posiłki, chleb</w:t>
            </w:r>
          </w:p>
        </w:tc>
        <w:tc>
          <w:tcPr>
            <w:tcW w:w="1310" w:type="dxa"/>
            <w:shd w:val="clear" w:color="auto" w:fill="auto"/>
            <w:vAlign w:val="center"/>
          </w:tcPr>
          <w:p w:rsidR="009D3FA4" w:rsidRPr="009D3FA4" w:rsidRDefault="00FA6CFE" w:rsidP="009D3FA4">
            <w:pPr>
              <w:spacing w:after="0" w:line="240" w:lineRule="auto"/>
              <w:jc w:val="center"/>
              <w:rPr>
                <w:rFonts w:ascii="Verdana" w:eastAsia="Times New Roman" w:hAnsi="Verdana" w:cs="Arial CE"/>
                <w:sz w:val="16"/>
                <w:szCs w:val="16"/>
                <w:lang w:eastAsia="pl-PL"/>
              </w:rPr>
            </w:pPr>
            <w:r>
              <w:rPr>
                <w:rFonts w:ascii="Verdana" w:eastAsia="Times New Roman" w:hAnsi="Verdana" w:cs="Arial CE"/>
                <w:sz w:val="16"/>
                <w:szCs w:val="16"/>
                <w:lang w:eastAsia="pl-PL"/>
              </w:rPr>
              <w:t>70</w:t>
            </w:r>
          </w:p>
        </w:tc>
      </w:tr>
    </w:tbl>
    <w:p w:rsidR="00C02B7D" w:rsidRPr="00D74E70" w:rsidRDefault="00D74E70" w:rsidP="00D74E70">
      <w:pPr>
        <w:spacing w:after="0" w:line="360" w:lineRule="auto"/>
        <w:ind w:left="-142"/>
        <w:rPr>
          <w:rFonts w:ascii="Verdana" w:hAnsi="Verdana"/>
          <w:i/>
          <w:sz w:val="16"/>
          <w:szCs w:val="16"/>
        </w:rPr>
        <w:sectPr w:rsidR="00C02B7D" w:rsidRPr="00D74E70" w:rsidSect="008B3DC0">
          <w:pgSz w:w="11906" w:h="16838"/>
          <w:pgMar w:top="1417" w:right="1417" w:bottom="1417" w:left="1417" w:header="708" w:footer="708" w:gutter="0"/>
          <w:cols w:space="708"/>
          <w:docGrid w:linePitch="360"/>
        </w:sectPr>
      </w:pPr>
      <w:r w:rsidRPr="00D74E70">
        <w:rPr>
          <w:rFonts w:ascii="Verdana" w:hAnsi="Verdana"/>
          <w:i/>
          <w:sz w:val="16"/>
          <w:szCs w:val="16"/>
        </w:rPr>
        <w:t xml:space="preserve">Źródło: </w:t>
      </w:r>
      <w:r>
        <w:rPr>
          <w:rFonts w:ascii="Verdana" w:hAnsi="Verdana"/>
          <w:i/>
          <w:sz w:val="16"/>
          <w:szCs w:val="16"/>
        </w:rPr>
        <w:t>www.mpips.gov.pl</w:t>
      </w:r>
    </w:p>
    <w:p w:rsidR="00DB1438" w:rsidRPr="00271C9D" w:rsidRDefault="00DB1438" w:rsidP="00DB1438">
      <w:pPr>
        <w:spacing w:after="0" w:line="360" w:lineRule="auto"/>
        <w:jc w:val="center"/>
        <w:rPr>
          <w:rFonts w:ascii="Verdana" w:hAnsi="Verdana"/>
          <w:b/>
        </w:rPr>
      </w:pPr>
      <w:r>
        <w:rPr>
          <w:rFonts w:ascii="Verdana" w:hAnsi="Verdana"/>
          <w:b/>
        </w:rPr>
        <w:lastRenderedPageBreak/>
        <w:t>Wspieranie</w:t>
      </w:r>
      <w:r w:rsidRPr="00271C9D">
        <w:rPr>
          <w:rFonts w:ascii="Verdana" w:hAnsi="Verdana"/>
          <w:b/>
        </w:rPr>
        <w:t xml:space="preserve"> dzieci i młodzieży</w:t>
      </w:r>
    </w:p>
    <w:p w:rsidR="00DB1438" w:rsidRPr="0078169B" w:rsidRDefault="00DB1438" w:rsidP="00DB1438">
      <w:pPr>
        <w:spacing w:after="0" w:line="240" w:lineRule="auto"/>
        <w:jc w:val="center"/>
        <w:rPr>
          <w:rFonts w:ascii="Verdana" w:hAnsi="Verdana"/>
          <w:b/>
          <w:sz w:val="16"/>
        </w:rPr>
      </w:pPr>
    </w:p>
    <w:p w:rsidR="00DB1438" w:rsidRDefault="00DB1438" w:rsidP="00DB1438">
      <w:pPr>
        <w:spacing w:after="0" w:line="360" w:lineRule="auto"/>
        <w:ind w:firstLine="709"/>
        <w:jc w:val="both"/>
        <w:rPr>
          <w:rFonts w:ascii="Verdana" w:hAnsi="Verdana"/>
          <w:sz w:val="20"/>
          <w:szCs w:val="18"/>
        </w:rPr>
      </w:pPr>
      <w:r>
        <w:rPr>
          <w:rFonts w:ascii="Verdana" w:hAnsi="Verdana"/>
          <w:sz w:val="20"/>
          <w:szCs w:val="18"/>
        </w:rPr>
        <w:t xml:space="preserve">Rodzina stanowi jedyną grupę społeczną dającą człowiekowi psychiczne </w:t>
      </w:r>
      <w:r>
        <w:rPr>
          <w:rFonts w:ascii="Verdana" w:hAnsi="Verdana"/>
          <w:sz w:val="20"/>
          <w:szCs w:val="18"/>
        </w:rPr>
        <w:br/>
        <w:t xml:space="preserve">i emocjonalne wsparcie oraz poczucie bezpieczeństwa. Żadna, choćby świetnie zorganizowana instytucja, nie jest w stanie zapewnić dziecku zaspokojenia potrzeb związanych z afiliacją, poczuciem akceptacji, tożsamości i miłości na takim poziomie, jaki realizuje dobrze funkcjonująca rodzina. </w:t>
      </w:r>
    </w:p>
    <w:p w:rsidR="00DB1438" w:rsidRDefault="00DB1438" w:rsidP="00DB1438">
      <w:pPr>
        <w:spacing w:after="0" w:line="360" w:lineRule="auto"/>
        <w:ind w:firstLine="709"/>
        <w:jc w:val="both"/>
        <w:rPr>
          <w:rFonts w:ascii="Verdana" w:hAnsi="Verdana"/>
          <w:sz w:val="20"/>
          <w:szCs w:val="18"/>
        </w:rPr>
      </w:pPr>
      <w:r>
        <w:rPr>
          <w:rFonts w:ascii="Verdana" w:hAnsi="Verdana"/>
          <w:sz w:val="20"/>
          <w:szCs w:val="18"/>
        </w:rPr>
        <w:t xml:space="preserve">Niestety, nie wszystkie rodziny funkcjonują prawidłowo. Wiele z nich napotyka trudności finansowe, zdrowotne czy emocjonalne, z którymi nie potrafi sobie samodzielnie poradzić. W takich sytuacjach, gdzie ponadto dochodzi do zaniedbań </w:t>
      </w:r>
      <w:r>
        <w:rPr>
          <w:rFonts w:ascii="Verdana" w:hAnsi="Verdana"/>
          <w:sz w:val="20"/>
          <w:szCs w:val="18"/>
        </w:rPr>
        <w:br/>
        <w:t>w sferze opiekuńczo-wychowawczej w stosunku do dzieci, zwykle interweniuje państwo</w:t>
      </w:r>
      <w:r>
        <w:rPr>
          <w:rStyle w:val="Odwoanieprzypisudolnego"/>
          <w:rFonts w:ascii="Verdana" w:hAnsi="Verdana"/>
          <w:sz w:val="20"/>
          <w:szCs w:val="18"/>
        </w:rPr>
        <w:footnoteReference w:id="67"/>
      </w:r>
      <w:r>
        <w:rPr>
          <w:rFonts w:ascii="Verdana" w:hAnsi="Verdana"/>
          <w:sz w:val="20"/>
          <w:szCs w:val="18"/>
        </w:rPr>
        <w:t>.</w:t>
      </w:r>
      <w:r w:rsidRPr="0078169B">
        <w:rPr>
          <w:rFonts w:ascii="Verdana" w:hAnsi="Verdana"/>
          <w:sz w:val="20"/>
          <w:szCs w:val="18"/>
        </w:rPr>
        <w:t xml:space="preserve"> </w:t>
      </w:r>
      <w:r>
        <w:rPr>
          <w:rFonts w:ascii="Verdana" w:hAnsi="Verdana"/>
          <w:sz w:val="20"/>
          <w:szCs w:val="18"/>
        </w:rPr>
        <w:t xml:space="preserve">Z analizy danych zawartych w raporcie pn. „Ocena zasobów pomocy społecznej – </w:t>
      </w:r>
      <w:r>
        <w:rPr>
          <w:rFonts w:ascii="Verdana" w:hAnsi="Verdana"/>
          <w:sz w:val="20"/>
          <w:szCs w:val="18"/>
        </w:rPr>
        <w:br/>
        <w:t>2014 rok”</w:t>
      </w:r>
      <w:r>
        <w:rPr>
          <w:rStyle w:val="Odwoanieprzypisudolnego"/>
          <w:rFonts w:ascii="Verdana" w:hAnsi="Verdana"/>
          <w:sz w:val="20"/>
          <w:szCs w:val="18"/>
        </w:rPr>
        <w:footnoteReference w:id="68"/>
      </w:r>
      <w:r>
        <w:rPr>
          <w:rFonts w:ascii="Verdana" w:hAnsi="Verdana"/>
          <w:sz w:val="20"/>
          <w:szCs w:val="18"/>
        </w:rPr>
        <w:t xml:space="preserve"> wynika, że zjawisko bezradności w sprawach opiekuńczo-wychowawczych występujące w województwie podkarpackim ma tendencję malejącą (w 2014 roku liczba rodzin zmniejszyła się o 6,7% w stosunku do roku poprzedniego), </w:t>
      </w:r>
      <w:r w:rsidRPr="0078169B">
        <w:rPr>
          <w:rFonts w:ascii="Verdana" w:hAnsi="Verdana"/>
          <w:sz w:val="20"/>
          <w:szCs w:val="18"/>
        </w:rPr>
        <w:t xml:space="preserve">jednak </w:t>
      </w:r>
      <w:r>
        <w:rPr>
          <w:rFonts w:ascii="Verdana" w:hAnsi="Verdana"/>
          <w:sz w:val="20"/>
          <w:szCs w:val="18"/>
        </w:rPr>
        <w:t xml:space="preserve">w dalszym ciągu </w:t>
      </w:r>
      <w:r w:rsidRPr="0078169B">
        <w:rPr>
          <w:rFonts w:ascii="Verdana" w:hAnsi="Verdana"/>
          <w:sz w:val="20"/>
          <w:szCs w:val="18"/>
        </w:rPr>
        <w:t xml:space="preserve">znaczna część rodzin </w:t>
      </w:r>
      <w:r>
        <w:rPr>
          <w:rFonts w:ascii="Verdana" w:hAnsi="Verdana"/>
          <w:sz w:val="20"/>
          <w:szCs w:val="18"/>
        </w:rPr>
        <w:t>korzystających z pomocy społecznej jest</w:t>
      </w:r>
      <w:r w:rsidRPr="0078169B">
        <w:rPr>
          <w:rFonts w:ascii="Verdana" w:hAnsi="Verdana"/>
          <w:sz w:val="20"/>
          <w:szCs w:val="18"/>
        </w:rPr>
        <w:t xml:space="preserve"> objęta </w:t>
      </w:r>
      <w:r>
        <w:rPr>
          <w:rFonts w:ascii="Verdana" w:hAnsi="Verdana"/>
          <w:sz w:val="20"/>
          <w:szCs w:val="18"/>
        </w:rPr>
        <w:t xml:space="preserve">wsparciem </w:t>
      </w:r>
      <w:r>
        <w:rPr>
          <w:rFonts w:ascii="Verdana" w:hAnsi="Verdana"/>
          <w:sz w:val="20"/>
          <w:szCs w:val="18"/>
        </w:rPr>
        <w:br/>
      </w:r>
      <w:r w:rsidRPr="0078169B">
        <w:rPr>
          <w:rFonts w:ascii="Verdana" w:hAnsi="Verdana"/>
          <w:sz w:val="20"/>
          <w:szCs w:val="18"/>
        </w:rPr>
        <w:t xml:space="preserve">z tego powodu. </w:t>
      </w:r>
      <w:r>
        <w:rPr>
          <w:rFonts w:ascii="Verdana" w:hAnsi="Verdana"/>
          <w:sz w:val="20"/>
          <w:szCs w:val="18"/>
        </w:rPr>
        <w:t>Ponadto prognozowany jest wzrost tego zjawiska w roku 2015.</w:t>
      </w:r>
    </w:p>
    <w:p w:rsidR="00DB1438" w:rsidRDefault="00DB1438" w:rsidP="00DB1438">
      <w:pPr>
        <w:spacing w:after="0" w:line="360" w:lineRule="auto"/>
        <w:ind w:firstLine="709"/>
        <w:jc w:val="both"/>
        <w:rPr>
          <w:rFonts w:ascii="Verdana" w:hAnsi="Verdana"/>
          <w:sz w:val="20"/>
          <w:szCs w:val="18"/>
        </w:rPr>
      </w:pPr>
    </w:p>
    <w:p w:rsidR="00DB1438" w:rsidRDefault="00DB1438" w:rsidP="00DB1438">
      <w:pPr>
        <w:spacing w:after="0" w:line="240" w:lineRule="auto"/>
        <w:ind w:left="993" w:hanging="993"/>
        <w:jc w:val="both"/>
        <w:rPr>
          <w:rFonts w:ascii="Verdana" w:hAnsi="Verdana"/>
          <w:b/>
          <w:sz w:val="16"/>
          <w:szCs w:val="18"/>
        </w:rPr>
      </w:pPr>
      <w:r w:rsidRPr="0027085F">
        <w:rPr>
          <w:rFonts w:ascii="Verdana" w:hAnsi="Verdana"/>
          <w:b/>
          <w:sz w:val="16"/>
          <w:szCs w:val="18"/>
        </w:rPr>
        <w:t xml:space="preserve">Tabela </w:t>
      </w:r>
      <w:r w:rsidR="00025C42">
        <w:rPr>
          <w:rFonts w:ascii="Verdana" w:hAnsi="Verdana"/>
          <w:b/>
          <w:sz w:val="16"/>
          <w:szCs w:val="18"/>
        </w:rPr>
        <w:t>1</w:t>
      </w:r>
      <w:r w:rsidR="00151416">
        <w:rPr>
          <w:rFonts w:ascii="Verdana" w:hAnsi="Verdana"/>
          <w:b/>
          <w:sz w:val="16"/>
          <w:szCs w:val="18"/>
        </w:rPr>
        <w:t>6</w:t>
      </w:r>
      <w:r w:rsidRPr="0027085F">
        <w:rPr>
          <w:rFonts w:ascii="Verdana" w:hAnsi="Verdana"/>
          <w:b/>
          <w:sz w:val="16"/>
          <w:szCs w:val="18"/>
        </w:rPr>
        <w:t>. Pomoc udzielana z powodu bezradności w sprawach opiekuńczo-wychowawczych</w:t>
      </w:r>
      <w:r>
        <w:rPr>
          <w:rFonts w:ascii="Verdana" w:hAnsi="Verdana"/>
          <w:b/>
          <w:sz w:val="16"/>
          <w:szCs w:val="18"/>
        </w:rPr>
        <w:t xml:space="preserve"> </w:t>
      </w:r>
    </w:p>
    <w:p w:rsidR="00DB1438" w:rsidRPr="00251ADF" w:rsidRDefault="00DB1438" w:rsidP="00DB1438">
      <w:pPr>
        <w:spacing w:after="0" w:line="240" w:lineRule="auto"/>
        <w:ind w:left="851" w:hanging="142"/>
        <w:jc w:val="both"/>
        <w:rPr>
          <w:rFonts w:ascii="Verdana" w:hAnsi="Verdana"/>
          <w:b/>
          <w:sz w:val="4"/>
          <w:szCs w:val="18"/>
        </w:rPr>
      </w:pPr>
    </w:p>
    <w:p w:rsidR="00DB1438" w:rsidRPr="007E3B97" w:rsidRDefault="00DB1438" w:rsidP="00DB1438">
      <w:pPr>
        <w:spacing w:after="0" w:line="240" w:lineRule="auto"/>
        <w:jc w:val="both"/>
        <w:rPr>
          <w:rFonts w:ascii="Verdana" w:hAnsi="Verdana"/>
          <w:b/>
          <w:sz w:val="4"/>
          <w:szCs w:val="18"/>
        </w:rPr>
      </w:pPr>
    </w:p>
    <w:tbl>
      <w:tblPr>
        <w:tblW w:w="9287" w:type="dxa"/>
        <w:jc w:val="center"/>
        <w:tblLayout w:type="fixed"/>
        <w:tblCellMar>
          <w:left w:w="70" w:type="dxa"/>
          <w:right w:w="70" w:type="dxa"/>
        </w:tblCellMar>
        <w:tblLook w:val="04A0" w:firstRow="1" w:lastRow="0" w:firstColumn="1" w:lastColumn="0" w:noHBand="0" w:noVBand="1"/>
      </w:tblPr>
      <w:tblGrid>
        <w:gridCol w:w="3543"/>
        <w:gridCol w:w="1436"/>
        <w:gridCol w:w="1436"/>
        <w:gridCol w:w="1436"/>
        <w:gridCol w:w="1436"/>
      </w:tblGrid>
      <w:tr w:rsidR="00DB1438" w:rsidRPr="005E39BB" w:rsidTr="00CB5F03">
        <w:trPr>
          <w:trHeight w:val="498"/>
          <w:jc w:val="center"/>
        </w:trPr>
        <w:tc>
          <w:tcPr>
            <w:tcW w:w="3543" w:type="dxa"/>
            <w:tcBorders>
              <w:top w:val="double" w:sz="6" w:space="0" w:color="000000"/>
              <w:left w:val="double" w:sz="6" w:space="0" w:color="000000"/>
              <w:bottom w:val="double" w:sz="6" w:space="0" w:color="000000"/>
              <w:right w:val="single" w:sz="4" w:space="0" w:color="000000"/>
            </w:tcBorders>
            <w:shd w:val="clear" w:color="auto" w:fill="BFBFBF" w:themeFill="background1" w:themeFillShade="BF"/>
            <w:vAlign w:val="center"/>
            <w:hideMark/>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WYSZCZEGÓLNIENIE</w:t>
            </w:r>
          </w:p>
        </w:tc>
        <w:tc>
          <w:tcPr>
            <w:tcW w:w="1436" w:type="dxa"/>
            <w:tcBorders>
              <w:top w:val="double" w:sz="4" w:space="0" w:color="auto"/>
              <w:left w:val="nil"/>
              <w:bottom w:val="double" w:sz="6" w:space="0" w:color="000000"/>
              <w:right w:val="single" w:sz="4" w:space="0" w:color="000000"/>
            </w:tcBorders>
            <w:shd w:val="clear" w:color="auto" w:fill="BFBFBF" w:themeFill="background1" w:themeFillShade="BF"/>
            <w:vAlign w:val="center"/>
            <w:hideMark/>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Rok 2012</w:t>
            </w:r>
          </w:p>
        </w:tc>
        <w:tc>
          <w:tcPr>
            <w:tcW w:w="1436" w:type="dxa"/>
            <w:tcBorders>
              <w:top w:val="double" w:sz="4" w:space="0" w:color="auto"/>
              <w:left w:val="nil"/>
              <w:bottom w:val="double" w:sz="6" w:space="0" w:color="000000"/>
              <w:right w:val="single" w:sz="4" w:space="0" w:color="000000"/>
            </w:tcBorders>
            <w:shd w:val="clear" w:color="auto" w:fill="BFBFBF" w:themeFill="background1" w:themeFillShade="BF"/>
            <w:vAlign w:val="center"/>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Rok 2013</w:t>
            </w:r>
          </w:p>
        </w:tc>
        <w:tc>
          <w:tcPr>
            <w:tcW w:w="1436" w:type="dxa"/>
            <w:tcBorders>
              <w:top w:val="double" w:sz="6" w:space="0" w:color="000000"/>
              <w:left w:val="single" w:sz="4" w:space="0" w:color="000000"/>
              <w:bottom w:val="double" w:sz="6" w:space="0" w:color="000000"/>
              <w:right w:val="single" w:sz="4" w:space="0" w:color="auto"/>
            </w:tcBorders>
            <w:shd w:val="clear" w:color="auto" w:fill="BFBFBF" w:themeFill="background1" w:themeFillShade="BF"/>
            <w:vAlign w:val="center"/>
            <w:hideMark/>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Rok 2014</w:t>
            </w:r>
          </w:p>
        </w:tc>
        <w:tc>
          <w:tcPr>
            <w:tcW w:w="1436" w:type="dxa"/>
            <w:tcBorders>
              <w:top w:val="double" w:sz="6" w:space="0" w:color="000000"/>
              <w:left w:val="single" w:sz="4" w:space="0" w:color="auto"/>
              <w:bottom w:val="double" w:sz="6" w:space="0" w:color="000000"/>
              <w:right w:val="double" w:sz="6" w:space="0" w:color="000000"/>
            </w:tcBorders>
            <w:shd w:val="clear" w:color="auto" w:fill="BFBFBF" w:themeFill="background1" w:themeFillShade="BF"/>
            <w:vAlign w:val="center"/>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Prognoza</w:t>
            </w:r>
          </w:p>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na rok 2015</w:t>
            </w:r>
          </w:p>
        </w:tc>
      </w:tr>
      <w:tr w:rsidR="00DB1438" w:rsidRPr="005E39BB" w:rsidTr="00CB5F03">
        <w:trPr>
          <w:trHeight w:val="284"/>
          <w:jc w:val="center"/>
        </w:trPr>
        <w:tc>
          <w:tcPr>
            <w:tcW w:w="9287" w:type="dxa"/>
            <w:gridSpan w:val="5"/>
            <w:tcBorders>
              <w:top w:val="double" w:sz="6" w:space="0" w:color="000000"/>
              <w:left w:val="double" w:sz="6" w:space="0" w:color="000000"/>
              <w:bottom w:val="single" w:sz="4" w:space="0" w:color="000000"/>
              <w:right w:val="double" w:sz="6" w:space="0" w:color="000000"/>
            </w:tcBorders>
            <w:shd w:val="clear" w:color="auto" w:fill="auto"/>
            <w:vAlign w:val="center"/>
            <w:hideMark/>
          </w:tcPr>
          <w:p w:rsidR="00DB1438" w:rsidRPr="005E39BB" w:rsidRDefault="00DB1438" w:rsidP="00CB5F03">
            <w:pPr>
              <w:spacing w:after="0" w:line="240" w:lineRule="auto"/>
              <w:jc w:val="center"/>
              <w:rPr>
                <w:rFonts w:ascii="Verdana" w:eastAsia="Times New Roman" w:hAnsi="Verdana" w:cs="Arial"/>
                <w:b/>
                <w:bCs/>
                <w:sz w:val="16"/>
                <w:szCs w:val="14"/>
                <w:lang w:eastAsia="pl-PL"/>
              </w:rPr>
            </w:pPr>
            <w:r w:rsidRPr="005E39BB">
              <w:rPr>
                <w:rFonts w:ascii="Verdana" w:eastAsia="Times New Roman" w:hAnsi="Verdana" w:cs="Arial"/>
                <w:b/>
                <w:bCs/>
                <w:sz w:val="16"/>
                <w:szCs w:val="14"/>
                <w:lang w:eastAsia="pl-PL"/>
              </w:rPr>
              <w:t>BEZRADNOŚĆ W SPRAWACH OPIEKUŃCZO-WYCHOWAWCZYCH</w:t>
            </w:r>
          </w:p>
        </w:tc>
      </w:tr>
      <w:tr w:rsidR="004747A0" w:rsidRPr="005E39BB" w:rsidTr="007F1B72">
        <w:trPr>
          <w:trHeight w:val="284"/>
          <w:jc w:val="center"/>
        </w:trPr>
        <w:tc>
          <w:tcPr>
            <w:tcW w:w="3543" w:type="dxa"/>
            <w:tcBorders>
              <w:top w:val="single" w:sz="4" w:space="0" w:color="000000"/>
              <w:left w:val="double" w:sz="6" w:space="0" w:color="000000"/>
              <w:bottom w:val="single" w:sz="4" w:space="0" w:color="000000"/>
              <w:right w:val="single" w:sz="4" w:space="0" w:color="000000"/>
            </w:tcBorders>
            <w:shd w:val="clear" w:color="auto" w:fill="BFBFBF" w:themeFill="background1" w:themeFillShade="BF"/>
            <w:vAlign w:val="center"/>
            <w:hideMark/>
          </w:tcPr>
          <w:p w:rsidR="004747A0" w:rsidRPr="005E39BB" w:rsidRDefault="004747A0" w:rsidP="004747A0">
            <w:pPr>
              <w:spacing w:after="0" w:line="240" w:lineRule="auto"/>
              <w:rPr>
                <w:rFonts w:ascii="Verdana" w:eastAsia="Times New Roman" w:hAnsi="Verdana" w:cs="Arial"/>
                <w:b/>
                <w:sz w:val="16"/>
                <w:szCs w:val="14"/>
                <w:lang w:eastAsia="pl-PL"/>
              </w:rPr>
            </w:pPr>
            <w:r w:rsidRPr="005E39BB">
              <w:rPr>
                <w:rFonts w:ascii="Verdana" w:eastAsia="Times New Roman" w:hAnsi="Verdana" w:cs="Arial"/>
                <w:b/>
                <w:bCs/>
                <w:sz w:val="16"/>
                <w:szCs w:val="14"/>
                <w:lang w:eastAsia="pl-PL"/>
              </w:rPr>
              <w:t>Liczba rodzin</w:t>
            </w:r>
          </w:p>
        </w:tc>
        <w:tc>
          <w:tcPr>
            <w:tcW w:w="1436" w:type="dxa"/>
            <w:tcBorders>
              <w:top w:val="nil"/>
              <w:left w:val="nil"/>
              <w:bottom w:val="single" w:sz="4" w:space="0" w:color="000000"/>
              <w:right w:val="single" w:sz="4" w:space="0" w:color="000000"/>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12 993</w:t>
            </w:r>
          </w:p>
        </w:tc>
        <w:tc>
          <w:tcPr>
            <w:tcW w:w="1436" w:type="dxa"/>
            <w:tcBorders>
              <w:top w:val="nil"/>
              <w:left w:val="nil"/>
              <w:bottom w:val="single" w:sz="4" w:space="0" w:color="000000"/>
              <w:right w:val="single" w:sz="4" w:space="0" w:color="000000"/>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12 717</w:t>
            </w:r>
          </w:p>
        </w:tc>
        <w:tc>
          <w:tcPr>
            <w:tcW w:w="1436" w:type="dxa"/>
            <w:tcBorders>
              <w:top w:val="nil"/>
              <w:left w:val="nil"/>
              <w:bottom w:val="single" w:sz="4" w:space="0" w:color="000000"/>
              <w:right w:val="single" w:sz="4" w:space="0" w:color="auto"/>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12 116</w:t>
            </w:r>
          </w:p>
        </w:tc>
        <w:tc>
          <w:tcPr>
            <w:tcW w:w="1436" w:type="dxa"/>
            <w:tcBorders>
              <w:top w:val="nil"/>
              <w:left w:val="single" w:sz="4" w:space="0" w:color="auto"/>
              <w:bottom w:val="single" w:sz="4" w:space="0" w:color="000000"/>
              <w:right w:val="double" w:sz="6" w:space="0" w:color="000000"/>
            </w:tcBorders>
            <w:vAlign w:val="center"/>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12 410</w:t>
            </w:r>
          </w:p>
        </w:tc>
      </w:tr>
      <w:tr w:rsidR="004747A0" w:rsidRPr="005E39BB" w:rsidTr="007F1B72">
        <w:trPr>
          <w:trHeight w:val="284"/>
          <w:jc w:val="center"/>
        </w:trPr>
        <w:tc>
          <w:tcPr>
            <w:tcW w:w="3543" w:type="dxa"/>
            <w:tcBorders>
              <w:top w:val="single" w:sz="4" w:space="0" w:color="000000"/>
              <w:left w:val="double" w:sz="6" w:space="0" w:color="000000"/>
              <w:bottom w:val="double" w:sz="6" w:space="0" w:color="000000"/>
              <w:right w:val="single" w:sz="4" w:space="0" w:color="000000"/>
            </w:tcBorders>
            <w:shd w:val="clear" w:color="auto" w:fill="BFBFBF" w:themeFill="background1" w:themeFillShade="BF"/>
            <w:vAlign w:val="center"/>
            <w:hideMark/>
          </w:tcPr>
          <w:p w:rsidR="004747A0" w:rsidRPr="005E39BB" w:rsidRDefault="004747A0" w:rsidP="004747A0">
            <w:pPr>
              <w:spacing w:after="0" w:line="240" w:lineRule="auto"/>
              <w:rPr>
                <w:rFonts w:ascii="Verdana" w:eastAsia="Times New Roman" w:hAnsi="Verdana" w:cs="Arial"/>
                <w:b/>
                <w:sz w:val="16"/>
                <w:szCs w:val="14"/>
                <w:lang w:eastAsia="pl-PL"/>
              </w:rPr>
            </w:pPr>
            <w:r w:rsidRPr="005E39BB">
              <w:rPr>
                <w:rFonts w:ascii="Verdana" w:eastAsia="Times New Roman" w:hAnsi="Verdana" w:cs="Arial"/>
                <w:b/>
                <w:bCs/>
                <w:sz w:val="16"/>
                <w:szCs w:val="14"/>
                <w:lang w:eastAsia="pl-PL"/>
              </w:rPr>
              <w:t>Liczba osób w rodzinach</w:t>
            </w:r>
          </w:p>
        </w:tc>
        <w:tc>
          <w:tcPr>
            <w:tcW w:w="1436" w:type="dxa"/>
            <w:tcBorders>
              <w:top w:val="single" w:sz="4" w:space="0" w:color="000000"/>
              <w:left w:val="nil"/>
              <w:bottom w:val="double" w:sz="6" w:space="0" w:color="000000"/>
              <w:right w:val="single" w:sz="4" w:space="0" w:color="000000"/>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53 125</w:t>
            </w:r>
          </w:p>
        </w:tc>
        <w:tc>
          <w:tcPr>
            <w:tcW w:w="1436" w:type="dxa"/>
            <w:tcBorders>
              <w:top w:val="single" w:sz="4" w:space="0" w:color="000000"/>
              <w:left w:val="nil"/>
              <w:bottom w:val="double" w:sz="6" w:space="0" w:color="000000"/>
              <w:right w:val="single" w:sz="4" w:space="0" w:color="000000"/>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50 716</w:t>
            </w:r>
          </w:p>
        </w:tc>
        <w:tc>
          <w:tcPr>
            <w:tcW w:w="1436" w:type="dxa"/>
            <w:tcBorders>
              <w:top w:val="single" w:sz="4" w:space="0" w:color="000000"/>
              <w:left w:val="nil"/>
              <w:bottom w:val="double" w:sz="6" w:space="0" w:color="000000"/>
              <w:right w:val="single" w:sz="4" w:space="0" w:color="auto"/>
            </w:tcBorders>
            <w:shd w:val="clear" w:color="auto" w:fill="auto"/>
            <w:noWrap/>
            <w:vAlign w:val="center"/>
            <w:hideMark/>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47 515</w:t>
            </w:r>
          </w:p>
        </w:tc>
        <w:tc>
          <w:tcPr>
            <w:tcW w:w="1436" w:type="dxa"/>
            <w:tcBorders>
              <w:top w:val="single" w:sz="4" w:space="0" w:color="000000"/>
              <w:left w:val="single" w:sz="4" w:space="0" w:color="auto"/>
              <w:bottom w:val="double" w:sz="6" w:space="0" w:color="000000"/>
              <w:right w:val="double" w:sz="6" w:space="0" w:color="000000"/>
            </w:tcBorders>
            <w:vAlign w:val="center"/>
          </w:tcPr>
          <w:p w:rsidR="004747A0" w:rsidRPr="005E39BB" w:rsidRDefault="004747A0" w:rsidP="00CB5F03">
            <w:pPr>
              <w:spacing w:after="0" w:line="240" w:lineRule="auto"/>
              <w:jc w:val="right"/>
              <w:rPr>
                <w:rFonts w:ascii="Verdana" w:eastAsia="Times New Roman" w:hAnsi="Verdana" w:cs="Arial"/>
                <w:bCs/>
                <w:sz w:val="16"/>
                <w:szCs w:val="14"/>
                <w:lang w:eastAsia="pl-PL"/>
              </w:rPr>
            </w:pPr>
            <w:r w:rsidRPr="005E39BB">
              <w:rPr>
                <w:rFonts w:ascii="Verdana" w:eastAsia="Times New Roman" w:hAnsi="Verdana" w:cs="Arial"/>
                <w:bCs/>
                <w:sz w:val="16"/>
                <w:szCs w:val="14"/>
                <w:lang w:eastAsia="pl-PL"/>
              </w:rPr>
              <w:t>48 663</w:t>
            </w:r>
          </w:p>
        </w:tc>
      </w:tr>
    </w:tbl>
    <w:p w:rsidR="00DB1438" w:rsidRPr="007E3B97" w:rsidRDefault="00DB1438" w:rsidP="00DB1438">
      <w:pPr>
        <w:spacing w:after="0" w:line="360" w:lineRule="auto"/>
        <w:jc w:val="both"/>
        <w:rPr>
          <w:rFonts w:ascii="Verdana" w:hAnsi="Verdana"/>
          <w:i/>
          <w:sz w:val="4"/>
          <w:szCs w:val="20"/>
        </w:rPr>
      </w:pPr>
    </w:p>
    <w:p w:rsidR="00DB1438" w:rsidRDefault="00DB1438" w:rsidP="00DB1438">
      <w:pPr>
        <w:spacing w:after="0" w:line="360" w:lineRule="auto"/>
        <w:ind w:firstLine="709"/>
        <w:jc w:val="both"/>
        <w:rPr>
          <w:rFonts w:ascii="Verdana" w:hAnsi="Verdana" w:cs="Tahoma"/>
          <w:sz w:val="20"/>
          <w:szCs w:val="20"/>
        </w:rPr>
      </w:pPr>
      <w:r>
        <w:rPr>
          <w:rFonts w:ascii="Verdana" w:hAnsi="Verdana"/>
          <w:i/>
          <w:sz w:val="16"/>
          <w:szCs w:val="20"/>
        </w:rPr>
        <w:t>Źródło: Ocena zasobów pomocy społecznej – 2014 rok, ROPS Rzeszów.</w:t>
      </w:r>
      <w:r w:rsidRPr="00A76395">
        <w:rPr>
          <w:rFonts w:ascii="Verdana" w:hAnsi="Verdana" w:cs="Tahoma"/>
          <w:sz w:val="20"/>
          <w:szCs w:val="20"/>
        </w:rPr>
        <w:t xml:space="preserve"> </w:t>
      </w:r>
    </w:p>
    <w:p w:rsidR="002D3BAF" w:rsidRDefault="002D3BAF" w:rsidP="00DB1438">
      <w:pPr>
        <w:spacing w:after="0" w:line="360" w:lineRule="auto"/>
        <w:ind w:firstLine="709"/>
        <w:jc w:val="both"/>
        <w:rPr>
          <w:rFonts w:ascii="Verdana" w:hAnsi="Verdana"/>
          <w:sz w:val="20"/>
          <w:szCs w:val="18"/>
        </w:rPr>
      </w:pPr>
    </w:p>
    <w:p w:rsidR="00DB1438" w:rsidRPr="00D521F8" w:rsidRDefault="00DB1438" w:rsidP="00DB1438">
      <w:pPr>
        <w:spacing w:after="0" w:line="360" w:lineRule="auto"/>
        <w:ind w:firstLine="709"/>
        <w:jc w:val="both"/>
        <w:rPr>
          <w:rFonts w:ascii="Verdana" w:hAnsi="Verdana"/>
          <w:sz w:val="20"/>
          <w:szCs w:val="20"/>
        </w:rPr>
      </w:pPr>
      <w:r>
        <w:rPr>
          <w:rFonts w:ascii="Verdana" w:hAnsi="Verdana"/>
          <w:sz w:val="20"/>
          <w:szCs w:val="18"/>
        </w:rPr>
        <w:t>Ustawa o wspieraniu rodziny i systemie pieczy zastępczej</w:t>
      </w:r>
      <w:r w:rsidR="00B13D18">
        <w:rPr>
          <w:rStyle w:val="Odwoanieprzypisudolnego"/>
          <w:rFonts w:ascii="Verdana" w:hAnsi="Verdana"/>
          <w:sz w:val="20"/>
          <w:szCs w:val="18"/>
        </w:rPr>
        <w:footnoteReference w:id="69"/>
      </w:r>
      <w:r>
        <w:rPr>
          <w:rFonts w:ascii="Verdana" w:hAnsi="Verdana"/>
          <w:sz w:val="20"/>
          <w:szCs w:val="18"/>
        </w:rPr>
        <w:t xml:space="preserve"> określa rodzaje wsparcia udzielanego rodzinie przeżywającej </w:t>
      </w:r>
      <w:r>
        <w:rPr>
          <w:rFonts w:ascii="Verdana" w:hAnsi="Verdana"/>
          <w:sz w:val="20"/>
          <w:szCs w:val="20"/>
        </w:rPr>
        <w:t>trudności</w:t>
      </w:r>
      <w:r w:rsidRPr="00E54CCB">
        <w:rPr>
          <w:rFonts w:ascii="Verdana" w:hAnsi="Verdana" w:cs="Verdana"/>
          <w:sz w:val="20"/>
          <w:szCs w:val="20"/>
        </w:rPr>
        <w:t xml:space="preserve"> w wypełnianiu funkcji opiekuńczo-wychowawczych</w:t>
      </w:r>
      <w:r>
        <w:rPr>
          <w:rFonts w:ascii="Verdana" w:hAnsi="Verdana" w:cs="Verdana"/>
          <w:sz w:val="20"/>
          <w:szCs w:val="20"/>
        </w:rPr>
        <w:t>. Rodzina może liczyć na pomoc w formie</w:t>
      </w:r>
      <w:r w:rsidRPr="00E54CCB">
        <w:rPr>
          <w:rFonts w:ascii="Verdana" w:hAnsi="Verdana" w:cs="Verdana"/>
          <w:sz w:val="20"/>
          <w:szCs w:val="20"/>
        </w:rPr>
        <w:t>: konsultacji i poradnictwa</w:t>
      </w:r>
      <w:r>
        <w:rPr>
          <w:rFonts w:ascii="Verdana" w:hAnsi="Verdana" w:cs="Verdana"/>
          <w:sz w:val="20"/>
          <w:szCs w:val="20"/>
        </w:rPr>
        <w:t xml:space="preserve"> </w:t>
      </w:r>
      <w:r w:rsidRPr="00E54CCB">
        <w:rPr>
          <w:rFonts w:ascii="Verdana" w:hAnsi="Verdana" w:cs="Verdana"/>
          <w:sz w:val="20"/>
          <w:szCs w:val="20"/>
        </w:rPr>
        <w:t>specjalistycznego, terapii i mediacji, usług opiekuńczych i specjalistycznych,</w:t>
      </w:r>
      <w:r>
        <w:rPr>
          <w:rFonts w:ascii="Verdana" w:hAnsi="Verdana" w:cs="Verdana"/>
          <w:sz w:val="20"/>
          <w:szCs w:val="20"/>
        </w:rPr>
        <w:t xml:space="preserve"> </w:t>
      </w:r>
      <w:r w:rsidRPr="00E54CCB">
        <w:rPr>
          <w:rFonts w:ascii="Verdana" w:hAnsi="Verdana" w:cs="Verdana"/>
          <w:sz w:val="20"/>
          <w:szCs w:val="20"/>
        </w:rPr>
        <w:t>poradnictwa prawnego, udziału w grupach wsparcia oraz grupach</w:t>
      </w:r>
      <w:r>
        <w:rPr>
          <w:rFonts w:ascii="Verdana" w:hAnsi="Verdana" w:cs="Verdana"/>
          <w:sz w:val="20"/>
          <w:szCs w:val="20"/>
        </w:rPr>
        <w:t xml:space="preserve"> </w:t>
      </w:r>
      <w:r w:rsidRPr="00E54CCB">
        <w:rPr>
          <w:rFonts w:ascii="Verdana" w:hAnsi="Verdana" w:cs="Verdana"/>
          <w:sz w:val="20"/>
          <w:szCs w:val="20"/>
        </w:rPr>
        <w:t xml:space="preserve">samopomocowych. </w:t>
      </w:r>
      <w:r>
        <w:rPr>
          <w:rFonts w:ascii="Verdana" w:hAnsi="Verdana"/>
          <w:sz w:val="20"/>
          <w:szCs w:val="20"/>
        </w:rPr>
        <w:t>„</w:t>
      </w:r>
      <w:r w:rsidRPr="00D521F8">
        <w:rPr>
          <w:rFonts w:ascii="Verdana" w:hAnsi="Verdana"/>
          <w:sz w:val="20"/>
          <w:szCs w:val="20"/>
        </w:rPr>
        <w:t xml:space="preserve">Jak wynika </w:t>
      </w:r>
      <w:r w:rsidR="002D3BAF">
        <w:rPr>
          <w:rFonts w:ascii="Verdana" w:hAnsi="Verdana"/>
          <w:sz w:val="20"/>
          <w:szCs w:val="20"/>
        </w:rPr>
        <w:br/>
      </w:r>
      <w:r w:rsidRPr="00D521F8">
        <w:rPr>
          <w:rFonts w:ascii="Verdana" w:hAnsi="Verdana"/>
          <w:sz w:val="20"/>
          <w:szCs w:val="20"/>
        </w:rPr>
        <w:t>z danych uzyskanych za pomocą badań ankietowych niewiele gmin świadczy kompleksową, specjalistyczną pomoc dla rodzin w tym zakresie</w:t>
      </w:r>
      <w:r>
        <w:rPr>
          <w:rFonts w:ascii="Verdana" w:hAnsi="Verdana"/>
          <w:sz w:val="20"/>
          <w:szCs w:val="20"/>
        </w:rPr>
        <w:t>.</w:t>
      </w:r>
    </w:p>
    <w:p w:rsidR="00DB1438" w:rsidRDefault="00DB1438" w:rsidP="00DB1438">
      <w:pPr>
        <w:spacing w:after="0" w:line="360" w:lineRule="auto"/>
        <w:ind w:firstLine="1701"/>
        <w:jc w:val="both"/>
        <w:rPr>
          <w:rFonts w:ascii="Verdana" w:hAnsi="Verdana" w:cs="Verdana"/>
          <w:b/>
          <w:sz w:val="16"/>
          <w:szCs w:val="20"/>
        </w:rPr>
      </w:pPr>
    </w:p>
    <w:p w:rsidR="00791AAB" w:rsidRDefault="00791AAB" w:rsidP="00DB1438">
      <w:pPr>
        <w:spacing w:after="0" w:line="360" w:lineRule="auto"/>
        <w:ind w:firstLine="1701"/>
        <w:jc w:val="both"/>
        <w:rPr>
          <w:rFonts w:ascii="Verdana" w:hAnsi="Verdana" w:cs="Verdana"/>
          <w:b/>
          <w:sz w:val="16"/>
          <w:szCs w:val="20"/>
        </w:rPr>
      </w:pPr>
    </w:p>
    <w:p w:rsidR="00791AAB" w:rsidRDefault="00791AAB" w:rsidP="00DB1438">
      <w:pPr>
        <w:spacing w:after="0" w:line="360" w:lineRule="auto"/>
        <w:ind w:firstLine="1701"/>
        <w:jc w:val="both"/>
        <w:rPr>
          <w:rFonts w:ascii="Verdana" w:hAnsi="Verdana" w:cs="Verdana"/>
          <w:b/>
          <w:sz w:val="16"/>
          <w:szCs w:val="20"/>
        </w:rPr>
      </w:pPr>
    </w:p>
    <w:p w:rsidR="00791AAB" w:rsidRDefault="00791AAB" w:rsidP="00DB1438">
      <w:pPr>
        <w:spacing w:after="0" w:line="360" w:lineRule="auto"/>
        <w:ind w:firstLine="1701"/>
        <w:jc w:val="both"/>
        <w:rPr>
          <w:rFonts w:ascii="Verdana" w:hAnsi="Verdana" w:cs="Verdana"/>
          <w:b/>
          <w:sz w:val="16"/>
          <w:szCs w:val="20"/>
        </w:rPr>
      </w:pPr>
    </w:p>
    <w:p w:rsidR="00791AAB" w:rsidRDefault="00791AAB" w:rsidP="00DB1438">
      <w:pPr>
        <w:spacing w:after="0" w:line="360" w:lineRule="auto"/>
        <w:ind w:firstLine="1701"/>
        <w:jc w:val="both"/>
        <w:rPr>
          <w:rFonts w:ascii="Verdana" w:hAnsi="Verdana" w:cs="Verdana"/>
          <w:b/>
          <w:sz w:val="16"/>
          <w:szCs w:val="20"/>
        </w:rPr>
      </w:pPr>
    </w:p>
    <w:p w:rsidR="00DB1438" w:rsidRDefault="00DB1438" w:rsidP="00A45973">
      <w:pPr>
        <w:spacing w:after="0" w:line="240" w:lineRule="auto"/>
        <w:ind w:firstLine="1560"/>
        <w:jc w:val="both"/>
        <w:rPr>
          <w:rFonts w:ascii="Verdana" w:hAnsi="Verdana" w:cs="Verdana"/>
          <w:b/>
          <w:sz w:val="16"/>
          <w:szCs w:val="20"/>
        </w:rPr>
      </w:pPr>
      <w:r>
        <w:rPr>
          <w:rFonts w:ascii="Verdana" w:hAnsi="Verdana" w:cs="Verdana"/>
          <w:b/>
          <w:sz w:val="16"/>
          <w:szCs w:val="20"/>
        </w:rPr>
        <w:lastRenderedPageBreak/>
        <w:t xml:space="preserve">Tabela </w:t>
      </w:r>
      <w:r w:rsidR="00025C42">
        <w:rPr>
          <w:rFonts w:ascii="Verdana" w:hAnsi="Verdana" w:cs="Verdana"/>
          <w:b/>
          <w:sz w:val="16"/>
          <w:szCs w:val="20"/>
        </w:rPr>
        <w:t>1</w:t>
      </w:r>
      <w:r w:rsidR="00151416">
        <w:rPr>
          <w:rFonts w:ascii="Verdana" w:hAnsi="Verdana" w:cs="Verdana"/>
          <w:b/>
          <w:sz w:val="16"/>
          <w:szCs w:val="20"/>
        </w:rPr>
        <w:t>7</w:t>
      </w:r>
      <w:r>
        <w:rPr>
          <w:rFonts w:ascii="Verdana" w:hAnsi="Verdana" w:cs="Verdana"/>
          <w:b/>
          <w:sz w:val="16"/>
          <w:szCs w:val="20"/>
        </w:rPr>
        <w:t>.</w:t>
      </w:r>
      <w:r w:rsidRPr="00AE5935">
        <w:rPr>
          <w:rFonts w:ascii="Verdana" w:hAnsi="Verdana" w:cs="Verdana"/>
          <w:b/>
          <w:sz w:val="16"/>
          <w:szCs w:val="20"/>
        </w:rPr>
        <w:t xml:space="preserve"> </w:t>
      </w:r>
      <w:r>
        <w:rPr>
          <w:rFonts w:ascii="Verdana" w:hAnsi="Verdana" w:cs="Verdana"/>
          <w:b/>
          <w:sz w:val="16"/>
          <w:szCs w:val="20"/>
        </w:rPr>
        <w:t>M</w:t>
      </w:r>
      <w:r w:rsidRPr="00AE5935">
        <w:rPr>
          <w:rFonts w:ascii="Verdana" w:hAnsi="Verdana" w:cs="Verdana"/>
          <w:b/>
          <w:sz w:val="16"/>
          <w:szCs w:val="20"/>
        </w:rPr>
        <w:t xml:space="preserve">etody pracy z rodziną </w:t>
      </w:r>
      <w:r>
        <w:rPr>
          <w:rFonts w:ascii="Verdana" w:hAnsi="Verdana" w:cs="Verdana"/>
          <w:b/>
          <w:sz w:val="16"/>
          <w:szCs w:val="20"/>
        </w:rPr>
        <w:t>s</w:t>
      </w:r>
      <w:r w:rsidRPr="00AE5935">
        <w:rPr>
          <w:rFonts w:ascii="Verdana" w:hAnsi="Verdana" w:cs="Verdana"/>
          <w:b/>
          <w:sz w:val="16"/>
          <w:szCs w:val="20"/>
        </w:rPr>
        <w:t xml:space="preserve">tosowane na terenie gmin </w:t>
      </w:r>
    </w:p>
    <w:p w:rsidR="00DB1438" w:rsidRDefault="00DB1438" w:rsidP="00151416">
      <w:pPr>
        <w:tabs>
          <w:tab w:val="left" w:pos="6096"/>
        </w:tabs>
        <w:spacing w:after="0" w:line="240" w:lineRule="auto"/>
        <w:ind w:firstLine="2552"/>
        <w:jc w:val="both"/>
        <w:rPr>
          <w:rFonts w:ascii="Verdana" w:hAnsi="Verdana" w:cs="Verdana"/>
          <w:b/>
          <w:sz w:val="16"/>
          <w:szCs w:val="20"/>
        </w:rPr>
      </w:pPr>
      <w:r>
        <w:rPr>
          <w:rFonts w:ascii="Verdana" w:hAnsi="Verdana" w:cs="Verdana"/>
          <w:b/>
          <w:sz w:val="16"/>
          <w:szCs w:val="20"/>
        </w:rPr>
        <w:t xml:space="preserve">woj. podkarpackiego </w:t>
      </w:r>
      <w:r w:rsidR="00A45973">
        <w:rPr>
          <w:rFonts w:ascii="Verdana" w:hAnsi="Verdana" w:cs="Verdana"/>
          <w:b/>
          <w:sz w:val="16"/>
          <w:szCs w:val="20"/>
        </w:rPr>
        <w:t>/</w:t>
      </w:r>
      <w:r w:rsidRPr="00AE5935">
        <w:rPr>
          <w:rFonts w:ascii="Verdana" w:hAnsi="Verdana" w:cs="Verdana"/>
          <w:b/>
          <w:sz w:val="16"/>
          <w:szCs w:val="20"/>
        </w:rPr>
        <w:t>dane z ankiet ROPS</w:t>
      </w:r>
      <w:r>
        <w:rPr>
          <w:rFonts w:ascii="Verdana" w:hAnsi="Verdana" w:cs="Verdana"/>
          <w:b/>
          <w:sz w:val="16"/>
          <w:szCs w:val="20"/>
        </w:rPr>
        <w:t xml:space="preserve"> - </w:t>
      </w:r>
      <w:r w:rsidRPr="00AE5935">
        <w:rPr>
          <w:rFonts w:ascii="Verdana" w:hAnsi="Verdana" w:cs="Verdana"/>
          <w:b/>
          <w:sz w:val="16"/>
          <w:szCs w:val="20"/>
        </w:rPr>
        <w:t>stan na maj 2014r</w:t>
      </w:r>
      <w:r w:rsidR="00A45973">
        <w:rPr>
          <w:rFonts w:ascii="Verdana" w:hAnsi="Verdana" w:cs="Verdana"/>
          <w:b/>
          <w:sz w:val="16"/>
          <w:szCs w:val="20"/>
        </w:rPr>
        <w:t>./</w:t>
      </w:r>
    </w:p>
    <w:p w:rsidR="00DB1438" w:rsidRPr="00AE5935" w:rsidRDefault="00DB1438" w:rsidP="00DB1438">
      <w:pPr>
        <w:spacing w:after="0" w:line="360" w:lineRule="auto"/>
        <w:ind w:firstLine="1701"/>
        <w:jc w:val="both"/>
        <w:rPr>
          <w:rFonts w:ascii="Verdana" w:hAnsi="Verdana" w:cs="Verdana"/>
          <w:b/>
          <w:sz w:val="4"/>
          <w:szCs w:val="4"/>
        </w:rPr>
      </w:pPr>
    </w:p>
    <w:tbl>
      <w:tblPr>
        <w:tblStyle w:val="Tabela-Siatka"/>
        <w:tblW w:w="0" w:type="auto"/>
        <w:jc w:val="center"/>
        <w:tblBorders>
          <w:top w:val="double" w:sz="6" w:space="0" w:color="000000"/>
          <w:left w:val="double" w:sz="6" w:space="0" w:color="000000"/>
          <w:bottom w:val="double" w:sz="6" w:space="0" w:color="000000"/>
          <w:right w:val="double" w:sz="6" w:space="0" w:color="000000"/>
        </w:tblBorders>
        <w:tblLook w:val="04A0" w:firstRow="1" w:lastRow="0" w:firstColumn="1" w:lastColumn="0" w:noHBand="0" w:noVBand="1"/>
      </w:tblPr>
      <w:tblGrid>
        <w:gridCol w:w="534"/>
        <w:gridCol w:w="3844"/>
        <w:gridCol w:w="1520"/>
      </w:tblGrid>
      <w:tr w:rsidR="00DB1438" w:rsidRPr="005E39BB" w:rsidTr="00CB5F03">
        <w:trPr>
          <w:trHeight w:val="406"/>
          <w:jc w:val="center"/>
        </w:trPr>
        <w:tc>
          <w:tcPr>
            <w:tcW w:w="534" w:type="dxa"/>
            <w:tcBorders>
              <w:top w:val="double" w:sz="6" w:space="0" w:color="000000"/>
              <w:bottom w:val="double" w:sz="6" w:space="0" w:color="000000"/>
            </w:tcBorders>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LP.</w:t>
            </w:r>
          </w:p>
        </w:tc>
        <w:tc>
          <w:tcPr>
            <w:tcW w:w="3844" w:type="dxa"/>
            <w:tcBorders>
              <w:top w:val="double" w:sz="6" w:space="0" w:color="000000"/>
              <w:bottom w:val="double" w:sz="6" w:space="0" w:color="000000"/>
            </w:tcBorders>
            <w:shd w:val="clear" w:color="auto" w:fill="BFBFBF" w:themeFill="background1" w:themeFillShade="BF"/>
            <w:vAlign w:val="center"/>
          </w:tcPr>
          <w:p w:rsidR="00DB1438" w:rsidRPr="005E39BB" w:rsidRDefault="00DB1438" w:rsidP="007A5215">
            <w:pPr>
              <w:jc w:val="center"/>
              <w:rPr>
                <w:rFonts w:ascii="Verdana" w:hAnsi="Verdana"/>
                <w:b/>
                <w:sz w:val="16"/>
                <w:szCs w:val="14"/>
              </w:rPr>
            </w:pPr>
            <w:r w:rsidRPr="005E39BB">
              <w:rPr>
                <w:rFonts w:ascii="Verdana" w:hAnsi="Verdana"/>
                <w:b/>
                <w:sz w:val="16"/>
                <w:szCs w:val="14"/>
              </w:rPr>
              <w:t>METODY PRACY Z RODZINĄ</w:t>
            </w:r>
          </w:p>
        </w:tc>
        <w:tc>
          <w:tcPr>
            <w:tcW w:w="1520" w:type="dxa"/>
            <w:tcBorders>
              <w:top w:val="double" w:sz="6" w:space="0" w:color="000000"/>
              <w:bottom w:val="double" w:sz="6" w:space="0" w:color="000000"/>
            </w:tcBorders>
            <w:shd w:val="clear" w:color="auto" w:fill="BFBFBF" w:themeFill="background1" w:themeFillShade="BF"/>
            <w:vAlign w:val="center"/>
          </w:tcPr>
          <w:p w:rsidR="00DB1438" w:rsidRPr="005E39BB" w:rsidRDefault="00DB1438" w:rsidP="00CB5F03">
            <w:pPr>
              <w:jc w:val="center"/>
              <w:rPr>
                <w:rFonts w:ascii="Verdana" w:hAnsi="Verdana"/>
                <w:b/>
                <w:sz w:val="16"/>
                <w:szCs w:val="14"/>
              </w:rPr>
            </w:pPr>
            <w:r w:rsidRPr="005E39BB">
              <w:rPr>
                <w:rFonts w:ascii="Verdana" w:hAnsi="Verdana"/>
                <w:b/>
                <w:sz w:val="16"/>
                <w:szCs w:val="14"/>
              </w:rPr>
              <w:t>LICZBA GMIN</w:t>
            </w:r>
          </w:p>
        </w:tc>
      </w:tr>
      <w:tr w:rsidR="00DB1438" w:rsidRPr="005E39BB" w:rsidTr="00CB5F03">
        <w:trPr>
          <w:trHeight w:val="406"/>
          <w:jc w:val="center"/>
        </w:trPr>
        <w:tc>
          <w:tcPr>
            <w:tcW w:w="534" w:type="dxa"/>
            <w:tcBorders>
              <w:top w:val="double" w:sz="6" w:space="0" w:color="000000"/>
            </w:tcBorders>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1</w:t>
            </w:r>
          </w:p>
        </w:tc>
        <w:tc>
          <w:tcPr>
            <w:tcW w:w="3844" w:type="dxa"/>
            <w:tcBorders>
              <w:top w:val="double" w:sz="6" w:space="0" w:color="000000"/>
            </w:tcBorders>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Specjalistyczne poradnictwo </w:t>
            </w:r>
          </w:p>
        </w:tc>
        <w:tc>
          <w:tcPr>
            <w:tcW w:w="1520" w:type="dxa"/>
            <w:tcBorders>
              <w:top w:val="double" w:sz="6" w:space="0" w:color="000000"/>
            </w:tcBorders>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51</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2</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Terapia </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17</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3</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Mediacje</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8</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4</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Specjalistyczne i opiekuńcze usługi </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102</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5</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Poradnictwo prawne </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56</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6</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Grupy wsparcia </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16</w:t>
            </w:r>
          </w:p>
        </w:tc>
      </w:tr>
      <w:tr w:rsidR="00DB1438" w:rsidRPr="005E39BB" w:rsidTr="00CB5F03">
        <w:trPr>
          <w:trHeight w:val="406"/>
          <w:jc w:val="center"/>
        </w:trPr>
        <w:tc>
          <w:tcPr>
            <w:tcW w:w="534" w:type="dxa"/>
            <w:shd w:val="clear" w:color="auto" w:fill="BFBFBF" w:themeFill="background1" w:themeFillShade="BF"/>
            <w:vAlign w:val="center"/>
          </w:tcPr>
          <w:p w:rsidR="00DB1438" w:rsidRPr="005E39BB" w:rsidRDefault="00DB1438" w:rsidP="00CB5F03">
            <w:pPr>
              <w:jc w:val="center"/>
              <w:rPr>
                <w:rFonts w:ascii="Verdana" w:hAnsi="Verdana" w:cs="Verdana"/>
                <w:b/>
                <w:sz w:val="16"/>
                <w:szCs w:val="14"/>
              </w:rPr>
            </w:pPr>
            <w:r w:rsidRPr="005E39BB">
              <w:rPr>
                <w:rFonts w:ascii="Verdana" w:hAnsi="Verdana" w:cs="Verdana"/>
                <w:b/>
                <w:sz w:val="16"/>
                <w:szCs w:val="14"/>
              </w:rPr>
              <w:t>7</w:t>
            </w:r>
          </w:p>
        </w:tc>
        <w:tc>
          <w:tcPr>
            <w:tcW w:w="3844" w:type="dxa"/>
            <w:shd w:val="clear" w:color="auto" w:fill="BFBFBF" w:themeFill="background1" w:themeFillShade="BF"/>
            <w:vAlign w:val="center"/>
          </w:tcPr>
          <w:p w:rsidR="00DB1438" w:rsidRPr="005E39BB" w:rsidRDefault="00DB1438" w:rsidP="00CB5F03">
            <w:pPr>
              <w:rPr>
                <w:rFonts w:ascii="Verdana" w:hAnsi="Verdana"/>
                <w:b/>
                <w:sz w:val="16"/>
                <w:szCs w:val="14"/>
              </w:rPr>
            </w:pPr>
            <w:r w:rsidRPr="005E39BB">
              <w:rPr>
                <w:rFonts w:ascii="Verdana" w:hAnsi="Verdana"/>
                <w:b/>
                <w:sz w:val="16"/>
                <w:szCs w:val="14"/>
              </w:rPr>
              <w:t xml:space="preserve">Inne </w:t>
            </w:r>
          </w:p>
        </w:tc>
        <w:tc>
          <w:tcPr>
            <w:tcW w:w="1520" w:type="dxa"/>
            <w:vAlign w:val="center"/>
          </w:tcPr>
          <w:p w:rsidR="00DB1438" w:rsidRPr="005E39BB" w:rsidRDefault="00DB1438" w:rsidP="00CB5F03">
            <w:pPr>
              <w:jc w:val="center"/>
              <w:rPr>
                <w:rFonts w:ascii="Verdana" w:hAnsi="Verdana"/>
                <w:sz w:val="16"/>
                <w:szCs w:val="14"/>
              </w:rPr>
            </w:pPr>
            <w:r w:rsidRPr="005E39BB">
              <w:rPr>
                <w:rFonts w:ascii="Verdana" w:hAnsi="Verdana"/>
                <w:sz w:val="16"/>
                <w:szCs w:val="14"/>
              </w:rPr>
              <w:t>27</w:t>
            </w:r>
          </w:p>
        </w:tc>
      </w:tr>
    </w:tbl>
    <w:p w:rsidR="00DB1438" w:rsidRPr="00AE5935" w:rsidRDefault="00DB1438" w:rsidP="00DB1438">
      <w:pPr>
        <w:spacing w:after="0" w:line="360" w:lineRule="auto"/>
        <w:ind w:firstLine="1701"/>
        <w:jc w:val="both"/>
        <w:rPr>
          <w:rFonts w:ascii="Verdana" w:hAnsi="Verdana" w:cs="Verdana"/>
          <w:i/>
          <w:sz w:val="4"/>
          <w:szCs w:val="4"/>
        </w:rPr>
      </w:pPr>
    </w:p>
    <w:p w:rsidR="00DB1438" w:rsidRDefault="00DB1438" w:rsidP="00DB1438">
      <w:pPr>
        <w:spacing w:after="0" w:line="240" w:lineRule="auto"/>
        <w:ind w:firstLine="1701"/>
        <w:jc w:val="both"/>
        <w:rPr>
          <w:rFonts w:ascii="Verdana" w:hAnsi="Verdana" w:cs="Verdana"/>
          <w:i/>
          <w:sz w:val="16"/>
          <w:szCs w:val="20"/>
        </w:rPr>
      </w:pPr>
      <w:r>
        <w:rPr>
          <w:rFonts w:ascii="Verdana" w:hAnsi="Verdana" w:cs="Verdana"/>
          <w:i/>
          <w:sz w:val="16"/>
          <w:szCs w:val="20"/>
        </w:rPr>
        <w:t>Źródło:</w:t>
      </w:r>
      <w:r w:rsidRPr="00AE5935">
        <w:t xml:space="preserve"> </w:t>
      </w:r>
      <w:r w:rsidRPr="00AE5935">
        <w:rPr>
          <w:rFonts w:ascii="Verdana" w:hAnsi="Verdana" w:cs="Verdana"/>
          <w:i/>
          <w:sz w:val="16"/>
          <w:szCs w:val="20"/>
        </w:rPr>
        <w:t>Wojewódzki Program</w:t>
      </w:r>
      <w:r>
        <w:rPr>
          <w:rFonts w:ascii="Verdana" w:hAnsi="Verdana" w:cs="Verdana"/>
          <w:i/>
          <w:sz w:val="16"/>
          <w:szCs w:val="20"/>
        </w:rPr>
        <w:t xml:space="preserve"> </w:t>
      </w:r>
      <w:r w:rsidRPr="00AE5935">
        <w:rPr>
          <w:rFonts w:ascii="Verdana" w:hAnsi="Verdana" w:cs="Verdana"/>
          <w:i/>
          <w:sz w:val="16"/>
          <w:szCs w:val="20"/>
        </w:rPr>
        <w:t>Wspierania Rodziny</w:t>
      </w:r>
      <w:r>
        <w:rPr>
          <w:rFonts w:ascii="Verdana" w:hAnsi="Verdana" w:cs="Verdana"/>
          <w:i/>
          <w:sz w:val="16"/>
          <w:szCs w:val="20"/>
        </w:rPr>
        <w:t xml:space="preserve"> i</w:t>
      </w:r>
      <w:r w:rsidRPr="00AE5935">
        <w:rPr>
          <w:rFonts w:ascii="Verdana" w:hAnsi="Verdana" w:cs="Verdana"/>
          <w:i/>
          <w:sz w:val="16"/>
          <w:szCs w:val="20"/>
        </w:rPr>
        <w:t xml:space="preserve"> Systemu Pieczy</w:t>
      </w:r>
    </w:p>
    <w:p w:rsidR="00DB1438" w:rsidRPr="00AE5935" w:rsidRDefault="00DB1438" w:rsidP="00DB1438">
      <w:pPr>
        <w:spacing w:after="0" w:line="240" w:lineRule="auto"/>
        <w:ind w:firstLine="2268"/>
        <w:jc w:val="both"/>
        <w:rPr>
          <w:rFonts w:ascii="Verdana" w:hAnsi="Verdana" w:cs="Verdana"/>
          <w:i/>
          <w:sz w:val="16"/>
          <w:szCs w:val="20"/>
        </w:rPr>
      </w:pPr>
      <w:r w:rsidRPr="00AE5935">
        <w:rPr>
          <w:rFonts w:ascii="Verdana" w:hAnsi="Verdana" w:cs="Verdana"/>
          <w:i/>
          <w:sz w:val="16"/>
          <w:szCs w:val="20"/>
        </w:rPr>
        <w:t xml:space="preserve"> Zastępczej</w:t>
      </w:r>
      <w:r>
        <w:rPr>
          <w:rFonts w:ascii="Verdana" w:hAnsi="Verdana" w:cs="Verdana"/>
          <w:i/>
          <w:sz w:val="16"/>
          <w:szCs w:val="20"/>
        </w:rPr>
        <w:t xml:space="preserve"> n</w:t>
      </w:r>
      <w:r w:rsidRPr="00AE5935">
        <w:rPr>
          <w:rFonts w:ascii="Verdana" w:hAnsi="Verdana" w:cs="Verdana"/>
          <w:i/>
          <w:sz w:val="16"/>
          <w:szCs w:val="20"/>
        </w:rPr>
        <w:t xml:space="preserve">a </w:t>
      </w:r>
      <w:r>
        <w:rPr>
          <w:rFonts w:ascii="Verdana" w:hAnsi="Verdana" w:cs="Verdana"/>
          <w:i/>
          <w:sz w:val="16"/>
          <w:szCs w:val="20"/>
        </w:rPr>
        <w:t>l</w:t>
      </w:r>
      <w:r w:rsidRPr="00AE5935">
        <w:rPr>
          <w:rFonts w:ascii="Verdana" w:hAnsi="Verdana" w:cs="Verdana"/>
          <w:i/>
          <w:sz w:val="16"/>
          <w:szCs w:val="20"/>
        </w:rPr>
        <w:t xml:space="preserve">ata 2014 </w:t>
      </w:r>
      <w:r>
        <w:rPr>
          <w:rFonts w:ascii="Verdana" w:hAnsi="Verdana" w:cs="Verdana"/>
          <w:i/>
          <w:sz w:val="16"/>
          <w:szCs w:val="20"/>
        </w:rPr>
        <w:t>–</w:t>
      </w:r>
      <w:r w:rsidRPr="00AE5935">
        <w:rPr>
          <w:rFonts w:ascii="Verdana" w:hAnsi="Verdana" w:cs="Verdana"/>
          <w:i/>
          <w:sz w:val="16"/>
          <w:szCs w:val="20"/>
        </w:rPr>
        <w:t xml:space="preserve"> 2020</w:t>
      </w:r>
      <w:r>
        <w:rPr>
          <w:rFonts w:ascii="Verdana" w:hAnsi="Verdana" w:cs="Verdana"/>
          <w:i/>
          <w:sz w:val="16"/>
          <w:szCs w:val="20"/>
        </w:rPr>
        <w:t>.</w:t>
      </w:r>
    </w:p>
    <w:p w:rsidR="00DB1438" w:rsidRDefault="00DB1438" w:rsidP="00DB1438">
      <w:pPr>
        <w:spacing w:after="0" w:line="360" w:lineRule="auto"/>
        <w:ind w:firstLine="709"/>
        <w:jc w:val="both"/>
        <w:rPr>
          <w:rFonts w:ascii="Verdana" w:hAnsi="Verdana" w:cs="Verdana"/>
          <w:sz w:val="20"/>
          <w:szCs w:val="20"/>
        </w:rPr>
      </w:pPr>
    </w:p>
    <w:p w:rsidR="00DB1438" w:rsidRPr="001533EB" w:rsidRDefault="00DB1438" w:rsidP="00DB1438">
      <w:pPr>
        <w:spacing w:after="0" w:line="360" w:lineRule="auto"/>
        <w:ind w:firstLine="709"/>
        <w:jc w:val="both"/>
        <w:rPr>
          <w:rFonts w:ascii="Verdana" w:hAnsi="Verdana" w:cs="Verdana"/>
          <w:sz w:val="20"/>
          <w:szCs w:val="20"/>
        </w:rPr>
      </w:pPr>
      <w:r w:rsidRPr="001533EB">
        <w:rPr>
          <w:rFonts w:ascii="Verdana" w:hAnsi="Verdana"/>
          <w:sz w:val="20"/>
          <w:szCs w:val="20"/>
        </w:rPr>
        <w:t xml:space="preserve">Najbardziej rozpowszechnioną formą pracy z rodziną są specjalistyczne </w:t>
      </w:r>
      <w:r>
        <w:rPr>
          <w:rFonts w:ascii="Verdana" w:hAnsi="Verdana"/>
          <w:sz w:val="20"/>
          <w:szCs w:val="20"/>
        </w:rPr>
        <w:br/>
      </w:r>
      <w:r w:rsidRPr="001533EB">
        <w:rPr>
          <w:rFonts w:ascii="Verdana" w:hAnsi="Verdana"/>
          <w:sz w:val="20"/>
          <w:szCs w:val="20"/>
        </w:rPr>
        <w:t>i opiekuńcze usługi – tę metodę pracy realizuje 102 gminy w regionie. Grupy wsparcia, grupy samopomocowe, mediacje i terapie to metody pracy z rodziną, po które sięga zaledwie kilka lub kilkanaście gmin. Specjalistyczna pomoc oferowana jest głównie przez większe ośrodki pomocy społecznej, usytuowane przede wszystkim w miastach powiatowych</w:t>
      </w:r>
      <w:r>
        <w:rPr>
          <w:rFonts w:ascii="Verdana" w:hAnsi="Verdana"/>
          <w:sz w:val="20"/>
          <w:szCs w:val="20"/>
        </w:rPr>
        <w:t>”</w:t>
      </w:r>
      <w:r>
        <w:rPr>
          <w:rStyle w:val="Odwoanieprzypisudolnego"/>
          <w:rFonts w:ascii="Verdana" w:hAnsi="Verdana"/>
          <w:sz w:val="20"/>
          <w:szCs w:val="20"/>
        </w:rPr>
        <w:footnoteReference w:id="70"/>
      </w:r>
      <w:r w:rsidRPr="001533EB">
        <w:rPr>
          <w:rFonts w:ascii="Verdana" w:hAnsi="Verdana"/>
          <w:sz w:val="20"/>
          <w:szCs w:val="20"/>
        </w:rPr>
        <w:t>.</w:t>
      </w:r>
    </w:p>
    <w:p w:rsidR="00DB1438" w:rsidRDefault="00DB1438" w:rsidP="00DB1438">
      <w:pPr>
        <w:spacing w:after="0" w:line="360" w:lineRule="auto"/>
        <w:ind w:firstLine="709"/>
        <w:jc w:val="both"/>
        <w:rPr>
          <w:rFonts w:ascii="Verdana" w:hAnsi="Verdana" w:cs="Verdana"/>
          <w:sz w:val="20"/>
          <w:szCs w:val="20"/>
        </w:rPr>
      </w:pPr>
      <w:r>
        <w:rPr>
          <w:rFonts w:ascii="Verdana" w:hAnsi="Verdana" w:cs="Verdana"/>
          <w:sz w:val="20"/>
          <w:szCs w:val="20"/>
        </w:rPr>
        <w:t>Ustawa o wspieraniu rodziny i systemie pieczy zastępczej</w:t>
      </w:r>
      <w:r w:rsidR="00831BF4">
        <w:rPr>
          <w:rStyle w:val="Odwoanieprzypisudolnego"/>
          <w:rFonts w:ascii="Verdana" w:hAnsi="Verdana" w:cs="Verdana"/>
          <w:sz w:val="20"/>
          <w:szCs w:val="20"/>
        </w:rPr>
        <w:footnoteReference w:id="71"/>
      </w:r>
      <w:r>
        <w:rPr>
          <w:rFonts w:ascii="Verdana" w:hAnsi="Verdana" w:cs="Verdana"/>
          <w:sz w:val="20"/>
          <w:szCs w:val="20"/>
        </w:rPr>
        <w:t xml:space="preserve"> w 2011 roku wprowadziła </w:t>
      </w:r>
      <w:r w:rsidRPr="00BC0C1B">
        <w:rPr>
          <w:rFonts w:ascii="Verdana" w:hAnsi="Verdana" w:cs="Verdana"/>
          <w:sz w:val="20"/>
          <w:szCs w:val="20"/>
        </w:rPr>
        <w:t>funkc</w:t>
      </w:r>
      <w:r>
        <w:rPr>
          <w:rFonts w:ascii="Verdana" w:hAnsi="Verdana" w:cs="Verdana"/>
          <w:sz w:val="20"/>
          <w:szCs w:val="20"/>
        </w:rPr>
        <w:t>ję tzw. asystenta rodziny, który pełni inną rolę niż pracownik socjalny.</w:t>
      </w:r>
    </w:p>
    <w:p w:rsidR="00DB1438" w:rsidRDefault="00DB1438" w:rsidP="00DB1438">
      <w:pPr>
        <w:spacing w:after="0" w:line="360" w:lineRule="auto"/>
        <w:ind w:firstLine="708"/>
        <w:jc w:val="both"/>
        <w:rPr>
          <w:rFonts w:ascii="Verdana" w:hAnsi="Verdana" w:cs="Verdana"/>
          <w:sz w:val="20"/>
          <w:szCs w:val="20"/>
        </w:rPr>
      </w:pPr>
      <w:r w:rsidRPr="00AB1F6E">
        <w:rPr>
          <w:rFonts w:ascii="Verdana" w:hAnsi="Verdana"/>
          <w:sz w:val="20"/>
        </w:rPr>
        <w:t>Asystent ma być bliżej rodziny i jej problemów, a jego elastyczny, nienormowany czas pracy powinien być dostosowany do rytmu życia rodziny i jej realnych potrzeb</w:t>
      </w:r>
      <w:r>
        <w:rPr>
          <w:rFonts w:ascii="Verdana" w:hAnsi="Verdana"/>
          <w:sz w:val="20"/>
        </w:rPr>
        <w:t xml:space="preserve">. </w:t>
      </w:r>
      <w:r>
        <w:rPr>
          <w:rFonts w:ascii="Verdana" w:hAnsi="Verdana"/>
          <w:sz w:val="20"/>
        </w:rPr>
        <w:br/>
        <w:t>M</w:t>
      </w:r>
      <w:r w:rsidRPr="00BC0C1B">
        <w:rPr>
          <w:rFonts w:ascii="Verdana" w:hAnsi="Verdana" w:cs="Verdana"/>
          <w:sz w:val="20"/>
          <w:szCs w:val="20"/>
        </w:rPr>
        <w:t>a pomagać nie tylko w problemach wychowawczych, ale również w codziennych sprawach.</w:t>
      </w:r>
      <w:r>
        <w:rPr>
          <w:rFonts w:ascii="Verdana" w:hAnsi="Verdana" w:cs="Verdana"/>
          <w:sz w:val="20"/>
          <w:szCs w:val="20"/>
        </w:rPr>
        <w:t xml:space="preserve"> Ponadto rola asystenta skupiać się powinna również na motywowaniu członków rodzin do podnoszenia swoich kwalifikacji zawodowych w sytuacjach, gdy są one niewystarczające; udzielenia pomocy w poszukiwaniu, podejmowaniu i utrzymywaniu pracy zarobkowej, a także motywowaniu do udziału w zajęciach grupowych dla rodziców oraz udzielaniu wsparcia dzieciom. </w:t>
      </w:r>
    </w:p>
    <w:p w:rsidR="00DB1438" w:rsidRDefault="00DB1438"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791AAB" w:rsidRDefault="00791AAB" w:rsidP="00DB1438">
      <w:pPr>
        <w:spacing w:after="0" w:line="360" w:lineRule="auto"/>
        <w:ind w:firstLine="709"/>
        <w:jc w:val="both"/>
        <w:rPr>
          <w:rFonts w:ascii="Verdana" w:hAnsi="Verdana" w:cs="Verdana"/>
          <w:sz w:val="20"/>
          <w:szCs w:val="20"/>
        </w:rPr>
      </w:pPr>
    </w:p>
    <w:p w:rsidR="00DB1438" w:rsidRPr="00BC0C1B" w:rsidRDefault="00DB1438" w:rsidP="00DB1438">
      <w:pPr>
        <w:spacing w:after="0" w:line="360" w:lineRule="auto"/>
        <w:ind w:left="142"/>
        <w:jc w:val="both"/>
        <w:rPr>
          <w:rFonts w:ascii="Verdana" w:hAnsi="Verdana" w:cs="Verdana"/>
          <w:b/>
          <w:sz w:val="16"/>
          <w:szCs w:val="20"/>
        </w:rPr>
      </w:pPr>
      <w:r w:rsidRPr="00BC0C1B">
        <w:rPr>
          <w:rFonts w:ascii="Verdana" w:hAnsi="Verdana" w:cs="Verdana"/>
          <w:b/>
          <w:sz w:val="16"/>
          <w:szCs w:val="20"/>
        </w:rPr>
        <w:lastRenderedPageBreak/>
        <w:t xml:space="preserve">Tabela </w:t>
      </w:r>
      <w:r w:rsidR="00025C42">
        <w:rPr>
          <w:rFonts w:ascii="Verdana" w:hAnsi="Verdana" w:cs="Verdana"/>
          <w:b/>
          <w:sz w:val="16"/>
          <w:szCs w:val="20"/>
        </w:rPr>
        <w:t>1</w:t>
      </w:r>
      <w:r w:rsidR="00151416">
        <w:rPr>
          <w:rFonts w:ascii="Verdana" w:hAnsi="Verdana" w:cs="Verdana"/>
          <w:b/>
          <w:sz w:val="16"/>
          <w:szCs w:val="20"/>
        </w:rPr>
        <w:t>8</w:t>
      </w:r>
      <w:r w:rsidR="00791AAB">
        <w:rPr>
          <w:rFonts w:ascii="Verdana" w:hAnsi="Verdana" w:cs="Verdana"/>
          <w:b/>
          <w:sz w:val="16"/>
          <w:szCs w:val="20"/>
        </w:rPr>
        <w:t>. Zatrudnienie as</w:t>
      </w:r>
      <w:r>
        <w:rPr>
          <w:rFonts w:ascii="Verdana" w:hAnsi="Verdana" w:cs="Verdana"/>
          <w:b/>
          <w:sz w:val="16"/>
          <w:szCs w:val="20"/>
        </w:rPr>
        <w:t>ystenta rodziny</w:t>
      </w:r>
    </w:p>
    <w:p w:rsidR="00DB1438" w:rsidRPr="00DB0356" w:rsidRDefault="00DB1438" w:rsidP="00DB1438">
      <w:pPr>
        <w:spacing w:after="0" w:line="360" w:lineRule="auto"/>
        <w:jc w:val="both"/>
        <w:rPr>
          <w:rFonts w:ascii="Verdana" w:hAnsi="Verdana"/>
          <w:i/>
          <w:sz w:val="4"/>
          <w:szCs w:val="4"/>
        </w:rPr>
      </w:pP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75"/>
        <w:gridCol w:w="1785"/>
        <w:gridCol w:w="770"/>
        <w:gridCol w:w="769"/>
        <w:gridCol w:w="769"/>
        <w:gridCol w:w="1106"/>
        <w:gridCol w:w="770"/>
        <w:gridCol w:w="769"/>
        <w:gridCol w:w="769"/>
        <w:gridCol w:w="1106"/>
      </w:tblGrid>
      <w:tr w:rsidR="00791AAB" w:rsidRPr="00730027" w:rsidTr="00730027">
        <w:trPr>
          <w:trHeight w:val="467"/>
        </w:trPr>
        <w:tc>
          <w:tcPr>
            <w:tcW w:w="675" w:type="dxa"/>
            <w:vMerge w:val="restart"/>
            <w:tcBorders>
              <w:top w:val="double" w:sz="4" w:space="0" w:color="auto"/>
              <w:bottom w:val="sing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Lp.</w:t>
            </w:r>
          </w:p>
        </w:tc>
        <w:tc>
          <w:tcPr>
            <w:tcW w:w="1785" w:type="dxa"/>
            <w:vMerge w:val="restart"/>
            <w:tcBorders>
              <w:top w:val="double" w:sz="4" w:space="0" w:color="auto"/>
              <w:bottom w:val="single" w:sz="4" w:space="0" w:color="auto"/>
            </w:tcBorders>
            <w:shd w:val="clear" w:color="auto" w:fill="BFBFBF" w:themeFill="background1" w:themeFillShade="BF"/>
            <w:noWrap/>
            <w:vAlign w:val="center"/>
            <w:hideMark/>
          </w:tcPr>
          <w:p w:rsidR="00791AAB" w:rsidRPr="00730027" w:rsidRDefault="00791AAB" w:rsidP="008F0EFD">
            <w:pPr>
              <w:jc w:val="center"/>
              <w:rPr>
                <w:rFonts w:ascii="Verdana" w:hAnsi="Verdana"/>
                <w:b/>
                <w:sz w:val="16"/>
                <w:szCs w:val="14"/>
              </w:rPr>
            </w:pPr>
            <w:r w:rsidRPr="00730027">
              <w:rPr>
                <w:rFonts w:ascii="Verdana" w:hAnsi="Verdana"/>
                <w:b/>
                <w:sz w:val="16"/>
                <w:szCs w:val="14"/>
              </w:rPr>
              <w:t>Powiat</w:t>
            </w:r>
          </w:p>
        </w:tc>
        <w:tc>
          <w:tcPr>
            <w:tcW w:w="3414" w:type="dxa"/>
            <w:gridSpan w:val="4"/>
            <w:tcBorders>
              <w:top w:val="double" w:sz="4" w:space="0" w:color="auto"/>
              <w:bottom w:val="sing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Liczba rodzin objęta pracą asystenta rodziny</w:t>
            </w:r>
          </w:p>
        </w:tc>
        <w:tc>
          <w:tcPr>
            <w:tcW w:w="3414" w:type="dxa"/>
            <w:gridSpan w:val="4"/>
            <w:tcBorders>
              <w:top w:val="double" w:sz="4" w:space="0" w:color="auto"/>
              <w:bottom w:val="sing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Liczba asystentów rodziny</w:t>
            </w:r>
          </w:p>
        </w:tc>
      </w:tr>
      <w:tr w:rsidR="00791AAB" w:rsidRPr="00730027" w:rsidTr="000A3794">
        <w:trPr>
          <w:trHeight w:val="565"/>
        </w:trPr>
        <w:tc>
          <w:tcPr>
            <w:tcW w:w="675" w:type="dxa"/>
            <w:vMerge/>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p>
        </w:tc>
        <w:tc>
          <w:tcPr>
            <w:tcW w:w="1785" w:type="dxa"/>
            <w:vMerge/>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8F0EFD">
            <w:pPr>
              <w:rPr>
                <w:rFonts w:ascii="Verdana" w:hAnsi="Verdana"/>
                <w:b/>
                <w:sz w:val="16"/>
                <w:szCs w:val="14"/>
              </w:rPr>
            </w:pPr>
          </w:p>
        </w:tc>
        <w:tc>
          <w:tcPr>
            <w:tcW w:w="770"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2012</w:t>
            </w:r>
          </w:p>
        </w:tc>
        <w:tc>
          <w:tcPr>
            <w:tcW w:w="769"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2013</w:t>
            </w:r>
          </w:p>
        </w:tc>
        <w:tc>
          <w:tcPr>
            <w:tcW w:w="769"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2014</w:t>
            </w:r>
          </w:p>
        </w:tc>
        <w:tc>
          <w:tcPr>
            <w:tcW w:w="1106" w:type="dxa"/>
            <w:tcBorders>
              <w:top w:val="single" w:sz="4" w:space="0" w:color="auto"/>
              <w:bottom w:val="double" w:sz="4" w:space="0" w:color="auto"/>
            </w:tcBorders>
            <w:shd w:val="clear" w:color="auto" w:fill="BFBFBF" w:themeFill="background1" w:themeFillShade="BF"/>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Prognoza</w:t>
            </w:r>
          </w:p>
          <w:p w:rsidR="00791AAB" w:rsidRPr="00730027" w:rsidRDefault="00791AAB" w:rsidP="00791AAB">
            <w:pPr>
              <w:jc w:val="center"/>
              <w:rPr>
                <w:rFonts w:ascii="Verdana" w:hAnsi="Verdana"/>
                <w:b/>
                <w:sz w:val="16"/>
                <w:szCs w:val="14"/>
              </w:rPr>
            </w:pPr>
            <w:r w:rsidRPr="00730027">
              <w:rPr>
                <w:rFonts w:ascii="Verdana" w:hAnsi="Verdana"/>
                <w:b/>
                <w:sz w:val="16"/>
                <w:szCs w:val="14"/>
              </w:rPr>
              <w:t>na rok 2015</w:t>
            </w:r>
          </w:p>
        </w:tc>
        <w:tc>
          <w:tcPr>
            <w:tcW w:w="770"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2012</w:t>
            </w:r>
          </w:p>
        </w:tc>
        <w:tc>
          <w:tcPr>
            <w:tcW w:w="769"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2013</w:t>
            </w:r>
          </w:p>
        </w:tc>
        <w:tc>
          <w:tcPr>
            <w:tcW w:w="769" w:type="dxa"/>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Rok 2014</w:t>
            </w:r>
          </w:p>
        </w:tc>
        <w:tc>
          <w:tcPr>
            <w:tcW w:w="1106" w:type="dxa"/>
            <w:tcBorders>
              <w:top w:val="single" w:sz="4" w:space="0" w:color="auto"/>
              <w:bottom w:val="double" w:sz="4" w:space="0" w:color="auto"/>
            </w:tcBorders>
            <w:shd w:val="clear" w:color="auto" w:fill="BFBFBF" w:themeFill="background1" w:themeFillShade="BF"/>
            <w:vAlign w:val="center"/>
            <w:hideMark/>
          </w:tcPr>
          <w:p w:rsidR="00791AAB" w:rsidRPr="00730027" w:rsidRDefault="00791AAB" w:rsidP="00791AAB">
            <w:pPr>
              <w:jc w:val="center"/>
              <w:rPr>
                <w:rFonts w:ascii="Verdana" w:hAnsi="Verdana"/>
                <w:b/>
                <w:sz w:val="16"/>
                <w:szCs w:val="14"/>
              </w:rPr>
            </w:pPr>
            <w:r w:rsidRPr="00730027">
              <w:rPr>
                <w:rFonts w:ascii="Verdana" w:hAnsi="Verdana"/>
                <w:b/>
                <w:sz w:val="16"/>
                <w:szCs w:val="14"/>
              </w:rPr>
              <w:t>Prognoza</w:t>
            </w:r>
          </w:p>
          <w:p w:rsidR="00791AAB" w:rsidRPr="00730027" w:rsidRDefault="00791AAB" w:rsidP="00791AAB">
            <w:pPr>
              <w:jc w:val="center"/>
              <w:rPr>
                <w:rFonts w:ascii="Verdana" w:hAnsi="Verdana"/>
                <w:b/>
                <w:sz w:val="16"/>
                <w:szCs w:val="14"/>
              </w:rPr>
            </w:pPr>
            <w:r w:rsidRPr="00730027">
              <w:rPr>
                <w:rFonts w:ascii="Verdana" w:hAnsi="Verdana"/>
                <w:b/>
                <w:sz w:val="16"/>
                <w:szCs w:val="14"/>
              </w:rPr>
              <w:t>na rok 2015</w:t>
            </w:r>
          </w:p>
        </w:tc>
      </w:tr>
      <w:tr w:rsidR="000A3794" w:rsidRPr="00730027" w:rsidTr="000A3794">
        <w:trPr>
          <w:trHeight w:val="255"/>
        </w:trPr>
        <w:tc>
          <w:tcPr>
            <w:tcW w:w="675" w:type="dxa"/>
            <w:tcBorders>
              <w:top w:val="doub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jc w:val="center"/>
              <w:rPr>
                <w:rFonts w:ascii="Verdana" w:hAnsi="Verdana"/>
                <w:b/>
                <w:sz w:val="16"/>
                <w:szCs w:val="14"/>
              </w:rPr>
            </w:pPr>
            <w:r>
              <w:rPr>
                <w:rFonts w:ascii="Verdana" w:hAnsi="Verdana"/>
                <w:b/>
                <w:sz w:val="16"/>
                <w:szCs w:val="14"/>
              </w:rPr>
              <w:t>1</w:t>
            </w:r>
          </w:p>
        </w:tc>
        <w:tc>
          <w:tcPr>
            <w:tcW w:w="1785" w:type="dxa"/>
            <w:tcBorders>
              <w:top w:val="doub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rPr>
                <w:rFonts w:ascii="Verdana" w:hAnsi="Verdana"/>
                <w:b/>
                <w:sz w:val="16"/>
                <w:szCs w:val="14"/>
              </w:rPr>
            </w:pPr>
            <w:r w:rsidRPr="00730027">
              <w:rPr>
                <w:rFonts w:ascii="Verdana" w:hAnsi="Verdana"/>
                <w:b/>
                <w:sz w:val="16"/>
                <w:szCs w:val="14"/>
              </w:rPr>
              <w:t>m. Krosno</w:t>
            </w:r>
          </w:p>
        </w:tc>
        <w:tc>
          <w:tcPr>
            <w:tcW w:w="770"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81</w:t>
            </w:r>
          </w:p>
        </w:tc>
        <w:tc>
          <w:tcPr>
            <w:tcW w:w="769"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137</w:t>
            </w:r>
          </w:p>
        </w:tc>
        <w:tc>
          <w:tcPr>
            <w:tcW w:w="769"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43</w:t>
            </w:r>
          </w:p>
        </w:tc>
        <w:tc>
          <w:tcPr>
            <w:tcW w:w="1106"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44</w:t>
            </w:r>
          </w:p>
        </w:tc>
        <w:tc>
          <w:tcPr>
            <w:tcW w:w="770"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c>
          <w:tcPr>
            <w:tcW w:w="769"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c>
          <w:tcPr>
            <w:tcW w:w="769"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c>
          <w:tcPr>
            <w:tcW w:w="1106" w:type="dxa"/>
            <w:tcBorders>
              <w:top w:val="double" w:sz="4" w:space="0" w:color="auto"/>
              <w:bottom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r>
      <w:tr w:rsidR="000A3794" w:rsidRPr="00730027" w:rsidTr="000A3794">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jc w:val="center"/>
              <w:rPr>
                <w:rFonts w:ascii="Verdana" w:hAnsi="Verdana"/>
                <w:b/>
                <w:sz w:val="16"/>
                <w:szCs w:val="14"/>
              </w:rPr>
            </w:pPr>
            <w:r>
              <w:rPr>
                <w:rFonts w:ascii="Verdana" w:hAnsi="Verdana"/>
                <w:b/>
                <w:sz w:val="16"/>
                <w:szCs w:val="14"/>
              </w:rPr>
              <w:t>2</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rPr>
                <w:rFonts w:ascii="Verdana" w:hAnsi="Verdana"/>
                <w:b/>
                <w:sz w:val="16"/>
                <w:szCs w:val="14"/>
              </w:rPr>
            </w:pPr>
            <w:r w:rsidRPr="00730027">
              <w:rPr>
                <w:rFonts w:ascii="Verdana" w:hAnsi="Verdana"/>
                <w:b/>
                <w:sz w:val="16"/>
                <w:szCs w:val="14"/>
              </w:rPr>
              <w:t>m. Przemyśl</w:t>
            </w:r>
          </w:p>
        </w:tc>
        <w:tc>
          <w:tcPr>
            <w:tcW w:w="770"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80</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86</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103</w:t>
            </w:r>
          </w:p>
        </w:tc>
        <w:tc>
          <w:tcPr>
            <w:tcW w:w="1106"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103</w:t>
            </w:r>
          </w:p>
        </w:tc>
        <w:tc>
          <w:tcPr>
            <w:tcW w:w="770"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6</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5</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5</w:t>
            </w:r>
          </w:p>
        </w:tc>
        <w:tc>
          <w:tcPr>
            <w:tcW w:w="1106"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5</w:t>
            </w:r>
          </w:p>
        </w:tc>
      </w:tr>
      <w:tr w:rsidR="000A3794" w:rsidRPr="00730027" w:rsidTr="00B9542D">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jc w:val="center"/>
              <w:rPr>
                <w:rFonts w:ascii="Verdana" w:hAnsi="Verdana"/>
                <w:b/>
                <w:sz w:val="16"/>
                <w:szCs w:val="14"/>
              </w:rPr>
            </w:pPr>
            <w:r>
              <w:rPr>
                <w:rFonts w:ascii="Verdana" w:hAnsi="Verdana"/>
                <w:b/>
                <w:sz w:val="16"/>
                <w:szCs w:val="14"/>
              </w:rPr>
              <w:t>3</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rPr>
                <w:rFonts w:ascii="Verdana" w:hAnsi="Verdana"/>
                <w:b/>
                <w:sz w:val="16"/>
                <w:szCs w:val="14"/>
              </w:rPr>
            </w:pPr>
            <w:r w:rsidRPr="00730027">
              <w:rPr>
                <w:rFonts w:ascii="Verdana" w:hAnsi="Verdana"/>
                <w:b/>
                <w:sz w:val="16"/>
                <w:szCs w:val="14"/>
              </w:rPr>
              <w:t>m. Rzeszów</w:t>
            </w:r>
          </w:p>
        </w:tc>
        <w:tc>
          <w:tcPr>
            <w:tcW w:w="770"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23</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42</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46</w:t>
            </w:r>
          </w:p>
        </w:tc>
        <w:tc>
          <w:tcPr>
            <w:tcW w:w="1106"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61</w:t>
            </w:r>
          </w:p>
        </w:tc>
        <w:tc>
          <w:tcPr>
            <w:tcW w:w="770"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w:t>
            </w:r>
          </w:p>
        </w:tc>
        <w:tc>
          <w:tcPr>
            <w:tcW w:w="1106"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6</w:t>
            </w:r>
          </w:p>
        </w:tc>
      </w:tr>
      <w:tr w:rsidR="000A3794" w:rsidRPr="00730027" w:rsidTr="00B9542D">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jc w:val="center"/>
              <w:rPr>
                <w:rFonts w:ascii="Verdana" w:hAnsi="Verdana"/>
                <w:b/>
                <w:sz w:val="16"/>
                <w:szCs w:val="14"/>
              </w:rPr>
            </w:pPr>
            <w:r>
              <w:rPr>
                <w:rFonts w:ascii="Verdana" w:hAnsi="Verdana"/>
                <w:b/>
                <w:sz w:val="16"/>
                <w:szCs w:val="14"/>
              </w:rPr>
              <w:t>4</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rPr>
                <w:rFonts w:ascii="Verdana" w:hAnsi="Verdana"/>
                <w:b/>
                <w:sz w:val="16"/>
                <w:szCs w:val="14"/>
              </w:rPr>
            </w:pPr>
            <w:r w:rsidRPr="00730027">
              <w:rPr>
                <w:rFonts w:ascii="Verdana" w:hAnsi="Verdana"/>
                <w:b/>
                <w:sz w:val="16"/>
                <w:szCs w:val="14"/>
              </w:rPr>
              <w:t>m. Tarnobrzeg</w:t>
            </w:r>
          </w:p>
        </w:tc>
        <w:tc>
          <w:tcPr>
            <w:tcW w:w="770"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26</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36</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47</w:t>
            </w:r>
          </w:p>
        </w:tc>
        <w:tc>
          <w:tcPr>
            <w:tcW w:w="1106"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47</w:t>
            </w:r>
          </w:p>
        </w:tc>
        <w:tc>
          <w:tcPr>
            <w:tcW w:w="770"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c>
          <w:tcPr>
            <w:tcW w:w="769"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c>
          <w:tcPr>
            <w:tcW w:w="1106" w:type="dxa"/>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r>
      <w:tr w:rsidR="000A3794" w:rsidRPr="00730027" w:rsidTr="00B9542D">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jc w:val="center"/>
              <w:rPr>
                <w:rFonts w:ascii="Verdana" w:hAnsi="Verdana"/>
                <w:b/>
                <w:sz w:val="16"/>
                <w:szCs w:val="14"/>
              </w:rPr>
            </w:pPr>
            <w:r>
              <w:rPr>
                <w:rFonts w:ascii="Verdana" w:hAnsi="Verdana"/>
                <w:b/>
                <w:sz w:val="16"/>
                <w:szCs w:val="14"/>
              </w:rPr>
              <w:t>5</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0A3794" w:rsidRPr="00730027" w:rsidRDefault="000A3794" w:rsidP="00B9542D">
            <w:pPr>
              <w:rPr>
                <w:rFonts w:ascii="Verdana" w:hAnsi="Verdana"/>
                <w:b/>
                <w:sz w:val="16"/>
                <w:szCs w:val="14"/>
              </w:rPr>
            </w:pPr>
            <w:r w:rsidRPr="00730027">
              <w:rPr>
                <w:rFonts w:ascii="Verdana" w:hAnsi="Verdana"/>
                <w:b/>
                <w:sz w:val="16"/>
                <w:szCs w:val="14"/>
              </w:rPr>
              <w:t>bieszczadzki</w:t>
            </w:r>
          </w:p>
        </w:tc>
        <w:tc>
          <w:tcPr>
            <w:tcW w:w="770"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0</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5</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21</w:t>
            </w:r>
          </w:p>
        </w:tc>
        <w:tc>
          <w:tcPr>
            <w:tcW w:w="1106"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26</w:t>
            </w:r>
          </w:p>
        </w:tc>
        <w:tc>
          <w:tcPr>
            <w:tcW w:w="770"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0</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2</w:t>
            </w:r>
          </w:p>
        </w:tc>
        <w:tc>
          <w:tcPr>
            <w:tcW w:w="769"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c>
          <w:tcPr>
            <w:tcW w:w="1106" w:type="dxa"/>
            <w:tcBorders>
              <w:top w:val="single" w:sz="4" w:space="0" w:color="auto"/>
            </w:tcBorders>
            <w:noWrap/>
            <w:vAlign w:val="center"/>
            <w:hideMark/>
          </w:tcPr>
          <w:p w:rsidR="000A3794" w:rsidRPr="00730027" w:rsidRDefault="000A3794" w:rsidP="00B9542D">
            <w:pPr>
              <w:jc w:val="center"/>
              <w:rPr>
                <w:rFonts w:ascii="Verdana" w:hAnsi="Verdana"/>
                <w:sz w:val="16"/>
                <w:szCs w:val="14"/>
              </w:rPr>
            </w:pPr>
            <w:r w:rsidRPr="00730027">
              <w:rPr>
                <w:rFonts w:ascii="Verdana" w:hAnsi="Verdana"/>
                <w:sz w:val="16"/>
                <w:szCs w:val="14"/>
              </w:rPr>
              <w:t>3</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6</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brzozowski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39</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65</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7</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dębicki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121</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131</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8</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jarosławski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33</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130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141</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9</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jasielski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111</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125</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10</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kolbuszowski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46</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11</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krośnieński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61</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127</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12</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leski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21</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47</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13</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leżajski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98</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14</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lubaczowski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13</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35</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15</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łańcucki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64</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16</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mielecki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108</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17</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niżański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85</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18</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przemyski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149</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101</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13</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19</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przeworski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97</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20</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ropczycko-sędziszowski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39</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42</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21</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rzeszowski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57</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121</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182</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12</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21</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22</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sanocki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68</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96</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23</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stalowowolski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81</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110</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10</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24</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strzyżowski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16</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48</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56</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1</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5</w:t>
            </w:r>
          </w:p>
        </w:tc>
      </w:tr>
      <w:tr w:rsidR="003E050D" w:rsidRPr="00730027" w:rsidTr="00730027">
        <w:trPr>
          <w:trHeight w:val="255"/>
        </w:trPr>
        <w:tc>
          <w:tcPr>
            <w:tcW w:w="67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0A3794" w:rsidP="00791AAB">
            <w:pPr>
              <w:jc w:val="center"/>
              <w:rPr>
                <w:rFonts w:ascii="Verdana" w:hAnsi="Verdana"/>
                <w:b/>
                <w:sz w:val="16"/>
                <w:szCs w:val="14"/>
              </w:rPr>
            </w:pPr>
            <w:r>
              <w:rPr>
                <w:rFonts w:ascii="Verdana" w:hAnsi="Verdana"/>
                <w:b/>
                <w:sz w:val="16"/>
                <w:szCs w:val="14"/>
              </w:rPr>
              <w:t>25</w:t>
            </w:r>
          </w:p>
        </w:tc>
        <w:tc>
          <w:tcPr>
            <w:tcW w:w="1785" w:type="dxa"/>
            <w:tcBorders>
              <w:top w:val="single" w:sz="4" w:space="0" w:color="auto"/>
              <w:bottom w:val="single" w:sz="4" w:space="0" w:color="auto"/>
            </w:tcBorders>
            <w:shd w:val="clear" w:color="auto" w:fill="BFBFBF" w:themeFill="background1" w:themeFillShade="BF"/>
            <w:noWrap/>
            <w:vAlign w:val="center"/>
            <w:hideMark/>
          </w:tcPr>
          <w:p w:rsidR="003E050D" w:rsidRPr="00730027" w:rsidRDefault="003E050D" w:rsidP="008F0EFD">
            <w:pPr>
              <w:rPr>
                <w:rFonts w:ascii="Verdana" w:hAnsi="Verdana"/>
                <w:b/>
                <w:sz w:val="16"/>
                <w:szCs w:val="14"/>
              </w:rPr>
            </w:pPr>
            <w:r w:rsidRPr="00730027">
              <w:rPr>
                <w:rFonts w:ascii="Verdana" w:hAnsi="Verdana"/>
                <w:b/>
                <w:sz w:val="16"/>
                <w:szCs w:val="14"/>
              </w:rPr>
              <w:t>tarnobrzeski</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32</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79</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93</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97</w:t>
            </w:r>
          </w:p>
        </w:tc>
        <w:tc>
          <w:tcPr>
            <w:tcW w:w="770"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4</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769"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c>
          <w:tcPr>
            <w:tcW w:w="1106" w:type="dxa"/>
            <w:noWrap/>
            <w:vAlign w:val="center"/>
            <w:hideMark/>
          </w:tcPr>
          <w:p w:rsidR="003E050D" w:rsidRPr="00730027" w:rsidRDefault="003E050D" w:rsidP="00911767">
            <w:pPr>
              <w:jc w:val="center"/>
              <w:rPr>
                <w:rFonts w:ascii="Verdana" w:hAnsi="Verdana"/>
                <w:sz w:val="16"/>
                <w:szCs w:val="14"/>
              </w:rPr>
            </w:pPr>
            <w:r w:rsidRPr="00730027">
              <w:rPr>
                <w:rFonts w:ascii="Verdana" w:hAnsi="Verdana"/>
                <w:sz w:val="16"/>
                <w:szCs w:val="14"/>
              </w:rPr>
              <w:t>7</w:t>
            </w:r>
          </w:p>
        </w:tc>
      </w:tr>
      <w:tr w:rsidR="00791AAB" w:rsidRPr="00730027" w:rsidTr="00911767">
        <w:trPr>
          <w:trHeight w:val="427"/>
        </w:trPr>
        <w:tc>
          <w:tcPr>
            <w:tcW w:w="2460" w:type="dxa"/>
            <w:gridSpan w:val="2"/>
            <w:tcBorders>
              <w:top w:val="single" w:sz="4" w:space="0" w:color="auto"/>
              <w:bottom w:val="double" w:sz="4" w:space="0" w:color="auto"/>
            </w:tcBorders>
            <w:shd w:val="clear" w:color="auto" w:fill="BFBFBF" w:themeFill="background1" w:themeFillShade="BF"/>
            <w:noWrap/>
            <w:vAlign w:val="center"/>
            <w:hideMark/>
          </w:tcPr>
          <w:p w:rsidR="00791AAB" w:rsidRPr="00730027" w:rsidRDefault="00791AAB" w:rsidP="008F0EFD">
            <w:pPr>
              <w:jc w:val="center"/>
              <w:rPr>
                <w:rFonts w:ascii="Verdana" w:hAnsi="Verdana"/>
                <w:b/>
                <w:sz w:val="16"/>
                <w:szCs w:val="14"/>
              </w:rPr>
            </w:pPr>
            <w:r w:rsidRPr="00730027">
              <w:rPr>
                <w:rFonts w:ascii="Verdana" w:hAnsi="Verdana"/>
                <w:b/>
                <w:sz w:val="16"/>
                <w:szCs w:val="14"/>
              </w:rPr>
              <w:t>SUMA</w:t>
            </w:r>
          </w:p>
        </w:tc>
        <w:tc>
          <w:tcPr>
            <w:tcW w:w="770"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927</w:t>
            </w:r>
          </w:p>
        </w:tc>
        <w:tc>
          <w:tcPr>
            <w:tcW w:w="769"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1</w:t>
            </w:r>
            <w:r w:rsidR="008F0EFD" w:rsidRPr="000A3794">
              <w:rPr>
                <w:rFonts w:ascii="Verdana" w:hAnsi="Verdana"/>
                <w:b/>
                <w:sz w:val="16"/>
                <w:szCs w:val="14"/>
              </w:rPr>
              <w:t xml:space="preserve"> </w:t>
            </w:r>
            <w:r w:rsidRPr="000A3794">
              <w:rPr>
                <w:rFonts w:ascii="Verdana" w:hAnsi="Verdana"/>
                <w:b/>
                <w:sz w:val="16"/>
                <w:szCs w:val="14"/>
              </w:rPr>
              <w:t>376</w:t>
            </w:r>
          </w:p>
        </w:tc>
        <w:tc>
          <w:tcPr>
            <w:tcW w:w="769"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1</w:t>
            </w:r>
            <w:r w:rsidR="008F0EFD" w:rsidRPr="000A3794">
              <w:rPr>
                <w:rFonts w:ascii="Verdana" w:hAnsi="Verdana"/>
                <w:b/>
                <w:sz w:val="16"/>
                <w:szCs w:val="14"/>
              </w:rPr>
              <w:t xml:space="preserve"> </w:t>
            </w:r>
            <w:r w:rsidRPr="000A3794">
              <w:rPr>
                <w:rFonts w:ascii="Verdana" w:hAnsi="Verdana"/>
                <w:b/>
                <w:sz w:val="16"/>
                <w:szCs w:val="14"/>
              </w:rPr>
              <w:t>972</w:t>
            </w:r>
          </w:p>
        </w:tc>
        <w:tc>
          <w:tcPr>
            <w:tcW w:w="1106"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2</w:t>
            </w:r>
            <w:r w:rsidR="008F0EFD" w:rsidRPr="000A3794">
              <w:rPr>
                <w:rFonts w:ascii="Verdana" w:hAnsi="Verdana"/>
                <w:b/>
                <w:sz w:val="16"/>
                <w:szCs w:val="14"/>
              </w:rPr>
              <w:t xml:space="preserve"> </w:t>
            </w:r>
            <w:r w:rsidRPr="000A3794">
              <w:rPr>
                <w:rFonts w:ascii="Verdana" w:hAnsi="Verdana"/>
                <w:b/>
                <w:sz w:val="16"/>
                <w:szCs w:val="14"/>
              </w:rPr>
              <w:t>134</w:t>
            </w:r>
          </w:p>
        </w:tc>
        <w:tc>
          <w:tcPr>
            <w:tcW w:w="770"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117</w:t>
            </w:r>
          </w:p>
        </w:tc>
        <w:tc>
          <w:tcPr>
            <w:tcW w:w="769"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154</w:t>
            </w:r>
          </w:p>
        </w:tc>
        <w:tc>
          <w:tcPr>
            <w:tcW w:w="769"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190</w:t>
            </w:r>
          </w:p>
        </w:tc>
        <w:tc>
          <w:tcPr>
            <w:tcW w:w="1106" w:type="dxa"/>
            <w:noWrap/>
            <w:vAlign w:val="center"/>
            <w:hideMark/>
          </w:tcPr>
          <w:p w:rsidR="00791AAB" w:rsidRPr="000A3794" w:rsidRDefault="00791AAB" w:rsidP="00911767">
            <w:pPr>
              <w:jc w:val="center"/>
              <w:rPr>
                <w:rFonts w:ascii="Verdana" w:hAnsi="Verdana"/>
                <w:b/>
                <w:sz w:val="16"/>
                <w:szCs w:val="14"/>
              </w:rPr>
            </w:pPr>
            <w:r w:rsidRPr="000A3794">
              <w:rPr>
                <w:rFonts w:ascii="Verdana" w:hAnsi="Verdana"/>
                <w:b/>
                <w:sz w:val="16"/>
                <w:szCs w:val="14"/>
              </w:rPr>
              <w:t>209</w:t>
            </w:r>
          </w:p>
        </w:tc>
      </w:tr>
    </w:tbl>
    <w:p w:rsidR="00DB1438" w:rsidRPr="00DB0356" w:rsidRDefault="00DB1438" w:rsidP="00DB1438">
      <w:pPr>
        <w:spacing w:after="0" w:line="360" w:lineRule="auto"/>
        <w:jc w:val="both"/>
        <w:rPr>
          <w:rFonts w:ascii="Verdana" w:hAnsi="Verdana"/>
          <w:i/>
          <w:sz w:val="16"/>
          <w:szCs w:val="18"/>
        </w:rPr>
      </w:pPr>
      <w:r>
        <w:rPr>
          <w:rFonts w:ascii="Verdana" w:hAnsi="Verdana"/>
          <w:i/>
          <w:sz w:val="16"/>
          <w:szCs w:val="18"/>
        </w:rPr>
        <w:t xml:space="preserve">Źródło: </w:t>
      </w:r>
      <w:r>
        <w:rPr>
          <w:rFonts w:ascii="Verdana" w:hAnsi="Verdana"/>
          <w:i/>
          <w:sz w:val="16"/>
          <w:szCs w:val="20"/>
        </w:rPr>
        <w:t>Ocena zasobów pomocy społecznej – 2014 rok, ROPS Rzeszów.</w:t>
      </w:r>
    </w:p>
    <w:p w:rsidR="00DB1438" w:rsidRDefault="00DB1438" w:rsidP="00DB1438">
      <w:pPr>
        <w:spacing w:after="0" w:line="360" w:lineRule="auto"/>
        <w:ind w:firstLine="709"/>
        <w:jc w:val="both"/>
        <w:rPr>
          <w:rFonts w:ascii="Verdana" w:hAnsi="Verdana"/>
          <w:sz w:val="20"/>
          <w:szCs w:val="18"/>
        </w:rPr>
      </w:pPr>
    </w:p>
    <w:p w:rsidR="00DB1438" w:rsidRDefault="00280100" w:rsidP="00DB1438">
      <w:pPr>
        <w:spacing w:after="0" w:line="360" w:lineRule="auto"/>
        <w:ind w:left="284" w:firstLine="709"/>
        <w:jc w:val="both"/>
        <w:rPr>
          <w:rFonts w:ascii="Verdana" w:hAnsi="Verdana"/>
          <w:sz w:val="20"/>
          <w:szCs w:val="18"/>
        </w:rPr>
      </w:pPr>
      <w:r>
        <w:rPr>
          <w:rFonts w:ascii="Verdana" w:hAnsi="Verdana"/>
          <w:sz w:val="20"/>
          <w:szCs w:val="18"/>
        </w:rPr>
        <w:t>P</w:t>
      </w:r>
      <w:r w:rsidR="00DB1438">
        <w:rPr>
          <w:rFonts w:ascii="Verdana" w:hAnsi="Verdana"/>
          <w:sz w:val="20"/>
          <w:szCs w:val="18"/>
        </w:rPr>
        <w:t xml:space="preserve">ocząwszy od 2012 roku stale wzrasta liczba rodzin objętych pracą asystenta rodziny. W roku 2014 liczba rodzin wyniosła 1 972, co świadczy o tym, że na jednego asystenta przypadało średnio ponad 10 rodzin. </w:t>
      </w:r>
    </w:p>
    <w:p w:rsidR="00DB1438" w:rsidRDefault="00DB1438" w:rsidP="00DB1438">
      <w:pPr>
        <w:spacing w:after="0" w:line="360" w:lineRule="auto"/>
        <w:ind w:firstLine="709"/>
        <w:jc w:val="both"/>
        <w:rPr>
          <w:rFonts w:ascii="Verdana" w:hAnsi="Verdana"/>
          <w:sz w:val="20"/>
          <w:szCs w:val="18"/>
        </w:rPr>
      </w:pPr>
    </w:p>
    <w:p w:rsidR="00AC41CE" w:rsidRDefault="00AC41CE" w:rsidP="00AC41CE">
      <w:pPr>
        <w:spacing w:after="0" w:line="360" w:lineRule="auto"/>
        <w:ind w:firstLine="708"/>
        <w:jc w:val="both"/>
        <w:rPr>
          <w:rFonts w:ascii="Verdana" w:hAnsi="Verdana"/>
          <w:sz w:val="20"/>
          <w:szCs w:val="20"/>
        </w:rPr>
      </w:pPr>
      <w:r w:rsidRPr="00280100">
        <w:rPr>
          <w:rFonts w:ascii="Verdana" w:hAnsi="Verdana"/>
          <w:sz w:val="20"/>
          <w:szCs w:val="20"/>
        </w:rPr>
        <w:t>Kolejną formą pomocy w sytuacjach kryzysowych, a także w celu zapewnienia dziecku pomocy w nauce, organizacji czasu wolnego jest funkcjonowanie świetlic socjoterapeutycznych. Z danych uzyskanych z urzędów gmin województ</w:t>
      </w:r>
      <w:r w:rsidR="00280100" w:rsidRPr="00280100">
        <w:rPr>
          <w:rFonts w:ascii="Verdana" w:hAnsi="Verdana"/>
          <w:sz w:val="20"/>
          <w:szCs w:val="20"/>
        </w:rPr>
        <w:t>wa podkarpackiego wynika, że w 6</w:t>
      </w:r>
      <w:r w:rsidRPr="00280100">
        <w:rPr>
          <w:rFonts w:ascii="Verdana" w:hAnsi="Verdana"/>
          <w:sz w:val="20"/>
          <w:szCs w:val="20"/>
        </w:rPr>
        <w:t xml:space="preserve"> powiatach nie funkcjonują tego typu świetlice. Zaznaczyć należy, że największą liczb</w:t>
      </w:r>
      <w:r w:rsidR="00280100">
        <w:rPr>
          <w:rFonts w:ascii="Verdana" w:hAnsi="Verdana"/>
          <w:sz w:val="20"/>
          <w:szCs w:val="20"/>
        </w:rPr>
        <w:t>ę</w:t>
      </w:r>
      <w:r w:rsidRPr="00280100">
        <w:rPr>
          <w:rFonts w:ascii="Verdana" w:hAnsi="Verdana"/>
          <w:sz w:val="20"/>
          <w:szCs w:val="20"/>
        </w:rPr>
        <w:t xml:space="preserve"> świetlic socjoterapeutycznych odnotowano w miastach na prawach powiatu, tj. w Rzeszowie i Krośnie.</w:t>
      </w:r>
      <w:r>
        <w:rPr>
          <w:rFonts w:ascii="Verdana" w:hAnsi="Verdana"/>
          <w:sz w:val="20"/>
          <w:szCs w:val="20"/>
        </w:rPr>
        <w:t xml:space="preserve"> </w:t>
      </w:r>
    </w:p>
    <w:p w:rsidR="00AC41CE" w:rsidRDefault="00AC41CE" w:rsidP="00AC41CE">
      <w:pPr>
        <w:spacing w:after="0" w:line="360" w:lineRule="auto"/>
        <w:jc w:val="both"/>
        <w:rPr>
          <w:rFonts w:ascii="Verdana" w:hAnsi="Verdana"/>
          <w:sz w:val="20"/>
          <w:szCs w:val="20"/>
        </w:rPr>
      </w:pPr>
    </w:p>
    <w:p w:rsidR="00AC41CE" w:rsidRDefault="00AC41CE" w:rsidP="00AC41CE">
      <w:pPr>
        <w:spacing w:after="0" w:line="360" w:lineRule="auto"/>
        <w:jc w:val="both"/>
        <w:rPr>
          <w:rFonts w:ascii="Verdana" w:hAnsi="Verdana"/>
          <w:sz w:val="20"/>
          <w:szCs w:val="20"/>
        </w:rPr>
      </w:pPr>
    </w:p>
    <w:p w:rsidR="00AC41CE" w:rsidRDefault="00AC41CE" w:rsidP="00AC41CE">
      <w:pPr>
        <w:spacing w:after="0" w:line="360" w:lineRule="auto"/>
        <w:jc w:val="both"/>
        <w:rPr>
          <w:rFonts w:ascii="Verdana" w:hAnsi="Verdana"/>
          <w:sz w:val="20"/>
          <w:szCs w:val="20"/>
        </w:rPr>
      </w:pPr>
    </w:p>
    <w:p w:rsidR="00AC41CE" w:rsidRPr="00280100" w:rsidRDefault="00AC41CE" w:rsidP="00AC41CE">
      <w:pPr>
        <w:spacing w:after="0" w:line="240" w:lineRule="auto"/>
        <w:ind w:left="1560" w:hanging="993"/>
        <w:rPr>
          <w:rFonts w:ascii="Verdana" w:hAnsi="Verdana"/>
          <w:b/>
          <w:sz w:val="16"/>
          <w:szCs w:val="20"/>
        </w:rPr>
      </w:pPr>
      <w:r w:rsidRPr="00280100">
        <w:rPr>
          <w:rFonts w:ascii="Verdana" w:hAnsi="Verdana"/>
          <w:b/>
          <w:sz w:val="16"/>
          <w:szCs w:val="20"/>
        </w:rPr>
        <w:lastRenderedPageBreak/>
        <w:t xml:space="preserve">Wykres </w:t>
      </w:r>
      <w:r w:rsidR="00151416">
        <w:rPr>
          <w:rFonts w:ascii="Verdana" w:hAnsi="Verdana"/>
          <w:b/>
          <w:sz w:val="16"/>
          <w:szCs w:val="20"/>
        </w:rPr>
        <w:t>4</w:t>
      </w:r>
      <w:r w:rsidRPr="00280100">
        <w:rPr>
          <w:rFonts w:ascii="Verdana" w:hAnsi="Verdana"/>
          <w:b/>
          <w:sz w:val="16"/>
          <w:szCs w:val="20"/>
        </w:rPr>
        <w:t>. Liczba świetlic socjoterapeutycznych funkcjonujących na terenie województwa podkarpackiego</w:t>
      </w:r>
    </w:p>
    <w:p w:rsidR="003E152A" w:rsidRPr="00280100" w:rsidRDefault="003E152A" w:rsidP="00DB1438">
      <w:pPr>
        <w:spacing w:after="0" w:line="360" w:lineRule="auto"/>
        <w:ind w:firstLine="709"/>
        <w:jc w:val="both"/>
        <w:rPr>
          <w:rFonts w:ascii="Verdana" w:hAnsi="Verdana"/>
          <w:sz w:val="20"/>
          <w:szCs w:val="18"/>
        </w:rPr>
      </w:pPr>
    </w:p>
    <w:p w:rsidR="008E76B5" w:rsidRPr="00280100" w:rsidRDefault="00AC41CE" w:rsidP="00AC41CE">
      <w:pPr>
        <w:spacing w:after="0" w:line="360" w:lineRule="auto"/>
        <w:jc w:val="center"/>
        <w:rPr>
          <w:rFonts w:ascii="Verdana" w:hAnsi="Verdana"/>
          <w:sz w:val="20"/>
          <w:szCs w:val="18"/>
        </w:rPr>
      </w:pPr>
      <w:r w:rsidRPr="00280100">
        <w:rPr>
          <w:noProof/>
          <w:lang w:eastAsia="pl-PL"/>
        </w:rPr>
        <w:drawing>
          <wp:inline distT="0" distB="0" distL="0" distR="0" wp14:anchorId="336882C7" wp14:editId="4B6DEDED">
            <wp:extent cx="5760720" cy="3180461"/>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76B5" w:rsidRPr="00AC41CE" w:rsidRDefault="00AC41CE" w:rsidP="00AC41CE">
      <w:pPr>
        <w:spacing w:after="0" w:line="240" w:lineRule="auto"/>
        <w:ind w:firstLine="567"/>
        <w:jc w:val="both"/>
        <w:rPr>
          <w:rFonts w:ascii="Verdana" w:hAnsi="Verdana"/>
          <w:i/>
          <w:sz w:val="16"/>
          <w:szCs w:val="18"/>
        </w:rPr>
      </w:pPr>
      <w:r w:rsidRPr="00280100">
        <w:rPr>
          <w:rFonts w:ascii="Verdana" w:hAnsi="Verdana"/>
          <w:i/>
          <w:sz w:val="16"/>
          <w:szCs w:val="18"/>
        </w:rPr>
        <w:t>Źródło: opracowanie własne na podstawie danych z urzędów gmin województwa podkarpackiego.</w:t>
      </w:r>
    </w:p>
    <w:p w:rsidR="00AC41CE" w:rsidRDefault="00AC41CE" w:rsidP="00DB1438">
      <w:pPr>
        <w:spacing w:after="0" w:line="360" w:lineRule="auto"/>
        <w:ind w:firstLine="709"/>
        <w:jc w:val="both"/>
        <w:rPr>
          <w:rFonts w:ascii="Verdana" w:hAnsi="Verdana"/>
          <w:sz w:val="20"/>
          <w:szCs w:val="18"/>
        </w:rPr>
      </w:pPr>
    </w:p>
    <w:p w:rsidR="00DB1438" w:rsidRPr="00F84067" w:rsidRDefault="00DB1438" w:rsidP="00DB1438">
      <w:pPr>
        <w:spacing w:after="0" w:line="360" w:lineRule="auto"/>
        <w:ind w:firstLine="709"/>
        <w:jc w:val="both"/>
        <w:rPr>
          <w:rFonts w:ascii="Verdana" w:hAnsi="Verdana"/>
          <w:sz w:val="20"/>
          <w:szCs w:val="20"/>
        </w:rPr>
      </w:pPr>
      <w:r w:rsidRPr="0078169B">
        <w:rPr>
          <w:rFonts w:ascii="Verdana" w:hAnsi="Verdana"/>
          <w:sz w:val="20"/>
          <w:szCs w:val="18"/>
        </w:rPr>
        <w:t>Bezradność jest często wynikiem zaburzenia równowagi systemu rodzinnego przejawiającego się trudnościami we właściwym wypełnianiu ról społecznych przez poszczególnych członków rodziny, często jest również przyczyną złego funkcjonowania rodziny. Wszelka pomoc powinna zmierzać do udzielania rodzinie wsparcia w odbudowie prawidłowych relacji i umacniania prawidłowych postaw rodzicielskich. Warunkiem powodzenia jest możliwie jak najwcześniejsze udzielenie pomocy oraz stosowanie działań profilaktyczno-ochronnych.</w:t>
      </w:r>
      <w:r>
        <w:rPr>
          <w:rFonts w:ascii="Verdana" w:hAnsi="Verdana"/>
          <w:sz w:val="20"/>
          <w:szCs w:val="18"/>
        </w:rPr>
        <w:t xml:space="preserve"> Jednak w przypadku gdy wyczerpane zostały wszystkie formy pomocy rodzicom lub gdy </w:t>
      </w:r>
      <w:r w:rsidRPr="00F84067">
        <w:rPr>
          <w:rFonts w:ascii="Verdana" w:hAnsi="Verdana"/>
          <w:sz w:val="20"/>
          <w:szCs w:val="20"/>
        </w:rPr>
        <w:t>dobro dziecka przemawia za niezwłocznym zapewnieniem mu opieki poza rodziną biologiczną, wówczas może zostać umieszczone w pieczy zastępczej, której celem jest zapewnienie mu czasowej opieki i wychowania.</w:t>
      </w:r>
      <w:r>
        <w:rPr>
          <w:rFonts w:ascii="Verdana" w:hAnsi="Verdana"/>
          <w:sz w:val="20"/>
          <w:szCs w:val="20"/>
        </w:rPr>
        <w:t xml:space="preserve"> </w:t>
      </w:r>
    </w:p>
    <w:p w:rsidR="00DB1438" w:rsidRDefault="00DB1438" w:rsidP="00DB1438">
      <w:pPr>
        <w:spacing w:after="0" w:line="360" w:lineRule="auto"/>
        <w:ind w:firstLine="709"/>
        <w:jc w:val="both"/>
        <w:rPr>
          <w:rFonts w:ascii="Verdana" w:hAnsi="Verdana"/>
          <w:sz w:val="20"/>
          <w:szCs w:val="20"/>
        </w:rPr>
      </w:pPr>
      <w:r w:rsidRPr="00327D82">
        <w:rPr>
          <w:rFonts w:ascii="Verdana" w:hAnsi="Verdana"/>
          <w:sz w:val="20"/>
          <w:szCs w:val="20"/>
        </w:rPr>
        <w:t>Umieszczenie w instytucjonalnej pieczy zastępczej następuje w sytuacji, gdy brakuje</w:t>
      </w:r>
      <w:r>
        <w:rPr>
          <w:rFonts w:ascii="Verdana" w:hAnsi="Verdana"/>
          <w:sz w:val="20"/>
          <w:szCs w:val="20"/>
        </w:rPr>
        <w:t xml:space="preserve"> </w:t>
      </w:r>
      <w:r w:rsidRPr="00327D82">
        <w:rPr>
          <w:rFonts w:ascii="Verdana" w:hAnsi="Verdana"/>
          <w:sz w:val="20"/>
          <w:szCs w:val="20"/>
        </w:rPr>
        <w:t>możliwości umieszczenia dziecka w rodzinnej pieczy zastępczej lub z innych</w:t>
      </w:r>
      <w:r>
        <w:rPr>
          <w:rFonts w:ascii="Verdana" w:hAnsi="Verdana"/>
          <w:sz w:val="20"/>
          <w:szCs w:val="20"/>
        </w:rPr>
        <w:t xml:space="preserve"> </w:t>
      </w:r>
      <w:r w:rsidRPr="00327D82">
        <w:rPr>
          <w:rFonts w:ascii="Verdana" w:hAnsi="Verdana"/>
          <w:sz w:val="20"/>
          <w:szCs w:val="20"/>
        </w:rPr>
        <w:t>ważnych powodów nie jest to zasadne.</w:t>
      </w:r>
    </w:p>
    <w:p w:rsidR="00DB1438" w:rsidRDefault="00DB1438" w:rsidP="00DB1438">
      <w:pPr>
        <w:spacing w:after="0" w:line="360" w:lineRule="auto"/>
        <w:ind w:firstLine="709"/>
        <w:jc w:val="both"/>
        <w:rPr>
          <w:rFonts w:ascii="Verdana" w:hAnsi="Verdana" w:cs="Tahoma"/>
          <w:sz w:val="20"/>
          <w:szCs w:val="20"/>
        </w:rPr>
      </w:pPr>
    </w:p>
    <w:p w:rsidR="00DB1438" w:rsidRPr="00327D82" w:rsidRDefault="00DB1438" w:rsidP="00DB1438">
      <w:pPr>
        <w:spacing w:after="0" w:line="360" w:lineRule="auto"/>
        <w:ind w:firstLine="709"/>
        <w:jc w:val="both"/>
        <w:rPr>
          <w:rFonts w:ascii="Verdana" w:hAnsi="Verdana"/>
          <w:sz w:val="20"/>
          <w:szCs w:val="20"/>
        </w:rPr>
      </w:pPr>
      <w:r w:rsidRPr="00327D82">
        <w:rPr>
          <w:rFonts w:ascii="Verdana" w:hAnsi="Verdana"/>
          <w:sz w:val="20"/>
          <w:szCs w:val="20"/>
        </w:rPr>
        <w:t xml:space="preserve">Instytucjonalna piecza zastępcza jest sprawowana w formie: </w:t>
      </w:r>
    </w:p>
    <w:p w:rsidR="00DB1438" w:rsidRPr="00130B38" w:rsidRDefault="00DB1438" w:rsidP="00F52227">
      <w:pPr>
        <w:pStyle w:val="Akapitzlist"/>
        <w:numPr>
          <w:ilvl w:val="0"/>
          <w:numId w:val="8"/>
        </w:numPr>
        <w:spacing w:after="0" w:line="360" w:lineRule="auto"/>
        <w:ind w:left="284" w:hanging="284"/>
        <w:jc w:val="both"/>
        <w:rPr>
          <w:rFonts w:ascii="Verdana" w:hAnsi="Verdana"/>
          <w:sz w:val="20"/>
          <w:szCs w:val="20"/>
          <w:u w:val="single"/>
        </w:rPr>
      </w:pPr>
      <w:r w:rsidRPr="00130B38">
        <w:rPr>
          <w:rFonts w:ascii="Verdana" w:hAnsi="Verdana"/>
          <w:sz w:val="20"/>
          <w:szCs w:val="20"/>
          <w:u w:val="single"/>
        </w:rPr>
        <w:t>Pla</w:t>
      </w:r>
      <w:r>
        <w:rPr>
          <w:rFonts w:ascii="Verdana" w:hAnsi="Verdana"/>
          <w:sz w:val="20"/>
          <w:szCs w:val="20"/>
          <w:u w:val="single"/>
        </w:rPr>
        <w:t>cówek opiekuńczo-wychowawczych</w:t>
      </w:r>
      <w:r>
        <w:rPr>
          <w:rFonts w:ascii="Verdana" w:hAnsi="Verdana"/>
          <w:sz w:val="20"/>
          <w:szCs w:val="20"/>
        </w:rPr>
        <w:t xml:space="preserve"> - </w:t>
      </w:r>
      <w:r w:rsidRPr="00130B38">
        <w:rPr>
          <w:rFonts w:ascii="Verdana" w:hAnsi="Verdana"/>
          <w:sz w:val="20"/>
          <w:szCs w:val="20"/>
        </w:rPr>
        <w:t xml:space="preserve">zapewniają dziecku całodobową opiekę </w:t>
      </w:r>
      <w:r>
        <w:rPr>
          <w:rFonts w:ascii="Verdana" w:hAnsi="Verdana"/>
          <w:sz w:val="20"/>
          <w:szCs w:val="20"/>
        </w:rPr>
        <w:br/>
      </w:r>
      <w:r w:rsidRPr="00130B38">
        <w:rPr>
          <w:rFonts w:ascii="Verdana" w:hAnsi="Verdana"/>
          <w:sz w:val="20"/>
          <w:szCs w:val="20"/>
        </w:rPr>
        <w:t>i wychowanie oraz zaspokajają jego niezbędne potrzeby, realizują plan pomocy dziecku.</w:t>
      </w:r>
      <w:r>
        <w:rPr>
          <w:rFonts w:ascii="Verdana" w:hAnsi="Verdana"/>
          <w:sz w:val="20"/>
          <w:szCs w:val="20"/>
        </w:rPr>
        <w:t xml:space="preserve"> Placówki te dzielą się na:</w:t>
      </w:r>
    </w:p>
    <w:p w:rsidR="00DB1438" w:rsidRPr="00130B38" w:rsidRDefault="00DB1438" w:rsidP="00F52227">
      <w:pPr>
        <w:pStyle w:val="Akapitzlist"/>
        <w:numPr>
          <w:ilvl w:val="0"/>
          <w:numId w:val="9"/>
        </w:numPr>
        <w:spacing w:after="0" w:line="360" w:lineRule="auto"/>
        <w:ind w:left="709" w:hanging="283"/>
        <w:jc w:val="both"/>
        <w:rPr>
          <w:rFonts w:ascii="Verdana" w:hAnsi="Verdana"/>
          <w:sz w:val="20"/>
          <w:szCs w:val="20"/>
          <w:u w:val="single"/>
        </w:rPr>
      </w:pPr>
      <w:r w:rsidRPr="00130B38">
        <w:rPr>
          <w:rFonts w:ascii="Verdana" w:hAnsi="Verdana"/>
          <w:sz w:val="20"/>
          <w:szCs w:val="20"/>
          <w:u w:val="single"/>
        </w:rPr>
        <w:t>socjalizacyjne</w:t>
      </w:r>
      <w:r w:rsidRPr="00130B38">
        <w:rPr>
          <w:rFonts w:ascii="Verdana" w:hAnsi="Verdana"/>
          <w:sz w:val="20"/>
          <w:szCs w:val="20"/>
        </w:rPr>
        <w:t xml:space="preserve">, </w:t>
      </w:r>
    </w:p>
    <w:p w:rsidR="00DB1438" w:rsidRPr="00130B38" w:rsidRDefault="00DB1438" w:rsidP="00F52227">
      <w:pPr>
        <w:pStyle w:val="Akapitzlist"/>
        <w:numPr>
          <w:ilvl w:val="0"/>
          <w:numId w:val="9"/>
        </w:numPr>
        <w:spacing w:after="0" w:line="360" w:lineRule="auto"/>
        <w:ind w:left="709" w:hanging="283"/>
        <w:jc w:val="both"/>
        <w:rPr>
          <w:rFonts w:ascii="Verdana" w:hAnsi="Verdana"/>
          <w:sz w:val="20"/>
          <w:szCs w:val="20"/>
          <w:u w:val="single"/>
        </w:rPr>
      </w:pPr>
      <w:r w:rsidRPr="00130B38">
        <w:rPr>
          <w:rFonts w:ascii="Verdana" w:hAnsi="Verdana"/>
          <w:sz w:val="20"/>
          <w:szCs w:val="20"/>
          <w:u w:val="single"/>
        </w:rPr>
        <w:t>interwencyjne</w:t>
      </w:r>
      <w:r w:rsidRPr="00130B38">
        <w:rPr>
          <w:rFonts w:ascii="Verdana" w:hAnsi="Verdana"/>
          <w:sz w:val="20"/>
          <w:szCs w:val="20"/>
        </w:rPr>
        <w:t xml:space="preserve">, </w:t>
      </w:r>
    </w:p>
    <w:p w:rsidR="00DB1438" w:rsidRPr="00130B38" w:rsidRDefault="00DB1438" w:rsidP="00F52227">
      <w:pPr>
        <w:pStyle w:val="Akapitzlist"/>
        <w:numPr>
          <w:ilvl w:val="0"/>
          <w:numId w:val="9"/>
        </w:numPr>
        <w:spacing w:after="0" w:line="360" w:lineRule="auto"/>
        <w:ind w:left="709" w:hanging="283"/>
        <w:jc w:val="both"/>
        <w:rPr>
          <w:rFonts w:ascii="Verdana" w:hAnsi="Verdana"/>
          <w:sz w:val="20"/>
          <w:szCs w:val="20"/>
          <w:u w:val="single"/>
        </w:rPr>
      </w:pPr>
      <w:r w:rsidRPr="00130B38">
        <w:rPr>
          <w:rFonts w:ascii="Verdana" w:hAnsi="Verdana"/>
          <w:sz w:val="20"/>
          <w:szCs w:val="20"/>
          <w:u w:val="single"/>
        </w:rPr>
        <w:t>specjalistyczno-terapeutyczne lub rodzinne</w:t>
      </w:r>
      <w:r w:rsidR="007145C2">
        <w:rPr>
          <w:rFonts w:ascii="Verdana" w:hAnsi="Verdana"/>
          <w:sz w:val="20"/>
          <w:szCs w:val="20"/>
          <w:u w:val="single"/>
        </w:rPr>
        <w:t>.</w:t>
      </w:r>
    </w:p>
    <w:p w:rsidR="00DB1438" w:rsidRDefault="00DB1438" w:rsidP="00280100">
      <w:pPr>
        <w:spacing w:after="0" w:line="360" w:lineRule="auto"/>
        <w:ind w:left="284"/>
        <w:jc w:val="both"/>
        <w:rPr>
          <w:rFonts w:ascii="Verdana" w:hAnsi="Verdana"/>
          <w:sz w:val="20"/>
          <w:szCs w:val="20"/>
        </w:rPr>
      </w:pPr>
      <w:r>
        <w:rPr>
          <w:rFonts w:ascii="Verdana" w:hAnsi="Verdana"/>
          <w:sz w:val="20"/>
          <w:szCs w:val="20"/>
        </w:rPr>
        <w:lastRenderedPageBreak/>
        <w:t>W placówkach tych (</w:t>
      </w:r>
      <w:r w:rsidRPr="00130B38">
        <w:rPr>
          <w:rFonts w:ascii="Verdana" w:hAnsi="Verdana"/>
          <w:sz w:val="20"/>
          <w:szCs w:val="20"/>
        </w:rPr>
        <w:t>z wyjątkiem placówek typu rodzinnego</w:t>
      </w:r>
      <w:r>
        <w:rPr>
          <w:rFonts w:ascii="Verdana" w:hAnsi="Verdana"/>
          <w:sz w:val="20"/>
          <w:szCs w:val="20"/>
        </w:rPr>
        <w:t xml:space="preserve">) </w:t>
      </w:r>
      <w:r w:rsidRPr="00130B38">
        <w:rPr>
          <w:rFonts w:ascii="Verdana" w:hAnsi="Verdana"/>
          <w:sz w:val="20"/>
          <w:szCs w:val="20"/>
        </w:rPr>
        <w:t xml:space="preserve">umieszczane są dzieci powyżej 10 roku życia, wymagające szczególnej opieki lub mające trudności </w:t>
      </w:r>
      <w:r>
        <w:rPr>
          <w:rFonts w:ascii="Verdana" w:hAnsi="Verdana"/>
          <w:sz w:val="20"/>
          <w:szCs w:val="20"/>
        </w:rPr>
        <w:br/>
      </w:r>
      <w:r w:rsidRPr="00130B38">
        <w:rPr>
          <w:rFonts w:ascii="Verdana" w:hAnsi="Verdana"/>
          <w:sz w:val="20"/>
          <w:szCs w:val="20"/>
        </w:rPr>
        <w:t>w przystosowaniu się do życia w rodzinie. W wyjątkowych sytuacjach, szczególnie gdy przemawia za tym stan zdrowia</w:t>
      </w:r>
      <w:r>
        <w:rPr>
          <w:rFonts w:ascii="Verdana" w:hAnsi="Verdana"/>
          <w:sz w:val="20"/>
          <w:szCs w:val="20"/>
        </w:rPr>
        <w:t xml:space="preserve"> dziecka lub dotyczy to rodzeń</w:t>
      </w:r>
      <w:r w:rsidRPr="00130B38">
        <w:rPr>
          <w:rFonts w:ascii="Verdana" w:hAnsi="Verdana"/>
          <w:sz w:val="20"/>
          <w:szCs w:val="20"/>
        </w:rPr>
        <w:t xml:space="preserve">stwa, </w:t>
      </w:r>
      <w:r>
        <w:rPr>
          <w:rFonts w:ascii="Verdana" w:hAnsi="Verdana"/>
          <w:sz w:val="20"/>
          <w:szCs w:val="20"/>
        </w:rPr>
        <w:br/>
      </w:r>
      <w:r w:rsidRPr="00130B38">
        <w:rPr>
          <w:rFonts w:ascii="Verdana" w:hAnsi="Verdana"/>
          <w:sz w:val="20"/>
          <w:szCs w:val="20"/>
        </w:rPr>
        <w:t xml:space="preserve">w placówkach tych można umieścić dziecko poniżej 10 roku życia. </w:t>
      </w:r>
      <w:r>
        <w:rPr>
          <w:rFonts w:ascii="Verdana" w:hAnsi="Verdana"/>
          <w:sz w:val="20"/>
          <w:szCs w:val="20"/>
        </w:rPr>
        <w:br/>
      </w:r>
      <w:r w:rsidRPr="00130B38">
        <w:rPr>
          <w:rFonts w:ascii="Verdana" w:hAnsi="Verdana"/>
          <w:sz w:val="20"/>
          <w:szCs w:val="20"/>
          <w:u w:val="single"/>
        </w:rPr>
        <w:t>Placówki opiekuńczo-wychowawcze typu rodzinnego</w:t>
      </w:r>
      <w:r w:rsidRPr="00130B38">
        <w:rPr>
          <w:rFonts w:ascii="Verdana" w:hAnsi="Verdana"/>
          <w:sz w:val="20"/>
          <w:szCs w:val="20"/>
        </w:rPr>
        <w:t xml:space="preserve"> zajmują się wychowywaniem dzieci w różnym wieku, w tym dzieci dorastających i usamodzielniających się. Umożliwiają one wspólne wychowanie i opiekę licznemu rodzeństwu.</w:t>
      </w:r>
    </w:p>
    <w:p w:rsidR="008F0EFD" w:rsidRDefault="008F0EFD" w:rsidP="00DB1438">
      <w:pPr>
        <w:spacing w:after="0" w:line="360" w:lineRule="auto"/>
        <w:ind w:left="709"/>
        <w:jc w:val="both"/>
        <w:rPr>
          <w:rFonts w:ascii="Verdana" w:hAnsi="Verdana"/>
          <w:sz w:val="20"/>
          <w:szCs w:val="20"/>
        </w:rPr>
      </w:pPr>
    </w:p>
    <w:p w:rsidR="00DB1438" w:rsidRDefault="00DB1438" w:rsidP="00DB1438">
      <w:pPr>
        <w:spacing w:after="0" w:line="240" w:lineRule="auto"/>
        <w:ind w:left="993" w:hanging="426"/>
        <w:jc w:val="both"/>
        <w:rPr>
          <w:rFonts w:ascii="Verdana" w:hAnsi="Verdana"/>
          <w:b/>
          <w:sz w:val="16"/>
          <w:szCs w:val="18"/>
        </w:rPr>
      </w:pPr>
      <w:r w:rsidRPr="007F1C7B">
        <w:rPr>
          <w:rFonts w:ascii="Verdana" w:hAnsi="Verdana"/>
          <w:b/>
          <w:sz w:val="16"/>
          <w:szCs w:val="18"/>
        </w:rPr>
        <w:t xml:space="preserve">Tabela </w:t>
      </w:r>
      <w:r w:rsidR="00025C42">
        <w:rPr>
          <w:rFonts w:ascii="Verdana" w:hAnsi="Verdana"/>
          <w:b/>
          <w:sz w:val="16"/>
          <w:szCs w:val="18"/>
        </w:rPr>
        <w:t>1</w:t>
      </w:r>
      <w:r w:rsidR="00151416">
        <w:rPr>
          <w:rFonts w:ascii="Verdana" w:hAnsi="Verdana"/>
          <w:b/>
          <w:sz w:val="16"/>
          <w:szCs w:val="18"/>
        </w:rPr>
        <w:t>9</w:t>
      </w:r>
      <w:r w:rsidRPr="007F1C7B">
        <w:rPr>
          <w:rFonts w:ascii="Verdana" w:hAnsi="Verdana"/>
          <w:b/>
          <w:sz w:val="16"/>
          <w:szCs w:val="18"/>
        </w:rPr>
        <w:t>. Placówki opiekuńczo-wychowawcze</w:t>
      </w:r>
      <w:r>
        <w:rPr>
          <w:rFonts w:ascii="Verdana" w:hAnsi="Verdana"/>
          <w:b/>
          <w:sz w:val="16"/>
          <w:szCs w:val="18"/>
        </w:rPr>
        <w:t xml:space="preserve"> </w:t>
      </w:r>
    </w:p>
    <w:p w:rsidR="00DB1438" w:rsidRPr="00461F2D" w:rsidRDefault="00DB1438" w:rsidP="00DB1438">
      <w:pPr>
        <w:spacing w:after="0" w:line="360" w:lineRule="auto"/>
        <w:ind w:left="709"/>
        <w:jc w:val="both"/>
        <w:rPr>
          <w:rFonts w:ascii="Verdana" w:hAnsi="Verdana"/>
          <w:sz w:val="4"/>
          <w:szCs w:val="20"/>
          <w:u w:val="single"/>
        </w:rPr>
      </w:pPr>
    </w:p>
    <w:tbl>
      <w:tblPr>
        <w:tblW w:w="8151"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425"/>
        <w:gridCol w:w="1261"/>
        <w:gridCol w:w="1261"/>
        <w:gridCol w:w="1306"/>
      </w:tblGrid>
      <w:tr w:rsidR="00DB1438" w:rsidRPr="00911767" w:rsidTr="00CB5F03">
        <w:trPr>
          <w:cantSplit/>
          <w:trHeight w:val="642"/>
          <w:jc w:val="center"/>
        </w:trPr>
        <w:tc>
          <w:tcPr>
            <w:tcW w:w="4323" w:type="dxa"/>
            <w:gridSpan w:val="2"/>
            <w:tcBorders>
              <w:top w:val="double" w:sz="6" w:space="0" w:color="000000"/>
              <w:bottom w:val="double" w:sz="6" w:space="0" w:color="000000"/>
            </w:tcBorders>
            <w:shd w:val="clear" w:color="auto" w:fill="BFBFBF" w:themeFill="background1" w:themeFillShade="BF"/>
            <w:vAlign w:val="center"/>
            <w:hideMark/>
          </w:tcPr>
          <w:p w:rsidR="00DB1438" w:rsidRPr="00911767" w:rsidRDefault="00DB1438" w:rsidP="00CB5F03">
            <w:pPr>
              <w:spacing w:after="0" w:line="240" w:lineRule="auto"/>
              <w:jc w:val="center"/>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WYSZCZEGÓLNIENIE</w:t>
            </w:r>
          </w:p>
        </w:tc>
        <w:tc>
          <w:tcPr>
            <w:tcW w:w="1261" w:type="dxa"/>
            <w:tcBorders>
              <w:top w:val="double" w:sz="6" w:space="0" w:color="000000"/>
              <w:bottom w:val="double" w:sz="6" w:space="0" w:color="000000"/>
            </w:tcBorders>
            <w:shd w:val="clear" w:color="auto" w:fill="BFBFBF" w:themeFill="background1" w:themeFillShade="BF"/>
            <w:vAlign w:val="center"/>
            <w:hideMark/>
          </w:tcPr>
          <w:p w:rsidR="00DB1438" w:rsidRPr="00911767" w:rsidRDefault="00DB1438" w:rsidP="00CB5F03">
            <w:pPr>
              <w:spacing w:after="0" w:line="240" w:lineRule="auto"/>
              <w:jc w:val="center"/>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Rok 2012</w:t>
            </w:r>
          </w:p>
        </w:tc>
        <w:tc>
          <w:tcPr>
            <w:tcW w:w="1261" w:type="dxa"/>
            <w:tcBorders>
              <w:top w:val="double" w:sz="6" w:space="0" w:color="000000"/>
              <w:bottom w:val="double" w:sz="6" w:space="0" w:color="000000"/>
            </w:tcBorders>
            <w:shd w:val="clear" w:color="auto" w:fill="BFBFBF" w:themeFill="background1" w:themeFillShade="BF"/>
            <w:vAlign w:val="center"/>
          </w:tcPr>
          <w:p w:rsidR="00DB1438" w:rsidRPr="00911767" w:rsidRDefault="00DB1438" w:rsidP="00CB5F03">
            <w:pPr>
              <w:spacing w:after="0" w:line="240" w:lineRule="auto"/>
              <w:jc w:val="center"/>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Rok 2013</w:t>
            </w:r>
          </w:p>
        </w:tc>
        <w:tc>
          <w:tcPr>
            <w:tcW w:w="1306" w:type="dxa"/>
            <w:tcBorders>
              <w:top w:val="double" w:sz="6" w:space="0" w:color="000000"/>
              <w:bottom w:val="double" w:sz="6" w:space="0" w:color="000000"/>
            </w:tcBorders>
            <w:shd w:val="clear" w:color="auto" w:fill="BFBFBF" w:themeFill="background1" w:themeFillShade="BF"/>
            <w:vAlign w:val="center"/>
            <w:hideMark/>
          </w:tcPr>
          <w:p w:rsidR="00DB1438" w:rsidRPr="00911767" w:rsidRDefault="00DB1438" w:rsidP="00CB5F03">
            <w:pPr>
              <w:spacing w:after="0" w:line="240" w:lineRule="auto"/>
              <w:jc w:val="center"/>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Rok 2014</w:t>
            </w:r>
          </w:p>
        </w:tc>
      </w:tr>
      <w:tr w:rsidR="00DB1438" w:rsidRPr="00911767" w:rsidTr="00CB5F03">
        <w:trPr>
          <w:trHeight w:val="284"/>
          <w:jc w:val="center"/>
        </w:trPr>
        <w:tc>
          <w:tcPr>
            <w:tcW w:w="8151" w:type="dxa"/>
            <w:gridSpan w:val="5"/>
            <w:tcBorders>
              <w:top w:val="double" w:sz="6" w:space="0" w:color="000000"/>
            </w:tcBorders>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PLACÓWKI OPIEKUŃCZO-WYCHOWAWCZE OGÓŁEM</w:t>
            </w:r>
          </w:p>
        </w:tc>
      </w:tr>
      <w:tr w:rsidR="00DB1438" w:rsidRPr="00911767" w:rsidTr="00CB5F03">
        <w:trPr>
          <w:trHeight w:val="284"/>
          <w:jc w:val="center"/>
        </w:trPr>
        <w:tc>
          <w:tcPr>
            <w:tcW w:w="3898" w:type="dxa"/>
            <w:tcBorders>
              <w:top w:val="single" w:sz="4" w:space="0" w:color="auto"/>
              <w:bottom w:val="single" w:sz="4" w:space="0" w:color="auto"/>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placówek</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1</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36</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36</w:t>
            </w:r>
          </w:p>
        </w:tc>
        <w:tc>
          <w:tcPr>
            <w:tcW w:w="1306" w:type="dxa"/>
            <w:tcBorders>
              <w:top w:val="single" w:sz="4" w:space="0" w:color="auto"/>
              <w:bottom w:val="single" w:sz="4" w:space="0" w:color="auto"/>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37</w:t>
            </w:r>
          </w:p>
        </w:tc>
      </w:tr>
      <w:tr w:rsidR="00DB1438" w:rsidRPr="00911767" w:rsidTr="00CB5F03">
        <w:trPr>
          <w:trHeight w:val="284"/>
          <w:jc w:val="center"/>
        </w:trPr>
        <w:tc>
          <w:tcPr>
            <w:tcW w:w="3898" w:type="dxa"/>
            <w:tcBorders>
              <w:top w:val="single" w:sz="4" w:space="0" w:color="auto"/>
              <w:bottom w:val="single" w:sz="4" w:space="0" w:color="auto"/>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miejsc w placówkach ogółem</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2</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975</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848</w:t>
            </w:r>
          </w:p>
        </w:tc>
        <w:tc>
          <w:tcPr>
            <w:tcW w:w="1306" w:type="dxa"/>
            <w:tcBorders>
              <w:top w:val="single" w:sz="4" w:space="0" w:color="auto"/>
              <w:bottom w:val="single" w:sz="4" w:space="0" w:color="auto"/>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810</w:t>
            </w:r>
          </w:p>
        </w:tc>
      </w:tr>
      <w:tr w:rsidR="00DB1438" w:rsidRPr="00911767" w:rsidTr="00CB5F03">
        <w:trPr>
          <w:trHeight w:val="284"/>
          <w:jc w:val="center"/>
        </w:trPr>
        <w:tc>
          <w:tcPr>
            <w:tcW w:w="3898" w:type="dxa"/>
            <w:tcBorders>
              <w:top w:val="single" w:sz="4" w:space="0" w:color="auto"/>
              <w:bottom w:val="single" w:sz="4" w:space="0" w:color="auto"/>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osób korzystających</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3</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1 168</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966</w:t>
            </w:r>
          </w:p>
        </w:tc>
        <w:tc>
          <w:tcPr>
            <w:tcW w:w="1306" w:type="dxa"/>
            <w:tcBorders>
              <w:top w:val="single" w:sz="4" w:space="0" w:color="auto"/>
              <w:bottom w:val="single" w:sz="4" w:space="0" w:color="auto"/>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889</w:t>
            </w:r>
          </w:p>
        </w:tc>
      </w:tr>
      <w:tr w:rsidR="00DB1438" w:rsidRPr="00911767" w:rsidTr="00CB5F03">
        <w:trPr>
          <w:trHeight w:val="284"/>
          <w:jc w:val="center"/>
        </w:trPr>
        <w:tc>
          <w:tcPr>
            <w:tcW w:w="8151" w:type="dxa"/>
            <w:gridSpan w:val="5"/>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sz w:val="16"/>
                <w:szCs w:val="14"/>
                <w:lang w:eastAsia="pl-PL"/>
              </w:rPr>
            </w:pPr>
            <w:r w:rsidRPr="00911767">
              <w:rPr>
                <w:rFonts w:ascii="Verdana" w:eastAsia="Times New Roman" w:hAnsi="Verdana" w:cs="Arial"/>
                <w:b/>
                <w:bCs/>
                <w:sz w:val="16"/>
                <w:szCs w:val="14"/>
                <w:lang w:eastAsia="pl-PL"/>
              </w:rPr>
              <w:t>W TYM: PLACÓWKI TYPU RODZINNEGO</w:t>
            </w:r>
          </w:p>
        </w:tc>
      </w:tr>
      <w:tr w:rsidR="00DB1438" w:rsidRPr="00911767" w:rsidTr="00CB5F03">
        <w:trPr>
          <w:trHeight w:val="284"/>
          <w:jc w:val="center"/>
        </w:trPr>
        <w:tc>
          <w:tcPr>
            <w:tcW w:w="3898" w:type="dxa"/>
            <w:tcBorders>
              <w:top w:val="single" w:sz="4" w:space="0" w:color="auto"/>
              <w:bottom w:val="single" w:sz="4" w:space="0" w:color="auto"/>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placówek</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4</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8</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8</w:t>
            </w:r>
          </w:p>
        </w:tc>
        <w:tc>
          <w:tcPr>
            <w:tcW w:w="1306" w:type="dxa"/>
            <w:tcBorders>
              <w:top w:val="single" w:sz="4" w:space="0" w:color="auto"/>
              <w:bottom w:val="single" w:sz="4" w:space="0" w:color="auto"/>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6</w:t>
            </w:r>
          </w:p>
        </w:tc>
      </w:tr>
      <w:tr w:rsidR="00DB1438" w:rsidRPr="00911767" w:rsidTr="00CB5F03">
        <w:trPr>
          <w:trHeight w:val="284"/>
          <w:jc w:val="center"/>
        </w:trPr>
        <w:tc>
          <w:tcPr>
            <w:tcW w:w="3898" w:type="dxa"/>
            <w:tcBorders>
              <w:top w:val="single" w:sz="4" w:space="0" w:color="auto"/>
              <w:bottom w:val="single" w:sz="4" w:space="0" w:color="auto"/>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miejsc w placówkach ogółem</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5</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60</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60</w:t>
            </w:r>
          </w:p>
        </w:tc>
        <w:tc>
          <w:tcPr>
            <w:tcW w:w="1306" w:type="dxa"/>
            <w:tcBorders>
              <w:top w:val="single" w:sz="4" w:space="0" w:color="auto"/>
              <w:bottom w:val="single" w:sz="4" w:space="0" w:color="auto"/>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48</w:t>
            </w:r>
          </w:p>
        </w:tc>
      </w:tr>
      <w:tr w:rsidR="00DB1438" w:rsidRPr="00911767" w:rsidTr="00CB5F03">
        <w:trPr>
          <w:trHeight w:val="284"/>
          <w:jc w:val="center"/>
        </w:trPr>
        <w:tc>
          <w:tcPr>
            <w:tcW w:w="3898" w:type="dxa"/>
            <w:tcBorders>
              <w:top w:val="single" w:sz="4" w:space="0" w:color="auto"/>
              <w:bottom w:val="double" w:sz="6" w:space="0" w:color="000000"/>
            </w:tcBorders>
            <w:shd w:val="clear" w:color="auto" w:fill="BFBFBF" w:themeFill="background1" w:themeFillShade="BF"/>
            <w:vAlign w:val="center"/>
            <w:hideMark/>
          </w:tcPr>
          <w:p w:rsidR="00DB1438" w:rsidRPr="00911767" w:rsidRDefault="00DB1438"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Liczba osób korzystających</w:t>
            </w:r>
          </w:p>
        </w:tc>
        <w:tc>
          <w:tcPr>
            <w:tcW w:w="425" w:type="dxa"/>
            <w:shd w:val="clear" w:color="auto" w:fill="auto"/>
            <w:vAlign w:val="center"/>
            <w:hideMark/>
          </w:tcPr>
          <w:p w:rsidR="00DB1438" w:rsidRPr="00911767" w:rsidRDefault="00DB1438"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6</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55</w:t>
            </w:r>
          </w:p>
        </w:tc>
        <w:tc>
          <w:tcPr>
            <w:tcW w:w="1261" w:type="dxa"/>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54</w:t>
            </w:r>
          </w:p>
        </w:tc>
        <w:tc>
          <w:tcPr>
            <w:tcW w:w="1306" w:type="dxa"/>
            <w:tcBorders>
              <w:top w:val="single" w:sz="4" w:space="0" w:color="auto"/>
              <w:bottom w:val="double" w:sz="6" w:space="0" w:color="000000"/>
            </w:tcBorders>
            <w:shd w:val="clear" w:color="auto" w:fill="auto"/>
            <w:noWrap/>
            <w:vAlign w:val="center"/>
            <w:hideMark/>
          </w:tcPr>
          <w:p w:rsidR="00DB1438" w:rsidRPr="00911767" w:rsidRDefault="00DB1438" w:rsidP="00911767">
            <w:pPr>
              <w:spacing w:after="0" w:line="240" w:lineRule="auto"/>
              <w:jc w:val="center"/>
              <w:rPr>
                <w:rFonts w:ascii="Verdana" w:eastAsia="Times New Roman" w:hAnsi="Verdana" w:cs="Arial"/>
                <w:bCs/>
                <w:sz w:val="16"/>
                <w:szCs w:val="14"/>
                <w:lang w:eastAsia="pl-PL"/>
              </w:rPr>
            </w:pPr>
            <w:r w:rsidRPr="00911767">
              <w:rPr>
                <w:rFonts w:ascii="Verdana" w:eastAsia="Times New Roman" w:hAnsi="Verdana" w:cs="Arial"/>
                <w:bCs/>
                <w:sz w:val="16"/>
                <w:szCs w:val="14"/>
                <w:lang w:eastAsia="pl-PL"/>
              </w:rPr>
              <w:t>41</w:t>
            </w:r>
          </w:p>
        </w:tc>
      </w:tr>
    </w:tbl>
    <w:p w:rsidR="00DB1438" w:rsidRPr="003E2F1F" w:rsidRDefault="00DB1438" w:rsidP="00DB1438">
      <w:pPr>
        <w:spacing w:after="0" w:line="360" w:lineRule="auto"/>
        <w:ind w:left="142"/>
        <w:jc w:val="both"/>
        <w:rPr>
          <w:rFonts w:ascii="Verdana" w:hAnsi="Verdana"/>
          <w:i/>
          <w:sz w:val="4"/>
          <w:szCs w:val="4"/>
        </w:rPr>
      </w:pPr>
    </w:p>
    <w:p w:rsidR="00DB1438" w:rsidRDefault="00DB1438" w:rsidP="00DB1438">
      <w:pPr>
        <w:spacing w:after="0" w:line="360" w:lineRule="auto"/>
        <w:ind w:left="142" w:firstLine="425"/>
        <w:jc w:val="both"/>
        <w:rPr>
          <w:rFonts w:ascii="Verdana" w:hAnsi="Verdana" w:cs="Tahoma"/>
          <w:sz w:val="20"/>
          <w:szCs w:val="20"/>
        </w:rPr>
      </w:pPr>
      <w:r>
        <w:rPr>
          <w:rFonts w:ascii="Verdana" w:hAnsi="Verdana"/>
          <w:i/>
          <w:sz w:val="16"/>
          <w:szCs w:val="20"/>
        </w:rPr>
        <w:t>Źródło: Ocena zasobów pomocy społecznej – 2014 rok, ROPS Rzeszów.</w:t>
      </w:r>
      <w:r w:rsidRPr="00A76395">
        <w:rPr>
          <w:rFonts w:ascii="Verdana" w:hAnsi="Verdana" w:cs="Tahoma"/>
          <w:sz w:val="20"/>
          <w:szCs w:val="20"/>
        </w:rPr>
        <w:t xml:space="preserve"> </w:t>
      </w:r>
    </w:p>
    <w:p w:rsidR="00DB1438" w:rsidRDefault="00DB1438" w:rsidP="00DB1438">
      <w:pPr>
        <w:spacing w:after="0" w:line="360" w:lineRule="auto"/>
        <w:ind w:left="709"/>
        <w:jc w:val="both"/>
        <w:rPr>
          <w:rFonts w:ascii="Verdana" w:hAnsi="Verdana"/>
          <w:sz w:val="20"/>
          <w:szCs w:val="20"/>
          <w:u w:val="single"/>
        </w:rPr>
      </w:pPr>
    </w:p>
    <w:p w:rsidR="00DB1438" w:rsidRDefault="00DB1438" w:rsidP="00F52227">
      <w:pPr>
        <w:pStyle w:val="Akapitzlist"/>
        <w:numPr>
          <w:ilvl w:val="0"/>
          <w:numId w:val="8"/>
        </w:numPr>
        <w:spacing w:after="0" w:line="360" w:lineRule="auto"/>
        <w:ind w:left="284" w:hanging="284"/>
        <w:jc w:val="both"/>
        <w:rPr>
          <w:rFonts w:ascii="Verdana" w:hAnsi="Verdana"/>
          <w:sz w:val="20"/>
          <w:szCs w:val="20"/>
        </w:rPr>
      </w:pPr>
      <w:r w:rsidRPr="00130B38">
        <w:rPr>
          <w:rFonts w:ascii="Verdana" w:hAnsi="Verdana"/>
          <w:sz w:val="20"/>
          <w:szCs w:val="20"/>
          <w:u w:val="single"/>
        </w:rPr>
        <w:t>Regionalnych placówek opiekuńczo-terapeutycznych</w:t>
      </w:r>
      <w:r w:rsidRPr="00130B38">
        <w:rPr>
          <w:rFonts w:ascii="Verdana" w:hAnsi="Verdana"/>
          <w:sz w:val="20"/>
          <w:szCs w:val="20"/>
        </w:rPr>
        <w:t xml:space="preserve">, w których umieszczane są dzieci wymagające szczególnej opieki, które ze względu na stan zdrowia wymagający stosowania specjalistycznej opieki i rehabilitacji nie mogą zostać umieszczone </w:t>
      </w:r>
      <w:r>
        <w:rPr>
          <w:rFonts w:ascii="Verdana" w:hAnsi="Verdana"/>
          <w:sz w:val="20"/>
          <w:szCs w:val="20"/>
        </w:rPr>
        <w:br/>
      </w:r>
      <w:r w:rsidRPr="00130B38">
        <w:rPr>
          <w:rFonts w:ascii="Verdana" w:hAnsi="Verdana"/>
          <w:sz w:val="20"/>
          <w:szCs w:val="20"/>
        </w:rPr>
        <w:t>w rodzinnej pieczy zastępczej lub w placówce opiekuńczo - wychowawczej.</w:t>
      </w:r>
    </w:p>
    <w:p w:rsidR="00DB1438" w:rsidRPr="001466B7" w:rsidRDefault="00DB1438" w:rsidP="00DB1438">
      <w:pPr>
        <w:pStyle w:val="Akapitzlist"/>
        <w:spacing w:after="0" w:line="360" w:lineRule="auto"/>
        <w:ind w:left="284"/>
        <w:jc w:val="both"/>
        <w:rPr>
          <w:rFonts w:ascii="Verdana" w:hAnsi="Verdana"/>
          <w:sz w:val="8"/>
          <w:szCs w:val="20"/>
        </w:rPr>
      </w:pPr>
    </w:p>
    <w:p w:rsidR="00DB1438" w:rsidRPr="00130B38" w:rsidRDefault="00DB1438" w:rsidP="00F52227">
      <w:pPr>
        <w:pStyle w:val="Akapitzlist"/>
        <w:numPr>
          <w:ilvl w:val="0"/>
          <w:numId w:val="8"/>
        </w:numPr>
        <w:spacing w:after="0" w:line="360" w:lineRule="auto"/>
        <w:ind w:left="284" w:hanging="284"/>
        <w:jc w:val="both"/>
        <w:rPr>
          <w:rFonts w:ascii="Verdana" w:hAnsi="Verdana"/>
          <w:sz w:val="20"/>
          <w:szCs w:val="20"/>
          <w:u w:val="single"/>
        </w:rPr>
      </w:pPr>
      <w:r w:rsidRPr="00130B38">
        <w:rPr>
          <w:rFonts w:ascii="Verdana" w:hAnsi="Verdana"/>
          <w:sz w:val="20"/>
          <w:szCs w:val="20"/>
          <w:u w:val="single"/>
        </w:rPr>
        <w:t>Interwencyjnych ośrodków preadopcyjnych,</w:t>
      </w:r>
      <w:r w:rsidRPr="00130B38">
        <w:rPr>
          <w:rFonts w:ascii="Verdana" w:hAnsi="Verdana"/>
          <w:sz w:val="20"/>
          <w:szCs w:val="20"/>
        </w:rPr>
        <w:t xml:space="preserve"> w których</w:t>
      </w:r>
      <w:r>
        <w:rPr>
          <w:rFonts w:ascii="Verdana" w:hAnsi="Verdana"/>
          <w:sz w:val="20"/>
          <w:szCs w:val="20"/>
        </w:rPr>
        <w:t xml:space="preserve"> </w:t>
      </w:r>
      <w:r w:rsidRPr="00130B38">
        <w:rPr>
          <w:rFonts w:ascii="Verdana" w:hAnsi="Verdana"/>
          <w:sz w:val="20"/>
          <w:szCs w:val="20"/>
        </w:rPr>
        <w:t>umieszczane są dzieci wymagające specjalistycznej opieki, które w okresie oczekiwania na przysposobienie nie mogą zostać umieszczone w rodzinnej pieczy zastępczej. Ich pobyt w ośrodku nie może trwać dłużej niż do ukończenia pierwszego roku życia.</w:t>
      </w:r>
    </w:p>
    <w:p w:rsidR="00DB1438" w:rsidRDefault="00DB1438" w:rsidP="00DB1438">
      <w:pPr>
        <w:spacing w:after="0" w:line="360" w:lineRule="auto"/>
        <w:ind w:firstLine="709"/>
        <w:jc w:val="both"/>
        <w:rPr>
          <w:rFonts w:ascii="Verdana" w:hAnsi="Verdana" w:cs="Tahoma"/>
          <w:sz w:val="20"/>
          <w:szCs w:val="20"/>
        </w:rPr>
      </w:pPr>
    </w:p>
    <w:p w:rsidR="00DB1438" w:rsidRDefault="00DB1438" w:rsidP="00DB1438">
      <w:pPr>
        <w:spacing w:after="0" w:line="360" w:lineRule="auto"/>
        <w:ind w:firstLine="709"/>
        <w:jc w:val="both"/>
        <w:rPr>
          <w:rFonts w:ascii="Verdana" w:hAnsi="Verdana" w:cs="Tahoma"/>
          <w:sz w:val="20"/>
          <w:szCs w:val="20"/>
        </w:rPr>
      </w:pPr>
      <w:r>
        <w:rPr>
          <w:rFonts w:ascii="Verdana" w:hAnsi="Verdana" w:cs="Tahoma"/>
          <w:sz w:val="20"/>
          <w:szCs w:val="20"/>
        </w:rPr>
        <w:t xml:space="preserve">Obecnie wspiera się działania polegające na zastąpieniu, opieki instytucjonalnej, </w:t>
      </w:r>
      <w:r w:rsidRPr="00A76395">
        <w:rPr>
          <w:rFonts w:ascii="Verdana" w:hAnsi="Verdana" w:cs="Tahoma"/>
          <w:sz w:val="20"/>
          <w:szCs w:val="20"/>
        </w:rPr>
        <w:t xml:space="preserve">na rzecz tworzenia oraz wspierania rodzinnych form pieczy zastępczej oraz zapewnienia pomocy dla osób </w:t>
      </w:r>
      <w:r w:rsidRPr="003A3DC5">
        <w:rPr>
          <w:rFonts w:ascii="Verdana" w:hAnsi="Verdana" w:cs="Tahoma"/>
          <w:sz w:val="20"/>
          <w:szCs w:val="20"/>
        </w:rPr>
        <w:t>usamodzielniających się.</w:t>
      </w:r>
      <w:r>
        <w:rPr>
          <w:rFonts w:ascii="Verdana" w:hAnsi="Verdana" w:cs="Tahoma"/>
          <w:sz w:val="20"/>
          <w:szCs w:val="20"/>
        </w:rPr>
        <w:t xml:space="preserve"> </w:t>
      </w:r>
      <w:r w:rsidRPr="00A76395">
        <w:rPr>
          <w:rFonts w:ascii="Verdana" w:hAnsi="Verdana" w:cs="Tahoma"/>
          <w:sz w:val="20"/>
          <w:szCs w:val="20"/>
        </w:rPr>
        <w:t xml:space="preserve">Rodzina zastępcza jest podstawową </w:t>
      </w:r>
      <w:r>
        <w:rPr>
          <w:rFonts w:ascii="Verdana" w:hAnsi="Verdana" w:cs="Tahoma"/>
          <w:sz w:val="20"/>
          <w:szCs w:val="20"/>
        </w:rPr>
        <w:br/>
      </w:r>
      <w:r w:rsidRPr="00A76395">
        <w:rPr>
          <w:rFonts w:ascii="Verdana" w:hAnsi="Verdana" w:cs="Tahoma"/>
          <w:sz w:val="20"/>
          <w:szCs w:val="20"/>
        </w:rPr>
        <w:t>i optymalną formą pomocy dzieciom, które z powodu kryzysu w rodzinie, czy innych zdarzeń traumatycznych, musiały przez jakiś czas przebywać poza domem</w:t>
      </w:r>
      <w:r w:rsidRPr="00F84067">
        <w:rPr>
          <w:rFonts w:ascii="Verdana" w:hAnsi="Verdana" w:cs="Tahoma"/>
          <w:sz w:val="20"/>
          <w:szCs w:val="20"/>
        </w:rPr>
        <w:t xml:space="preserve">. </w:t>
      </w:r>
      <w:r>
        <w:rPr>
          <w:rFonts w:ascii="Verdana" w:hAnsi="Verdana" w:cs="Tahoma"/>
          <w:sz w:val="20"/>
          <w:szCs w:val="20"/>
        </w:rPr>
        <w:br/>
      </w:r>
    </w:p>
    <w:p w:rsidR="00D6541A" w:rsidRDefault="00D6541A" w:rsidP="00DB1438">
      <w:pPr>
        <w:spacing w:after="0" w:line="360" w:lineRule="auto"/>
        <w:ind w:firstLine="709"/>
        <w:jc w:val="both"/>
        <w:rPr>
          <w:rFonts w:ascii="Verdana" w:hAnsi="Verdana" w:cs="Tahoma"/>
          <w:sz w:val="20"/>
          <w:szCs w:val="20"/>
        </w:rPr>
      </w:pPr>
    </w:p>
    <w:p w:rsidR="00D6541A" w:rsidRDefault="00D6541A" w:rsidP="00DB1438">
      <w:pPr>
        <w:spacing w:after="0" w:line="360" w:lineRule="auto"/>
        <w:ind w:firstLine="709"/>
        <w:jc w:val="both"/>
        <w:rPr>
          <w:rFonts w:ascii="Verdana" w:hAnsi="Verdana" w:cs="Tahoma"/>
          <w:sz w:val="20"/>
          <w:szCs w:val="20"/>
        </w:rPr>
      </w:pPr>
    </w:p>
    <w:p w:rsidR="00C32FB2" w:rsidRDefault="00C32FB2" w:rsidP="00DB1438">
      <w:pPr>
        <w:spacing w:after="0" w:line="360" w:lineRule="auto"/>
        <w:ind w:firstLine="709"/>
        <w:jc w:val="both"/>
        <w:rPr>
          <w:rFonts w:ascii="Verdana" w:hAnsi="Verdana" w:cs="Tahoma"/>
          <w:sz w:val="20"/>
          <w:szCs w:val="20"/>
        </w:rPr>
      </w:pPr>
    </w:p>
    <w:p w:rsidR="00DB1438" w:rsidRDefault="00DB1438" w:rsidP="00DB1438">
      <w:pPr>
        <w:autoSpaceDE w:val="0"/>
        <w:autoSpaceDN w:val="0"/>
        <w:adjustRightInd w:val="0"/>
        <w:spacing w:after="0" w:line="360" w:lineRule="auto"/>
        <w:ind w:firstLine="708"/>
        <w:jc w:val="both"/>
        <w:rPr>
          <w:rFonts w:ascii="Verdana" w:hAnsi="Verdana" w:cs="TimesNewRoman"/>
          <w:sz w:val="20"/>
          <w:szCs w:val="20"/>
        </w:rPr>
      </w:pPr>
      <w:r>
        <w:rPr>
          <w:rFonts w:ascii="Verdana" w:hAnsi="Verdana" w:cs="TimesNewRoman"/>
          <w:sz w:val="20"/>
          <w:szCs w:val="20"/>
        </w:rPr>
        <w:lastRenderedPageBreak/>
        <w:t>Do form rodzinnej pieczy zastępczej należą:</w:t>
      </w:r>
    </w:p>
    <w:p w:rsidR="00DB1438" w:rsidRDefault="00DB1438" w:rsidP="00F52227">
      <w:pPr>
        <w:pStyle w:val="Akapitzlist"/>
        <w:numPr>
          <w:ilvl w:val="0"/>
          <w:numId w:val="6"/>
        </w:numPr>
        <w:tabs>
          <w:tab w:val="left" w:pos="284"/>
        </w:tabs>
        <w:autoSpaceDE w:val="0"/>
        <w:autoSpaceDN w:val="0"/>
        <w:adjustRightInd w:val="0"/>
        <w:spacing w:after="0" w:line="360" w:lineRule="auto"/>
        <w:ind w:left="2410" w:hanging="2410"/>
        <w:jc w:val="both"/>
        <w:rPr>
          <w:rFonts w:ascii="Verdana" w:hAnsi="Verdana" w:cs="TimesNewRoman"/>
          <w:sz w:val="20"/>
          <w:szCs w:val="20"/>
        </w:rPr>
      </w:pPr>
      <w:r w:rsidRPr="007A1E7C">
        <w:rPr>
          <w:rFonts w:ascii="Verdana" w:hAnsi="Verdana" w:cs="TimesNewRoman"/>
          <w:sz w:val="20"/>
          <w:szCs w:val="20"/>
          <w:u w:val="single"/>
        </w:rPr>
        <w:t>Rodzina zastępcza</w:t>
      </w:r>
      <w:r w:rsidRPr="007A1E7C">
        <w:rPr>
          <w:rFonts w:ascii="Verdana" w:hAnsi="Verdana" w:cs="TimesNewRoman"/>
          <w:sz w:val="20"/>
          <w:szCs w:val="20"/>
        </w:rPr>
        <w:t xml:space="preserve"> – zapewnia opiekę i wychowanie dzieciom pozbawionym całkowicie lub częściowo opieki rodzicielskiej; może też być ustanowiona dla dziecka niedostosowanego społecznie. </w:t>
      </w:r>
    </w:p>
    <w:p w:rsidR="00DB1438" w:rsidRPr="007A1E7C" w:rsidRDefault="00DB1438" w:rsidP="00DB1438">
      <w:pPr>
        <w:tabs>
          <w:tab w:val="left" w:pos="284"/>
        </w:tabs>
        <w:autoSpaceDE w:val="0"/>
        <w:autoSpaceDN w:val="0"/>
        <w:adjustRightInd w:val="0"/>
        <w:spacing w:after="0" w:line="360" w:lineRule="auto"/>
        <w:ind w:firstLine="284"/>
        <w:jc w:val="both"/>
        <w:rPr>
          <w:rFonts w:ascii="Verdana" w:hAnsi="Verdana" w:cs="TimesNewRoman"/>
          <w:sz w:val="20"/>
          <w:szCs w:val="20"/>
        </w:rPr>
      </w:pPr>
      <w:r w:rsidRPr="007A1E7C">
        <w:rPr>
          <w:rFonts w:ascii="Verdana" w:hAnsi="Verdana" w:cs="TimesNewRoman"/>
          <w:sz w:val="20"/>
          <w:szCs w:val="20"/>
        </w:rPr>
        <w:t>Wyróżniamy następujące typy rodzin zastępczych:</w:t>
      </w:r>
    </w:p>
    <w:p w:rsidR="00DB1438" w:rsidRDefault="00DB1438" w:rsidP="00F52227">
      <w:pPr>
        <w:pStyle w:val="Akapitzlist"/>
        <w:numPr>
          <w:ilvl w:val="0"/>
          <w:numId w:val="7"/>
        </w:numPr>
        <w:autoSpaceDE w:val="0"/>
        <w:autoSpaceDN w:val="0"/>
        <w:adjustRightInd w:val="0"/>
        <w:spacing w:after="0" w:line="360" w:lineRule="auto"/>
        <w:jc w:val="both"/>
        <w:rPr>
          <w:rFonts w:ascii="Verdana" w:hAnsi="Verdana" w:cs="TimesNewRoman"/>
          <w:sz w:val="20"/>
          <w:szCs w:val="20"/>
        </w:rPr>
      </w:pPr>
      <w:r w:rsidRPr="007A1E7C">
        <w:rPr>
          <w:rFonts w:ascii="Verdana" w:hAnsi="Verdana" w:cs="TimesNewRoman,Bold"/>
          <w:bCs/>
          <w:sz w:val="20"/>
          <w:szCs w:val="20"/>
          <w:u w:val="single"/>
        </w:rPr>
        <w:t>rodzina zastępcza spokrewniona</w:t>
      </w:r>
      <w:r w:rsidRPr="007A1E7C">
        <w:rPr>
          <w:rFonts w:ascii="Verdana" w:hAnsi="Verdana" w:cs="TimesNewRoman,Bold"/>
          <w:bCs/>
          <w:sz w:val="20"/>
          <w:szCs w:val="20"/>
        </w:rPr>
        <w:t xml:space="preserve"> </w:t>
      </w:r>
      <w:r>
        <w:rPr>
          <w:rFonts w:ascii="Verdana" w:hAnsi="Verdana" w:cs="TimesNewRoman,Bold"/>
          <w:bCs/>
          <w:sz w:val="20"/>
          <w:szCs w:val="20"/>
        </w:rPr>
        <w:t>–</w:t>
      </w:r>
      <w:r w:rsidRPr="007A1E7C">
        <w:rPr>
          <w:rFonts w:ascii="Verdana" w:hAnsi="Verdana" w:cs="TimesNewRoman,Bold"/>
          <w:b/>
          <w:bCs/>
          <w:sz w:val="20"/>
          <w:szCs w:val="20"/>
        </w:rPr>
        <w:t xml:space="preserve"> </w:t>
      </w:r>
      <w:r>
        <w:rPr>
          <w:rFonts w:ascii="Verdana" w:hAnsi="Verdana" w:cs="TimesNewRoman"/>
          <w:sz w:val="20"/>
          <w:szCs w:val="20"/>
        </w:rPr>
        <w:t>tworzona przez małżonków lub osobę nie pozostającą w związku małżeńskim</w:t>
      </w:r>
      <w:r w:rsidRPr="00930F05">
        <w:rPr>
          <w:rFonts w:ascii="Verdana" w:hAnsi="Verdana" w:cs="TimesNewRoman"/>
          <w:sz w:val="20"/>
          <w:szCs w:val="20"/>
        </w:rPr>
        <w:t>, będący wstępnymi lub rodzeństwem dziecka</w:t>
      </w:r>
      <w:r>
        <w:rPr>
          <w:rFonts w:ascii="Verdana" w:hAnsi="Verdana" w:cs="TimesNewRoman"/>
          <w:sz w:val="20"/>
          <w:szCs w:val="20"/>
        </w:rPr>
        <w:t xml:space="preserve">, którym </w:t>
      </w:r>
      <w:r w:rsidRPr="007A1E7C">
        <w:rPr>
          <w:rFonts w:ascii="Verdana" w:hAnsi="Verdana" w:cs="TimesNewRoman"/>
          <w:sz w:val="20"/>
          <w:szCs w:val="20"/>
        </w:rPr>
        <w:t>przysługuje pomoc finansowa na utrzymanie dziecka;</w:t>
      </w:r>
    </w:p>
    <w:p w:rsidR="00DB1438" w:rsidRDefault="00DB1438" w:rsidP="00F52227">
      <w:pPr>
        <w:pStyle w:val="Akapitzlist"/>
        <w:numPr>
          <w:ilvl w:val="0"/>
          <w:numId w:val="7"/>
        </w:numPr>
        <w:autoSpaceDE w:val="0"/>
        <w:autoSpaceDN w:val="0"/>
        <w:adjustRightInd w:val="0"/>
        <w:spacing w:after="0" w:line="360" w:lineRule="auto"/>
        <w:jc w:val="both"/>
        <w:rPr>
          <w:rFonts w:ascii="Verdana" w:hAnsi="Verdana" w:cs="TimesNewRoman"/>
          <w:sz w:val="20"/>
          <w:szCs w:val="20"/>
        </w:rPr>
      </w:pPr>
      <w:r w:rsidRPr="007A1E7C">
        <w:rPr>
          <w:rFonts w:ascii="Verdana" w:hAnsi="Verdana" w:cs="TimesNewRoman,Bold"/>
          <w:bCs/>
          <w:sz w:val="20"/>
          <w:szCs w:val="20"/>
          <w:u w:val="single"/>
        </w:rPr>
        <w:t>rodzina zastępcza niezawodowa</w:t>
      </w:r>
      <w:r w:rsidRPr="007A1E7C">
        <w:rPr>
          <w:rFonts w:ascii="Verdana" w:hAnsi="Verdana" w:cs="TimesNewRoman,Bold"/>
          <w:b/>
          <w:bCs/>
          <w:sz w:val="20"/>
          <w:szCs w:val="20"/>
        </w:rPr>
        <w:t xml:space="preserve"> </w:t>
      </w:r>
      <w:r w:rsidRPr="007A1E7C">
        <w:rPr>
          <w:rFonts w:ascii="Verdana" w:hAnsi="Verdana" w:cs="TimesNewRoman"/>
          <w:sz w:val="20"/>
          <w:szCs w:val="20"/>
        </w:rPr>
        <w:t xml:space="preserve">– tworzona </w:t>
      </w:r>
      <w:r>
        <w:rPr>
          <w:rFonts w:ascii="Verdana" w:hAnsi="Verdana" w:cs="TimesNewRoman"/>
          <w:sz w:val="20"/>
          <w:szCs w:val="20"/>
        </w:rPr>
        <w:t>przez małżonków lub osobę nie pozostającą w związku małżeńskim</w:t>
      </w:r>
      <w:r w:rsidRPr="007A1E7C">
        <w:rPr>
          <w:rFonts w:ascii="Verdana" w:hAnsi="Verdana" w:cs="TimesNewRoman"/>
          <w:sz w:val="20"/>
          <w:szCs w:val="20"/>
        </w:rPr>
        <w:t xml:space="preserve">, </w:t>
      </w:r>
      <w:r>
        <w:rPr>
          <w:rFonts w:ascii="Verdana" w:hAnsi="Verdana" w:cs="TimesNewRoman"/>
          <w:sz w:val="20"/>
          <w:szCs w:val="20"/>
        </w:rPr>
        <w:t>niebędący</w:t>
      </w:r>
      <w:r w:rsidRPr="007A1E7C">
        <w:rPr>
          <w:rFonts w:ascii="Verdana" w:hAnsi="Verdana" w:cs="TimesNewRoman"/>
          <w:sz w:val="20"/>
          <w:szCs w:val="20"/>
        </w:rPr>
        <w:t xml:space="preserve"> wstępnymi lub rodzeństwem dziecka, którym przysługuje świadczenie pieniężne na pokrycie kosztów utrzymania każdego umieszczonego w tej rodzinie dziecka; w rodzinie umieszcza się w tym samym czasie nie więcej niż 3 dzieci (z wyjątkiem licznego rodzeństwa);</w:t>
      </w:r>
    </w:p>
    <w:p w:rsidR="00DB1438" w:rsidRPr="00097C11" w:rsidRDefault="00DB1438" w:rsidP="00F52227">
      <w:pPr>
        <w:pStyle w:val="Akapitzlist"/>
        <w:numPr>
          <w:ilvl w:val="0"/>
          <w:numId w:val="7"/>
        </w:numPr>
        <w:autoSpaceDE w:val="0"/>
        <w:autoSpaceDN w:val="0"/>
        <w:adjustRightInd w:val="0"/>
        <w:spacing w:after="0" w:line="360" w:lineRule="auto"/>
        <w:ind w:left="709"/>
        <w:jc w:val="both"/>
        <w:rPr>
          <w:rFonts w:ascii="Verdana" w:hAnsi="Verdana" w:cs="TimesNewRoman"/>
          <w:sz w:val="20"/>
          <w:szCs w:val="20"/>
        </w:rPr>
      </w:pPr>
      <w:r w:rsidRPr="00097C11">
        <w:rPr>
          <w:rFonts w:ascii="Verdana" w:hAnsi="Verdana" w:cs="TimesNewRoman,Bold"/>
          <w:bCs/>
          <w:sz w:val="20"/>
          <w:szCs w:val="20"/>
          <w:u w:val="single"/>
        </w:rPr>
        <w:t>rodzina zastępcza zawodowa</w:t>
      </w:r>
      <w:r w:rsidRPr="00097C11">
        <w:rPr>
          <w:rFonts w:ascii="Verdana" w:hAnsi="Verdana" w:cs="TimesNewRoman,Bold"/>
          <w:b/>
          <w:bCs/>
          <w:sz w:val="20"/>
          <w:szCs w:val="20"/>
        </w:rPr>
        <w:t xml:space="preserve"> </w:t>
      </w:r>
      <w:r w:rsidRPr="00097C11">
        <w:rPr>
          <w:rFonts w:ascii="Verdana" w:hAnsi="Verdana" w:cs="TimesNewRoman"/>
          <w:sz w:val="20"/>
          <w:szCs w:val="20"/>
        </w:rPr>
        <w:t>– tworzona przez małżonków lub osobę nie pozostającą w związku małżeńskim, niebędący wstępnymi lub rodzeństwem dziecka; oprócz świadczenia pieniężnego na pokrycie kosztów utrzymania każdego umieszczonego w niej dziecka otrzymuje ona także wynagrodzenie z tytułu pełnienia funkcji rodziny zastępczej; w rodzinie tej umieszcza się w tym samym czasie nie więcej niż 3 dzieci (z wyjątkiem licznego rodzeństwa); może działać m.in. jako:</w:t>
      </w:r>
    </w:p>
    <w:p w:rsidR="00DB1438" w:rsidRDefault="00DB1438" w:rsidP="00DB1438">
      <w:pPr>
        <w:autoSpaceDE w:val="0"/>
        <w:autoSpaceDN w:val="0"/>
        <w:adjustRightInd w:val="0"/>
        <w:spacing w:after="0" w:line="360" w:lineRule="auto"/>
        <w:ind w:left="1134" w:hanging="141"/>
        <w:jc w:val="both"/>
        <w:rPr>
          <w:rFonts w:ascii="Verdana" w:hAnsi="Verdana" w:cs="TimesNewRoman"/>
          <w:sz w:val="20"/>
          <w:szCs w:val="20"/>
        </w:rPr>
      </w:pPr>
      <w:r w:rsidRPr="007A1E7C">
        <w:rPr>
          <w:rFonts w:ascii="Verdana" w:hAnsi="Verdana" w:cs="TimesNewRoman,Bold"/>
          <w:bCs/>
          <w:sz w:val="20"/>
          <w:szCs w:val="20"/>
        </w:rPr>
        <w:t xml:space="preserve">– </w:t>
      </w:r>
      <w:r w:rsidRPr="007A1E7C">
        <w:rPr>
          <w:rFonts w:ascii="Verdana" w:hAnsi="Verdana" w:cs="TimesNewRoman,Bold"/>
          <w:bCs/>
          <w:sz w:val="20"/>
          <w:szCs w:val="20"/>
          <w:u w:val="single"/>
        </w:rPr>
        <w:t>rodzina zastępcza zawodowa pełniąca funkcję pogotowia rodzinnego</w:t>
      </w:r>
      <w:r w:rsidRPr="007A1E7C">
        <w:rPr>
          <w:rFonts w:ascii="Verdana" w:hAnsi="Verdana" w:cs="TimesNewRoman,Bold"/>
          <w:bCs/>
          <w:sz w:val="20"/>
          <w:szCs w:val="20"/>
        </w:rPr>
        <w:t>, która</w:t>
      </w:r>
      <w:r>
        <w:rPr>
          <w:rFonts w:ascii="Verdana" w:hAnsi="Verdana" w:cs="TimesNewRoman,Bold"/>
          <w:b/>
          <w:bCs/>
          <w:sz w:val="20"/>
          <w:szCs w:val="20"/>
        </w:rPr>
        <w:t xml:space="preserve"> </w:t>
      </w:r>
      <w:r w:rsidRPr="007A1E7C">
        <w:rPr>
          <w:rFonts w:ascii="Verdana" w:hAnsi="Verdana" w:cs="TimesNewRoman"/>
          <w:sz w:val="20"/>
          <w:szCs w:val="20"/>
        </w:rPr>
        <w:t>przyjmuje dziecko na podstawie orzeczenia sądu, w przypadku gdy dziecko zostało</w:t>
      </w:r>
      <w:r>
        <w:rPr>
          <w:rFonts w:ascii="Verdana" w:hAnsi="Verdana" w:cs="TimesNewRoman"/>
          <w:sz w:val="20"/>
          <w:szCs w:val="20"/>
        </w:rPr>
        <w:t xml:space="preserve"> </w:t>
      </w:r>
      <w:r w:rsidRPr="007A1E7C">
        <w:rPr>
          <w:rFonts w:ascii="Verdana" w:hAnsi="Verdana" w:cs="TimesNewRoman"/>
          <w:sz w:val="20"/>
          <w:szCs w:val="20"/>
        </w:rPr>
        <w:t>doprowadzone przez Policję lub Straż Graniczną, na wniosek rodziców dziecka lub innej</w:t>
      </w:r>
      <w:r>
        <w:rPr>
          <w:rFonts w:ascii="Verdana" w:hAnsi="Verdana" w:cs="TimesNewRoman"/>
          <w:sz w:val="20"/>
          <w:szCs w:val="20"/>
        </w:rPr>
        <w:t xml:space="preserve"> </w:t>
      </w:r>
      <w:r w:rsidRPr="007A1E7C">
        <w:rPr>
          <w:rFonts w:ascii="Verdana" w:hAnsi="Verdana" w:cs="TimesNewRoman"/>
          <w:sz w:val="20"/>
          <w:szCs w:val="20"/>
        </w:rPr>
        <w:t>osoby, w przypadku bezpośredniego zagrożenia życia lub zdrowia dziecka w związku</w:t>
      </w:r>
      <w:r>
        <w:rPr>
          <w:rFonts w:ascii="Verdana" w:hAnsi="Verdana" w:cs="TimesNewRoman"/>
          <w:sz w:val="20"/>
          <w:szCs w:val="20"/>
        </w:rPr>
        <w:t xml:space="preserve"> z </w:t>
      </w:r>
      <w:r w:rsidRPr="007A1E7C">
        <w:rPr>
          <w:rFonts w:ascii="Verdana" w:hAnsi="Verdana" w:cs="TimesNewRoman"/>
          <w:sz w:val="20"/>
          <w:szCs w:val="20"/>
        </w:rPr>
        <w:t>przemocą w rodzinie;</w:t>
      </w:r>
    </w:p>
    <w:p w:rsidR="00DB1438" w:rsidRDefault="00DB1438" w:rsidP="00DB1438">
      <w:pPr>
        <w:autoSpaceDE w:val="0"/>
        <w:autoSpaceDN w:val="0"/>
        <w:adjustRightInd w:val="0"/>
        <w:spacing w:after="0" w:line="360" w:lineRule="auto"/>
        <w:ind w:left="1134" w:hanging="141"/>
        <w:jc w:val="both"/>
        <w:rPr>
          <w:rFonts w:ascii="Verdana" w:hAnsi="Verdana" w:cs="TimesNewRoman"/>
          <w:sz w:val="20"/>
          <w:szCs w:val="20"/>
        </w:rPr>
      </w:pPr>
      <w:r w:rsidRPr="007A1E7C">
        <w:rPr>
          <w:rFonts w:ascii="Verdana" w:hAnsi="Verdana" w:cs="TimesNewRoman,Bold"/>
          <w:b/>
          <w:bCs/>
          <w:sz w:val="20"/>
          <w:szCs w:val="20"/>
        </w:rPr>
        <w:t>–</w:t>
      </w:r>
      <w:r w:rsidRPr="003154F0">
        <w:rPr>
          <w:rFonts w:ascii="Verdana" w:hAnsi="Verdana" w:cs="TimesNewRoman,Bold"/>
          <w:bCs/>
          <w:sz w:val="20"/>
          <w:szCs w:val="20"/>
        </w:rPr>
        <w:t xml:space="preserve"> </w:t>
      </w:r>
      <w:r w:rsidRPr="007A1E7C">
        <w:rPr>
          <w:rFonts w:ascii="Verdana" w:hAnsi="Verdana" w:cs="TimesNewRoman,Bold"/>
          <w:bCs/>
          <w:sz w:val="20"/>
          <w:szCs w:val="20"/>
          <w:u w:val="single"/>
        </w:rPr>
        <w:t>rodzina zastępcza zawodowa specjalistyczna</w:t>
      </w:r>
      <w:r>
        <w:rPr>
          <w:rFonts w:ascii="Verdana" w:hAnsi="Verdana" w:cs="TimesNewRoman,Bold"/>
          <w:bCs/>
          <w:sz w:val="20"/>
          <w:szCs w:val="20"/>
        </w:rPr>
        <w:t xml:space="preserve"> </w:t>
      </w:r>
      <w:r w:rsidRPr="007A1E7C">
        <w:rPr>
          <w:rFonts w:ascii="Verdana" w:hAnsi="Verdana" w:cs="TimesNewRoman,Bold"/>
          <w:b/>
          <w:bCs/>
          <w:sz w:val="20"/>
          <w:szCs w:val="20"/>
        </w:rPr>
        <w:t xml:space="preserve">– </w:t>
      </w:r>
      <w:r w:rsidRPr="007A1E7C">
        <w:rPr>
          <w:rFonts w:ascii="Verdana" w:hAnsi="Verdana" w:cs="TimesNewRoman"/>
          <w:sz w:val="20"/>
          <w:szCs w:val="20"/>
        </w:rPr>
        <w:t>umieszcza się w niej</w:t>
      </w:r>
      <w:r>
        <w:rPr>
          <w:rFonts w:ascii="Verdana" w:hAnsi="Verdana" w:cs="TimesNewRoman"/>
          <w:sz w:val="20"/>
          <w:szCs w:val="20"/>
        </w:rPr>
        <w:t xml:space="preserve"> </w:t>
      </w:r>
      <w:r>
        <w:rPr>
          <w:rFonts w:ascii="Verdana" w:hAnsi="Verdana" w:cs="TimesNewRoman"/>
          <w:sz w:val="20"/>
          <w:szCs w:val="20"/>
        </w:rPr>
        <w:br/>
      </w:r>
      <w:r w:rsidRPr="007A1E7C">
        <w:rPr>
          <w:rFonts w:ascii="Verdana" w:hAnsi="Verdana" w:cs="TimesNewRoman"/>
          <w:sz w:val="20"/>
          <w:szCs w:val="20"/>
        </w:rPr>
        <w:t>w szczególności: dzieci legitymujące się orzeczeniem o niepełnosprawności lub</w:t>
      </w:r>
      <w:r>
        <w:rPr>
          <w:rFonts w:ascii="Verdana" w:hAnsi="Verdana" w:cs="TimesNewRoman"/>
          <w:sz w:val="20"/>
          <w:szCs w:val="20"/>
        </w:rPr>
        <w:t xml:space="preserve"> </w:t>
      </w:r>
      <w:r w:rsidRPr="007A1E7C">
        <w:rPr>
          <w:rFonts w:ascii="Verdana" w:hAnsi="Verdana" w:cs="TimesNewRoman"/>
          <w:sz w:val="20"/>
          <w:szCs w:val="20"/>
        </w:rPr>
        <w:t xml:space="preserve">orzeczeniem o znacznym lub umiarkowanym stopniu </w:t>
      </w:r>
      <w:r>
        <w:rPr>
          <w:rFonts w:ascii="Verdana" w:hAnsi="Verdana" w:cs="TimesNewRoman"/>
          <w:sz w:val="20"/>
          <w:szCs w:val="20"/>
        </w:rPr>
        <w:t>niepełnosprawności.</w:t>
      </w:r>
    </w:p>
    <w:p w:rsidR="00DB1438" w:rsidRPr="001466B7" w:rsidRDefault="00DB1438" w:rsidP="00DB1438">
      <w:pPr>
        <w:autoSpaceDE w:val="0"/>
        <w:autoSpaceDN w:val="0"/>
        <w:adjustRightInd w:val="0"/>
        <w:spacing w:after="0" w:line="360" w:lineRule="auto"/>
        <w:ind w:left="1134" w:hanging="141"/>
        <w:jc w:val="both"/>
        <w:rPr>
          <w:rFonts w:ascii="Verdana" w:hAnsi="Verdana" w:cs="Tahoma"/>
          <w:sz w:val="8"/>
          <w:szCs w:val="20"/>
        </w:rPr>
      </w:pPr>
    </w:p>
    <w:p w:rsidR="00DB1438" w:rsidRPr="007A1E7C" w:rsidRDefault="00DB1438" w:rsidP="00F52227">
      <w:pPr>
        <w:pStyle w:val="Akapitzlist"/>
        <w:numPr>
          <w:ilvl w:val="0"/>
          <w:numId w:val="6"/>
        </w:numPr>
        <w:tabs>
          <w:tab w:val="left" w:pos="284"/>
        </w:tabs>
        <w:autoSpaceDE w:val="0"/>
        <w:autoSpaceDN w:val="0"/>
        <w:adjustRightInd w:val="0"/>
        <w:spacing w:after="0" w:line="360" w:lineRule="auto"/>
        <w:ind w:left="3119" w:hanging="3119"/>
        <w:jc w:val="both"/>
        <w:rPr>
          <w:rFonts w:ascii="Verdana" w:hAnsi="Verdana" w:cs="TimesNewRoman"/>
          <w:sz w:val="20"/>
          <w:szCs w:val="20"/>
        </w:rPr>
      </w:pPr>
      <w:r>
        <w:rPr>
          <w:rFonts w:ascii="Verdana" w:hAnsi="Verdana" w:cs="TimesNewRoman"/>
          <w:sz w:val="20"/>
          <w:szCs w:val="20"/>
          <w:u w:val="single"/>
        </w:rPr>
        <w:t>R</w:t>
      </w:r>
      <w:r w:rsidRPr="007A1E7C">
        <w:rPr>
          <w:rFonts w:ascii="Verdana" w:hAnsi="Verdana" w:cs="TimesNewRoman"/>
          <w:sz w:val="20"/>
          <w:szCs w:val="20"/>
          <w:u w:val="single"/>
        </w:rPr>
        <w:t>odzinny dom dziecka</w:t>
      </w:r>
      <w:r>
        <w:rPr>
          <w:rFonts w:ascii="Verdana" w:hAnsi="Verdana" w:cs="TimesNewRoman"/>
          <w:sz w:val="20"/>
          <w:szCs w:val="20"/>
          <w:u w:val="single"/>
        </w:rPr>
        <w:t xml:space="preserve"> </w:t>
      </w:r>
      <w:r>
        <w:rPr>
          <w:rFonts w:ascii="Verdana" w:hAnsi="Verdana" w:cs="TimesNewRoman"/>
          <w:sz w:val="20"/>
          <w:szCs w:val="20"/>
        </w:rPr>
        <w:t xml:space="preserve"> - tworzą małżonkowie lub osoba niepozostająca w związku małżeńskim. W tym samym czasie może w nim przebywać nie więcej niż 8 dzieci (z wyjątkiem licznego rodzeństwa).</w:t>
      </w:r>
    </w:p>
    <w:p w:rsidR="00C32FB2" w:rsidRDefault="00C32FB2" w:rsidP="00DB1438">
      <w:pPr>
        <w:spacing w:after="0" w:line="360" w:lineRule="auto"/>
        <w:ind w:firstLine="709"/>
        <w:jc w:val="both"/>
        <w:rPr>
          <w:rFonts w:ascii="Verdana" w:hAnsi="Verdana"/>
          <w:sz w:val="20"/>
          <w:szCs w:val="20"/>
        </w:rPr>
      </w:pPr>
    </w:p>
    <w:p w:rsidR="00C32FB2" w:rsidRDefault="00DB1438" w:rsidP="00DB1438">
      <w:pPr>
        <w:spacing w:after="0" w:line="360" w:lineRule="auto"/>
        <w:ind w:firstLine="709"/>
        <w:jc w:val="both"/>
        <w:rPr>
          <w:rFonts w:ascii="Verdana" w:hAnsi="Verdana"/>
          <w:sz w:val="20"/>
          <w:szCs w:val="20"/>
        </w:rPr>
      </w:pPr>
      <w:r w:rsidRPr="003A3DC5">
        <w:rPr>
          <w:rFonts w:ascii="Verdana" w:hAnsi="Verdana"/>
          <w:sz w:val="20"/>
          <w:szCs w:val="20"/>
        </w:rPr>
        <w:t>Rodziny zastępcze oraz rodzinne domy dziecka zapewniają dziecku całodobową opiekę i wychowanie, traktują je w sposób sprzyjający poczuciu godności i wartości osobistej, zapewniają kształcenie, rozwój uzdolnień i zainteresowań</w:t>
      </w:r>
      <w:r>
        <w:rPr>
          <w:rFonts w:ascii="Verdana" w:hAnsi="Verdana"/>
          <w:sz w:val="20"/>
          <w:szCs w:val="20"/>
        </w:rPr>
        <w:t xml:space="preserve"> oraz</w:t>
      </w:r>
      <w:r w:rsidRPr="003A3DC5">
        <w:rPr>
          <w:rFonts w:ascii="Verdana" w:hAnsi="Verdana"/>
          <w:sz w:val="20"/>
          <w:szCs w:val="20"/>
        </w:rPr>
        <w:t xml:space="preserve"> dostęp do świadczeń zdrowotnych</w:t>
      </w:r>
      <w:r>
        <w:rPr>
          <w:rFonts w:ascii="Verdana" w:hAnsi="Verdana"/>
          <w:sz w:val="20"/>
          <w:szCs w:val="20"/>
        </w:rPr>
        <w:t>. Ponadto</w:t>
      </w:r>
      <w:r w:rsidRPr="003A3DC5">
        <w:rPr>
          <w:rFonts w:ascii="Verdana" w:hAnsi="Verdana"/>
          <w:sz w:val="20"/>
          <w:szCs w:val="20"/>
        </w:rPr>
        <w:t xml:space="preserve"> zaspokajają potrzeby emocjonalne</w:t>
      </w:r>
      <w:r>
        <w:rPr>
          <w:rFonts w:ascii="Verdana" w:hAnsi="Verdana"/>
          <w:sz w:val="20"/>
          <w:szCs w:val="20"/>
        </w:rPr>
        <w:t xml:space="preserve"> dziecka</w:t>
      </w:r>
      <w:r w:rsidRPr="003A3DC5">
        <w:rPr>
          <w:rFonts w:ascii="Verdana" w:hAnsi="Verdana"/>
          <w:sz w:val="20"/>
          <w:szCs w:val="20"/>
        </w:rPr>
        <w:t xml:space="preserve">, </w:t>
      </w:r>
      <w:r>
        <w:rPr>
          <w:rFonts w:ascii="Verdana" w:hAnsi="Verdana"/>
          <w:sz w:val="20"/>
          <w:szCs w:val="20"/>
        </w:rPr>
        <w:t>potrzeby</w:t>
      </w:r>
    </w:p>
    <w:p w:rsidR="00DB1438" w:rsidRDefault="00DB1438" w:rsidP="00C32FB2">
      <w:pPr>
        <w:spacing w:after="0" w:line="360" w:lineRule="auto"/>
        <w:jc w:val="both"/>
        <w:rPr>
          <w:rFonts w:ascii="Verdana" w:hAnsi="Verdana" w:cs="Tahoma"/>
          <w:b/>
          <w:sz w:val="16"/>
          <w:szCs w:val="20"/>
        </w:rPr>
      </w:pPr>
      <w:r w:rsidRPr="003A3DC5">
        <w:rPr>
          <w:rFonts w:ascii="Verdana" w:hAnsi="Verdana"/>
          <w:sz w:val="20"/>
          <w:szCs w:val="20"/>
        </w:rPr>
        <w:lastRenderedPageBreak/>
        <w:t xml:space="preserve">bytowe, rozwojowe, społeczne i religijne, a także zapewniają ochronę przed arbitralną </w:t>
      </w:r>
      <w:r>
        <w:rPr>
          <w:rFonts w:ascii="Verdana" w:hAnsi="Verdana"/>
          <w:sz w:val="20"/>
          <w:szCs w:val="20"/>
        </w:rPr>
        <w:br/>
      </w:r>
      <w:r w:rsidRPr="003A3DC5">
        <w:rPr>
          <w:rFonts w:ascii="Verdana" w:hAnsi="Verdana"/>
          <w:sz w:val="20"/>
          <w:szCs w:val="20"/>
        </w:rPr>
        <w:t xml:space="preserve">i bezprawną ingerencją w życie prywatne dziecka oraz umożliwiają mu kontakt </w:t>
      </w:r>
      <w:r>
        <w:rPr>
          <w:rFonts w:ascii="Verdana" w:hAnsi="Verdana"/>
          <w:sz w:val="20"/>
          <w:szCs w:val="20"/>
        </w:rPr>
        <w:br/>
      </w:r>
    </w:p>
    <w:p w:rsidR="00DB1438" w:rsidRPr="003A436E" w:rsidRDefault="00DB1438" w:rsidP="00DB1438">
      <w:pPr>
        <w:spacing w:after="0" w:line="360" w:lineRule="auto"/>
        <w:ind w:left="284"/>
        <w:jc w:val="both"/>
        <w:rPr>
          <w:rFonts w:ascii="Verdana" w:hAnsi="Verdana" w:cs="Tahoma"/>
          <w:b/>
          <w:sz w:val="16"/>
          <w:szCs w:val="20"/>
        </w:rPr>
      </w:pPr>
      <w:r>
        <w:rPr>
          <w:rFonts w:ascii="Verdana" w:hAnsi="Verdana" w:cs="Tahoma"/>
          <w:b/>
          <w:sz w:val="16"/>
          <w:szCs w:val="20"/>
        </w:rPr>
        <w:t xml:space="preserve">Tabela </w:t>
      </w:r>
      <w:r w:rsidR="00151416">
        <w:rPr>
          <w:rFonts w:ascii="Verdana" w:hAnsi="Verdana" w:cs="Tahoma"/>
          <w:b/>
          <w:sz w:val="16"/>
          <w:szCs w:val="20"/>
        </w:rPr>
        <w:t>20</w:t>
      </w:r>
      <w:r>
        <w:rPr>
          <w:rFonts w:ascii="Verdana" w:hAnsi="Verdana" w:cs="Tahoma"/>
          <w:b/>
          <w:sz w:val="16"/>
          <w:szCs w:val="20"/>
        </w:rPr>
        <w:t xml:space="preserve">. Rodzinna piecza zastępcza </w:t>
      </w:r>
    </w:p>
    <w:tbl>
      <w:tblPr>
        <w:tblW w:w="9072" w:type="dxa"/>
        <w:jc w:val="center"/>
        <w:tblBorders>
          <w:top w:val="double" w:sz="6" w:space="0" w:color="000000"/>
          <w:left w:val="double" w:sz="6" w:space="0" w:color="000000"/>
          <w:bottom w:val="double" w:sz="6" w:space="0" w:color="000000"/>
          <w:right w:val="double" w:sz="6"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83"/>
        <w:gridCol w:w="2268"/>
        <w:gridCol w:w="284"/>
        <w:gridCol w:w="142"/>
        <w:gridCol w:w="283"/>
        <w:gridCol w:w="1134"/>
        <w:gridCol w:w="319"/>
        <w:gridCol w:w="1240"/>
        <w:gridCol w:w="213"/>
        <w:gridCol w:w="1205"/>
        <w:gridCol w:w="248"/>
        <w:gridCol w:w="1169"/>
        <w:gridCol w:w="284"/>
      </w:tblGrid>
      <w:tr w:rsidR="004217BE" w:rsidRPr="00A76395" w:rsidTr="00EC57AB">
        <w:trPr>
          <w:gridBefore w:val="1"/>
          <w:wBefore w:w="283" w:type="dxa"/>
          <w:trHeight w:val="499"/>
          <w:jc w:val="center"/>
        </w:trPr>
        <w:tc>
          <w:tcPr>
            <w:tcW w:w="2977" w:type="dxa"/>
            <w:gridSpan w:val="4"/>
            <w:tcBorders>
              <w:top w:val="double" w:sz="6" w:space="0" w:color="000000"/>
            </w:tcBorders>
            <w:shd w:val="clear" w:color="auto" w:fill="BFBFBF" w:themeFill="background1" w:themeFillShade="BF"/>
            <w:vAlign w:val="center"/>
            <w:hideMark/>
          </w:tcPr>
          <w:p w:rsidR="004217BE" w:rsidRPr="00A76395" w:rsidRDefault="004217BE" w:rsidP="00EC57AB">
            <w:pPr>
              <w:spacing w:after="0" w:line="240" w:lineRule="auto"/>
              <w:jc w:val="center"/>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WYSZCZEGÓLNIENIE</w:t>
            </w:r>
          </w:p>
        </w:tc>
        <w:tc>
          <w:tcPr>
            <w:tcW w:w="1453" w:type="dxa"/>
            <w:gridSpan w:val="2"/>
            <w:tcBorders>
              <w:top w:val="double" w:sz="6" w:space="0" w:color="000000"/>
            </w:tcBorders>
            <w:shd w:val="clear" w:color="auto" w:fill="BFBFBF" w:themeFill="background1" w:themeFillShade="BF"/>
            <w:noWrap/>
            <w:vAlign w:val="center"/>
            <w:hideMark/>
          </w:tcPr>
          <w:p w:rsidR="004217BE" w:rsidRPr="00A76395" w:rsidRDefault="004217BE" w:rsidP="00EC57AB">
            <w:pPr>
              <w:spacing w:after="0" w:line="240" w:lineRule="auto"/>
              <w:jc w:val="center"/>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Rok 2012</w:t>
            </w:r>
          </w:p>
        </w:tc>
        <w:tc>
          <w:tcPr>
            <w:tcW w:w="1453" w:type="dxa"/>
            <w:gridSpan w:val="2"/>
            <w:tcBorders>
              <w:top w:val="double" w:sz="6" w:space="0" w:color="000000"/>
            </w:tcBorders>
            <w:shd w:val="clear" w:color="auto" w:fill="BFBFBF" w:themeFill="background1" w:themeFillShade="BF"/>
            <w:vAlign w:val="center"/>
          </w:tcPr>
          <w:p w:rsidR="004217BE" w:rsidRPr="00A76395" w:rsidRDefault="004217BE" w:rsidP="00EC57AB">
            <w:pPr>
              <w:spacing w:after="0" w:line="240" w:lineRule="auto"/>
              <w:jc w:val="center"/>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Rok 2013</w:t>
            </w:r>
          </w:p>
        </w:tc>
        <w:tc>
          <w:tcPr>
            <w:tcW w:w="1453" w:type="dxa"/>
            <w:gridSpan w:val="2"/>
            <w:tcBorders>
              <w:top w:val="double" w:sz="6" w:space="0" w:color="000000"/>
              <w:bottom w:val="double" w:sz="6" w:space="0" w:color="000000"/>
            </w:tcBorders>
            <w:shd w:val="clear" w:color="auto" w:fill="BFBFBF" w:themeFill="background1" w:themeFillShade="BF"/>
            <w:noWrap/>
            <w:vAlign w:val="center"/>
            <w:hideMark/>
          </w:tcPr>
          <w:p w:rsidR="004217BE" w:rsidRPr="00A76395" w:rsidRDefault="004217BE" w:rsidP="00EC57AB">
            <w:pPr>
              <w:spacing w:after="0" w:line="240" w:lineRule="auto"/>
              <w:jc w:val="center"/>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Rok 2014</w:t>
            </w:r>
          </w:p>
        </w:tc>
        <w:tc>
          <w:tcPr>
            <w:tcW w:w="1453" w:type="dxa"/>
            <w:gridSpan w:val="2"/>
            <w:tcBorders>
              <w:top w:val="double" w:sz="6" w:space="0" w:color="000000"/>
            </w:tcBorders>
            <w:shd w:val="clear" w:color="auto" w:fill="BFBFBF" w:themeFill="background1" w:themeFillShade="BF"/>
            <w:noWrap/>
            <w:vAlign w:val="center"/>
            <w:hideMark/>
          </w:tcPr>
          <w:p w:rsidR="004217BE" w:rsidRPr="00A76395" w:rsidRDefault="004217BE" w:rsidP="00EC57AB">
            <w:pPr>
              <w:spacing w:after="0" w:line="240" w:lineRule="auto"/>
              <w:jc w:val="center"/>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Prognoza</w:t>
            </w:r>
          </w:p>
          <w:p w:rsidR="004217BE" w:rsidRPr="00A76395" w:rsidRDefault="004217BE" w:rsidP="00EC57AB">
            <w:pPr>
              <w:spacing w:after="0" w:line="240" w:lineRule="auto"/>
              <w:jc w:val="center"/>
              <w:rPr>
                <w:rFonts w:ascii="Verdana" w:eastAsia="Times New Roman" w:hAnsi="Verdana" w:cs="Arial"/>
                <w:b/>
                <w:bCs/>
                <w:sz w:val="14"/>
                <w:szCs w:val="14"/>
                <w:lang w:eastAsia="pl-PL"/>
              </w:rPr>
            </w:pPr>
            <w:r>
              <w:rPr>
                <w:rFonts w:ascii="Verdana" w:eastAsia="Times New Roman" w:hAnsi="Verdana" w:cs="Arial"/>
                <w:b/>
                <w:bCs/>
                <w:sz w:val="14"/>
                <w:szCs w:val="14"/>
                <w:lang w:eastAsia="pl-PL"/>
              </w:rPr>
              <w:t>na rok 2015</w:t>
            </w:r>
          </w:p>
        </w:tc>
      </w:tr>
      <w:tr w:rsidR="004217BE" w:rsidRPr="00A76395" w:rsidTr="00EC57AB">
        <w:trPr>
          <w:gridBefore w:val="1"/>
          <w:wBefore w:w="283" w:type="dxa"/>
          <w:trHeight w:val="284"/>
          <w:jc w:val="center"/>
        </w:trPr>
        <w:tc>
          <w:tcPr>
            <w:tcW w:w="8789" w:type="dxa"/>
            <w:gridSpan w:val="12"/>
            <w:tcBorders>
              <w:top w:val="double" w:sz="6" w:space="0" w:color="000000"/>
              <w:bottom w:val="single" w:sz="4" w:space="0" w:color="000000"/>
            </w:tcBorders>
            <w:shd w:val="clear" w:color="auto" w:fill="D9D9D9" w:themeFill="background1" w:themeFillShade="D9"/>
            <w:vAlign w:val="center"/>
            <w:hideMark/>
          </w:tcPr>
          <w:p w:rsidR="004217BE" w:rsidRPr="00FD3AF2" w:rsidRDefault="004217BE" w:rsidP="00EC57AB">
            <w:pPr>
              <w:spacing w:after="0" w:line="240" w:lineRule="auto"/>
              <w:jc w:val="center"/>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RODZINY ZASTĘPCZE</w:t>
            </w:r>
          </w:p>
        </w:tc>
      </w:tr>
      <w:tr w:rsidR="004217BE" w:rsidRPr="00A76395" w:rsidTr="00EC57AB">
        <w:trPr>
          <w:gridBefore w:val="1"/>
          <w:wBefore w:w="283" w:type="dxa"/>
          <w:trHeight w:val="284"/>
          <w:jc w:val="center"/>
        </w:trPr>
        <w:tc>
          <w:tcPr>
            <w:tcW w:w="8789" w:type="dxa"/>
            <w:gridSpan w:val="12"/>
            <w:tcBorders>
              <w:top w:val="single" w:sz="4" w:space="0" w:color="000000"/>
              <w:bottom w:val="single" w:sz="4" w:space="0" w:color="000000"/>
            </w:tcBorders>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Cs/>
                <w:sz w:val="14"/>
                <w:szCs w:val="14"/>
                <w:lang w:eastAsia="pl-PL"/>
              </w:rPr>
            </w:pPr>
            <w:r w:rsidRPr="00A76395">
              <w:rPr>
                <w:rFonts w:ascii="Verdana" w:eastAsia="Times New Roman" w:hAnsi="Verdana" w:cs="Arial"/>
                <w:b/>
                <w:bCs/>
                <w:sz w:val="14"/>
                <w:szCs w:val="14"/>
                <w:lang w:eastAsia="pl-PL"/>
              </w:rPr>
              <w:t xml:space="preserve">RODZINY SPOKREWNIONE </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rodzin</w:t>
            </w:r>
          </w:p>
        </w:tc>
        <w:tc>
          <w:tcPr>
            <w:tcW w:w="425" w:type="dxa"/>
            <w:gridSpan w:val="2"/>
            <w:tcBorders>
              <w:top w:val="single" w:sz="4" w:space="0" w:color="000000"/>
            </w:tcBorders>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w:t>
            </w:r>
          </w:p>
        </w:tc>
        <w:tc>
          <w:tcPr>
            <w:tcW w:w="1453" w:type="dxa"/>
            <w:gridSpan w:val="2"/>
            <w:tcBorders>
              <w:top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858</w:t>
            </w:r>
          </w:p>
        </w:tc>
        <w:tc>
          <w:tcPr>
            <w:tcW w:w="1453" w:type="dxa"/>
            <w:gridSpan w:val="2"/>
            <w:tcBorders>
              <w:top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887</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830</w:t>
            </w:r>
          </w:p>
        </w:tc>
        <w:tc>
          <w:tcPr>
            <w:tcW w:w="1453" w:type="dxa"/>
            <w:gridSpan w:val="2"/>
            <w:tcBorders>
              <w:top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851</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dzieci umieszczonych w rodzinach</w:t>
            </w:r>
          </w:p>
        </w:tc>
        <w:tc>
          <w:tcPr>
            <w:tcW w:w="425" w:type="dxa"/>
            <w:gridSpan w:val="2"/>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2</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1 147</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1 249</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1 114</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1 145</w:t>
            </w:r>
          </w:p>
        </w:tc>
      </w:tr>
      <w:tr w:rsidR="004217BE" w:rsidRPr="00A76395" w:rsidTr="00EC57AB">
        <w:trPr>
          <w:gridBefore w:val="1"/>
          <w:wBefore w:w="283" w:type="dxa"/>
          <w:trHeight w:val="284"/>
          <w:jc w:val="center"/>
        </w:trPr>
        <w:tc>
          <w:tcPr>
            <w:tcW w:w="8789" w:type="dxa"/>
            <w:gridSpan w:val="12"/>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sz w:val="14"/>
                <w:szCs w:val="14"/>
                <w:lang w:eastAsia="pl-PL"/>
              </w:rPr>
            </w:pPr>
            <w:r w:rsidRPr="00A76395">
              <w:rPr>
                <w:rFonts w:ascii="Verdana" w:eastAsia="Times New Roman" w:hAnsi="Verdana" w:cs="Arial"/>
                <w:b/>
                <w:bCs/>
                <w:sz w:val="14"/>
                <w:szCs w:val="14"/>
                <w:lang w:eastAsia="pl-PL"/>
              </w:rPr>
              <w:t>RODZINY NIEZAWODOWE</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rodzin</w:t>
            </w:r>
          </w:p>
        </w:tc>
        <w:tc>
          <w:tcPr>
            <w:tcW w:w="425" w:type="dxa"/>
            <w:gridSpan w:val="2"/>
            <w:tcBorders>
              <w:bottom w:val="single" w:sz="4" w:space="0" w:color="000000"/>
            </w:tcBorders>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3</w:t>
            </w:r>
          </w:p>
        </w:tc>
        <w:tc>
          <w:tcPr>
            <w:tcW w:w="1453" w:type="dxa"/>
            <w:gridSpan w:val="2"/>
            <w:tcBorders>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474</w:t>
            </w:r>
          </w:p>
        </w:tc>
        <w:tc>
          <w:tcPr>
            <w:tcW w:w="1453" w:type="dxa"/>
            <w:gridSpan w:val="2"/>
            <w:tcBorders>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515</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498</w:t>
            </w:r>
          </w:p>
        </w:tc>
        <w:tc>
          <w:tcPr>
            <w:tcW w:w="1453" w:type="dxa"/>
            <w:gridSpan w:val="2"/>
            <w:tcBorders>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515</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dzieci umieszczonych w rodzinach</w:t>
            </w:r>
          </w:p>
        </w:tc>
        <w:tc>
          <w:tcPr>
            <w:tcW w:w="425" w:type="dxa"/>
            <w:gridSpan w:val="2"/>
            <w:tcBorders>
              <w:top w:val="single" w:sz="4" w:space="0" w:color="000000"/>
              <w:bottom w:val="single" w:sz="4" w:space="0" w:color="000000"/>
            </w:tcBorders>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4</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695</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753</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695</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703</w:t>
            </w:r>
          </w:p>
        </w:tc>
      </w:tr>
      <w:tr w:rsidR="004217BE" w:rsidRPr="00A76395" w:rsidTr="00EC57AB">
        <w:trPr>
          <w:gridBefore w:val="1"/>
          <w:wBefore w:w="283" w:type="dxa"/>
          <w:trHeight w:val="284"/>
          <w:jc w:val="center"/>
        </w:trPr>
        <w:tc>
          <w:tcPr>
            <w:tcW w:w="8789" w:type="dxa"/>
            <w:gridSpan w:val="12"/>
            <w:tcBorders>
              <w:top w:val="single" w:sz="4" w:space="0" w:color="000000"/>
            </w:tcBorders>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sz w:val="14"/>
                <w:szCs w:val="14"/>
                <w:lang w:eastAsia="pl-PL"/>
              </w:rPr>
            </w:pPr>
            <w:r>
              <w:br w:type="page"/>
            </w:r>
            <w:r w:rsidRPr="00A76395">
              <w:rPr>
                <w:rFonts w:ascii="Verdana" w:eastAsia="Times New Roman" w:hAnsi="Verdana" w:cs="Arial"/>
                <w:b/>
                <w:bCs/>
                <w:sz w:val="14"/>
                <w:szCs w:val="14"/>
                <w:lang w:eastAsia="pl-PL"/>
              </w:rPr>
              <w:t>RODZINY ZAWODOWE</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rodzin</w:t>
            </w:r>
          </w:p>
        </w:tc>
        <w:tc>
          <w:tcPr>
            <w:tcW w:w="425" w:type="dxa"/>
            <w:gridSpan w:val="2"/>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5</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56</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62</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79</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86</w:t>
            </w:r>
          </w:p>
        </w:tc>
      </w:tr>
      <w:tr w:rsidR="004217BE" w:rsidRPr="00A76395" w:rsidTr="00EC57AB">
        <w:trPr>
          <w:gridBefore w:val="1"/>
          <w:wBefore w:w="283" w:type="dxa"/>
          <w:trHeight w:val="284"/>
          <w:jc w:val="center"/>
        </w:trPr>
        <w:tc>
          <w:tcPr>
            <w:tcW w:w="2552" w:type="dxa"/>
            <w:gridSpan w:val="2"/>
            <w:tcBorders>
              <w:top w:val="single" w:sz="4" w:space="0" w:color="000000"/>
              <w:bottom w:val="single" w:sz="4" w:space="0" w:color="000000"/>
            </w:tcBorders>
            <w:shd w:val="clear" w:color="auto" w:fill="BFBFBF" w:themeFill="background1" w:themeFillShade="BF"/>
            <w:vAlign w:val="center"/>
            <w:hideMark/>
          </w:tcPr>
          <w:p w:rsidR="004217BE" w:rsidRPr="00A76395" w:rsidRDefault="004217BE" w:rsidP="00EC57AB">
            <w:pPr>
              <w:spacing w:after="0" w:line="240" w:lineRule="auto"/>
              <w:rPr>
                <w:rFonts w:ascii="Verdana" w:eastAsia="Times New Roman" w:hAnsi="Verdana" w:cs="Arial"/>
                <w:b/>
                <w:bCs/>
                <w:sz w:val="14"/>
                <w:szCs w:val="14"/>
                <w:lang w:eastAsia="pl-PL"/>
              </w:rPr>
            </w:pPr>
            <w:r w:rsidRPr="00A76395">
              <w:rPr>
                <w:rFonts w:ascii="Verdana" w:eastAsia="Times New Roman" w:hAnsi="Verdana" w:cs="Arial"/>
                <w:b/>
                <w:bCs/>
                <w:sz w:val="14"/>
                <w:szCs w:val="14"/>
                <w:lang w:eastAsia="pl-PL"/>
              </w:rPr>
              <w:t>Liczba dzieci umieszczonych w rodzinach</w:t>
            </w:r>
          </w:p>
        </w:tc>
        <w:tc>
          <w:tcPr>
            <w:tcW w:w="425" w:type="dxa"/>
            <w:gridSpan w:val="2"/>
            <w:shd w:val="clear" w:color="auto" w:fill="auto"/>
            <w:vAlign w:val="center"/>
            <w:hideMark/>
          </w:tcPr>
          <w:p w:rsidR="004217BE" w:rsidRPr="00A76395"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6</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195</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210</w:t>
            </w:r>
          </w:p>
        </w:tc>
        <w:tc>
          <w:tcPr>
            <w:tcW w:w="1453" w:type="dxa"/>
            <w:gridSpan w:val="2"/>
            <w:tcBorders>
              <w:top w:val="single" w:sz="4" w:space="0" w:color="000000"/>
              <w:bottom w:val="single" w:sz="4" w:space="0" w:color="000000"/>
            </w:tcBorders>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225</w:t>
            </w:r>
          </w:p>
        </w:tc>
        <w:tc>
          <w:tcPr>
            <w:tcW w:w="1453" w:type="dxa"/>
            <w:gridSpan w:val="2"/>
            <w:shd w:val="clear" w:color="auto" w:fill="auto"/>
            <w:noWrap/>
            <w:vAlign w:val="center"/>
            <w:hideMark/>
          </w:tcPr>
          <w:p w:rsidR="004217BE" w:rsidRPr="00A76395" w:rsidRDefault="004217BE" w:rsidP="00EC57AB">
            <w:pPr>
              <w:spacing w:after="0" w:line="240" w:lineRule="auto"/>
              <w:jc w:val="right"/>
              <w:rPr>
                <w:rFonts w:ascii="Verdana" w:eastAsia="Times New Roman" w:hAnsi="Verdana" w:cs="Arial"/>
                <w:bCs/>
                <w:sz w:val="14"/>
                <w:szCs w:val="14"/>
                <w:lang w:eastAsia="pl-PL"/>
              </w:rPr>
            </w:pPr>
            <w:r w:rsidRPr="00A76395">
              <w:rPr>
                <w:rFonts w:ascii="Verdana" w:eastAsia="Times New Roman" w:hAnsi="Verdana" w:cs="Arial"/>
                <w:bCs/>
                <w:sz w:val="14"/>
                <w:szCs w:val="14"/>
                <w:lang w:eastAsia="pl-PL"/>
              </w:rPr>
              <w:t>253</w:t>
            </w:r>
          </w:p>
        </w:tc>
      </w:tr>
      <w:tr w:rsidR="004217BE" w:rsidRPr="00FD3AF2" w:rsidTr="00EC57AB">
        <w:tblPrEx>
          <w:jc w:val="left"/>
        </w:tblPrEx>
        <w:trPr>
          <w:gridAfter w:val="1"/>
          <w:wAfter w:w="284" w:type="dxa"/>
          <w:trHeight w:val="284"/>
        </w:trPr>
        <w:tc>
          <w:tcPr>
            <w:tcW w:w="8788" w:type="dxa"/>
            <w:gridSpan w:val="12"/>
            <w:shd w:val="clear" w:color="auto" w:fill="auto"/>
            <w:vAlign w:val="center"/>
            <w:hideMark/>
          </w:tcPr>
          <w:p w:rsidR="004217BE" w:rsidRPr="00FD3AF2" w:rsidRDefault="004217BE" w:rsidP="00EC57AB">
            <w:pPr>
              <w:spacing w:after="0" w:line="240" w:lineRule="auto"/>
              <w:ind w:left="142"/>
              <w:jc w:val="center"/>
              <w:rPr>
                <w:rFonts w:ascii="Verdana" w:eastAsia="Times New Roman" w:hAnsi="Verdana" w:cs="Arial"/>
                <w:bCs/>
                <w:sz w:val="14"/>
                <w:szCs w:val="14"/>
                <w:lang w:eastAsia="pl-PL"/>
              </w:rPr>
            </w:pPr>
            <w:r w:rsidRPr="00FD3AF2">
              <w:rPr>
                <w:rFonts w:ascii="Verdana" w:eastAsia="Times New Roman" w:hAnsi="Verdana" w:cs="Arial"/>
                <w:b/>
                <w:bCs/>
                <w:sz w:val="14"/>
                <w:szCs w:val="14"/>
                <w:lang w:eastAsia="pl-PL"/>
              </w:rPr>
              <w:t>W TYM:</w:t>
            </w:r>
          </w:p>
        </w:tc>
      </w:tr>
      <w:tr w:rsidR="004217BE" w:rsidRPr="00FD3AF2" w:rsidTr="00EC57AB">
        <w:tblPrEx>
          <w:jc w:val="left"/>
        </w:tblPrEx>
        <w:trPr>
          <w:gridAfter w:val="1"/>
          <w:wAfter w:w="284" w:type="dxa"/>
          <w:trHeight w:val="284"/>
        </w:trPr>
        <w:tc>
          <w:tcPr>
            <w:tcW w:w="8788" w:type="dxa"/>
            <w:gridSpan w:val="1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sz w:val="14"/>
                <w:szCs w:val="14"/>
                <w:lang w:eastAsia="pl-PL"/>
              </w:rPr>
            </w:pPr>
            <w:r w:rsidRPr="00FD3AF2">
              <w:rPr>
                <w:rFonts w:ascii="Verdana" w:eastAsia="Times New Roman" w:hAnsi="Verdana" w:cs="Arial"/>
                <w:b/>
                <w:bCs/>
                <w:sz w:val="14"/>
                <w:szCs w:val="14"/>
                <w:lang w:eastAsia="pl-PL"/>
              </w:rPr>
              <w:t>RODZINY ZASTĘPCZE SPECJALISTYCZNE</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single" w:sz="4"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rodzin</w:t>
            </w:r>
          </w:p>
        </w:tc>
        <w:tc>
          <w:tcPr>
            <w:tcW w:w="426" w:type="dxa"/>
            <w:gridSpan w:val="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7</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9</w:t>
            </w:r>
          </w:p>
        </w:tc>
        <w:tc>
          <w:tcPr>
            <w:tcW w:w="1559"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9</w:t>
            </w:r>
          </w:p>
        </w:tc>
        <w:tc>
          <w:tcPr>
            <w:tcW w:w="1418" w:type="dxa"/>
            <w:gridSpan w:val="2"/>
            <w:tcBorders>
              <w:top w:val="single" w:sz="4" w:space="0" w:color="000000"/>
              <w:bottom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12</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12</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single" w:sz="4"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dzieci umieszczonych w rodzinach</w:t>
            </w:r>
          </w:p>
        </w:tc>
        <w:tc>
          <w:tcPr>
            <w:tcW w:w="426" w:type="dxa"/>
            <w:gridSpan w:val="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8</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23</w:t>
            </w:r>
          </w:p>
        </w:tc>
        <w:tc>
          <w:tcPr>
            <w:tcW w:w="1559"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20</w:t>
            </w:r>
          </w:p>
        </w:tc>
        <w:tc>
          <w:tcPr>
            <w:tcW w:w="1418" w:type="dxa"/>
            <w:gridSpan w:val="2"/>
            <w:tcBorders>
              <w:top w:val="single" w:sz="4" w:space="0" w:color="000000"/>
              <w:bottom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27</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27</w:t>
            </w:r>
          </w:p>
        </w:tc>
      </w:tr>
      <w:tr w:rsidR="004217BE" w:rsidRPr="00FD3AF2" w:rsidTr="00EC57AB">
        <w:tblPrEx>
          <w:jc w:val="left"/>
        </w:tblPrEx>
        <w:trPr>
          <w:gridAfter w:val="1"/>
          <w:wAfter w:w="284" w:type="dxa"/>
          <w:trHeight w:val="284"/>
        </w:trPr>
        <w:tc>
          <w:tcPr>
            <w:tcW w:w="8788" w:type="dxa"/>
            <w:gridSpan w:val="1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sz w:val="14"/>
                <w:szCs w:val="14"/>
                <w:lang w:eastAsia="pl-PL"/>
              </w:rPr>
            </w:pPr>
            <w:r w:rsidRPr="00FD3AF2">
              <w:rPr>
                <w:rFonts w:ascii="Verdana" w:eastAsia="Times New Roman" w:hAnsi="Verdana" w:cs="Arial"/>
                <w:b/>
                <w:bCs/>
                <w:sz w:val="14"/>
                <w:szCs w:val="14"/>
                <w:lang w:eastAsia="pl-PL"/>
              </w:rPr>
              <w:t>RODZINY ZASTĘPCZE PEŁNIĄCE FUNKCJĘ POGOTOWIA RODZINNEGO</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single" w:sz="4"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rodzin</w:t>
            </w:r>
          </w:p>
        </w:tc>
        <w:tc>
          <w:tcPr>
            <w:tcW w:w="426" w:type="dxa"/>
            <w:gridSpan w:val="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9</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5</w:t>
            </w:r>
          </w:p>
        </w:tc>
        <w:tc>
          <w:tcPr>
            <w:tcW w:w="1559"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10</w:t>
            </w:r>
          </w:p>
        </w:tc>
        <w:tc>
          <w:tcPr>
            <w:tcW w:w="1418" w:type="dxa"/>
            <w:gridSpan w:val="2"/>
            <w:tcBorders>
              <w:top w:val="single" w:sz="4" w:space="0" w:color="000000"/>
              <w:bottom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11</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11</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single" w:sz="4"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dzieci umieszczonych w rodzinach</w:t>
            </w:r>
          </w:p>
        </w:tc>
        <w:tc>
          <w:tcPr>
            <w:tcW w:w="426" w:type="dxa"/>
            <w:gridSpan w:val="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10</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27</w:t>
            </w:r>
          </w:p>
        </w:tc>
        <w:tc>
          <w:tcPr>
            <w:tcW w:w="1559"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39</w:t>
            </w:r>
          </w:p>
        </w:tc>
        <w:tc>
          <w:tcPr>
            <w:tcW w:w="1418" w:type="dxa"/>
            <w:gridSpan w:val="2"/>
            <w:tcBorders>
              <w:top w:val="single" w:sz="4" w:space="0" w:color="000000"/>
              <w:bottom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22</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24</w:t>
            </w:r>
          </w:p>
        </w:tc>
      </w:tr>
      <w:tr w:rsidR="004217BE" w:rsidRPr="00FD3AF2" w:rsidTr="00EC57AB">
        <w:tblPrEx>
          <w:jc w:val="left"/>
        </w:tblPrEx>
        <w:trPr>
          <w:gridAfter w:val="1"/>
          <w:wAfter w:w="284" w:type="dxa"/>
          <w:trHeight w:val="284"/>
        </w:trPr>
        <w:tc>
          <w:tcPr>
            <w:tcW w:w="8788" w:type="dxa"/>
            <w:gridSpan w:val="12"/>
            <w:tcBorders>
              <w:top w:val="single" w:sz="4" w:space="0" w:color="000000"/>
              <w:bottom w:val="single" w:sz="4" w:space="0" w:color="000000"/>
            </w:tcBorders>
            <w:shd w:val="clear" w:color="auto" w:fill="D9D9D9" w:themeFill="background1" w:themeFillShade="D9"/>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sidRPr="00FD3AF2">
              <w:rPr>
                <w:rFonts w:ascii="Verdana" w:eastAsia="Times New Roman" w:hAnsi="Verdana" w:cs="Arial"/>
                <w:b/>
                <w:bCs/>
                <w:sz w:val="14"/>
                <w:szCs w:val="14"/>
                <w:lang w:eastAsia="pl-PL"/>
              </w:rPr>
              <w:t>RODZINNY DOM DZIECKA</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single" w:sz="4"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rodzin</w:t>
            </w:r>
          </w:p>
        </w:tc>
        <w:tc>
          <w:tcPr>
            <w:tcW w:w="426" w:type="dxa"/>
            <w:gridSpan w:val="2"/>
            <w:tcBorders>
              <w:top w:val="single" w:sz="4" w:space="0" w:color="000000"/>
            </w:tcBorders>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12</w:t>
            </w:r>
          </w:p>
        </w:tc>
        <w:tc>
          <w:tcPr>
            <w:tcW w:w="1417" w:type="dxa"/>
            <w:gridSpan w:val="2"/>
            <w:tcBorders>
              <w:top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w:t>
            </w:r>
          </w:p>
        </w:tc>
        <w:tc>
          <w:tcPr>
            <w:tcW w:w="1559" w:type="dxa"/>
            <w:gridSpan w:val="2"/>
            <w:tcBorders>
              <w:top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w:t>
            </w:r>
          </w:p>
        </w:tc>
        <w:tc>
          <w:tcPr>
            <w:tcW w:w="1418" w:type="dxa"/>
            <w:gridSpan w:val="2"/>
            <w:tcBorders>
              <w:top w:val="single" w:sz="4" w:space="0" w:color="000000"/>
              <w:bottom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4</w:t>
            </w:r>
          </w:p>
        </w:tc>
        <w:tc>
          <w:tcPr>
            <w:tcW w:w="1417" w:type="dxa"/>
            <w:gridSpan w:val="2"/>
            <w:tcBorders>
              <w:top w:val="single" w:sz="4"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5</w:t>
            </w:r>
          </w:p>
        </w:tc>
      </w:tr>
      <w:tr w:rsidR="004217BE" w:rsidRPr="00FD3AF2" w:rsidTr="00EC57AB">
        <w:tblPrEx>
          <w:jc w:val="left"/>
        </w:tblPrEx>
        <w:trPr>
          <w:gridAfter w:val="1"/>
          <w:wAfter w:w="284" w:type="dxa"/>
          <w:trHeight w:val="284"/>
        </w:trPr>
        <w:tc>
          <w:tcPr>
            <w:tcW w:w="2551" w:type="dxa"/>
            <w:gridSpan w:val="2"/>
            <w:tcBorders>
              <w:top w:val="single" w:sz="4" w:space="0" w:color="000000"/>
              <w:bottom w:val="double" w:sz="6" w:space="0" w:color="000000"/>
            </w:tcBorders>
            <w:shd w:val="clear" w:color="auto" w:fill="BFBFBF" w:themeFill="background1" w:themeFillShade="BF"/>
            <w:vAlign w:val="center"/>
            <w:hideMark/>
          </w:tcPr>
          <w:p w:rsidR="004217BE" w:rsidRPr="00FD3AF2" w:rsidRDefault="004217BE" w:rsidP="00EC57AB">
            <w:pPr>
              <w:spacing w:after="0" w:line="240" w:lineRule="auto"/>
              <w:rPr>
                <w:rFonts w:ascii="Verdana" w:eastAsia="Times New Roman" w:hAnsi="Verdana" w:cs="Arial"/>
                <w:b/>
                <w:bCs/>
                <w:sz w:val="14"/>
                <w:szCs w:val="14"/>
                <w:lang w:eastAsia="pl-PL"/>
              </w:rPr>
            </w:pPr>
            <w:r w:rsidRPr="00FD3AF2">
              <w:rPr>
                <w:rFonts w:ascii="Verdana" w:eastAsia="Times New Roman" w:hAnsi="Verdana" w:cs="Arial"/>
                <w:b/>
                <w:bCs/>
                <w:sz w:val="14"/>
                <w:szCs w:val="14"/>
                <w:lang w:eastAsia="pl-PL"/>
              </w:rPr>
              <w:t>Liczba dzieci umieszczonych w rodzinach</w:t>
            </w:r>
          </w:p>
        </w:tc>
        <w:tc>
          <w:tcPr>
            <w:tcW w:w="426" w:type="dxa"/>
            <w:gridSpan w:val="2"/>
            <w:shd w:val="clear" w:color="auto" w:fill="auto"/>
            <w:vAlign w:val="center"/>
            <w:hideMark/>
          </w:tcPr>
          <w:p w:rsidR="004217BE" w:rsidRPr="00FD3AF2" w:rsidRDefault="004217BE" w:rsidP="00EC57AB">
            <w:pPr>
              <w:spacing w:after="0" w:line="240" w:lineRule="auto"/>
              <w:jc w:val="center"/>
              <w:rPr>
                <w:rFonts w:ascii="Verdana" w:eastAsia="Times New Roman" w:hAnsi="Verdana" w:cs="Arial"/>
                <w:b/>
                <w:sz w:val="14"/>
                <w:szCs w:val="14"/>
                <w:lang w:eastAsia="pl-PL"/>
              </w:rPr>
            </w:pPr>
            <w:r>
              <w:rPr>
                <w:rFonts w:ascii="Verdana" w:eastAsia="Times New Roman" w:hAnsi="Verdana" w:cs="Arial"/>
                <w:b/>
                <w:sz w:val="14"/>
                <w:szCs w:val="14"/>
                <w:lang w:eastAsia="pl-PL"/>
              </w:rPr>
              <w:t>13</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12</w:t>
            </w:r>
          </w:p>
        </w:tc>
        <w:tc>
          <w:tcPr>
            <w:tcW w:w="1559"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13</w:t>
            </w:r>
          </w:p>
        </w:tc>
        <w:tc>
          <w:tcPr>
            <w:tcW w:w="1418" w:type="dxa"/>
            <w:gridSpan w:val="2"/>
            <w:tcBorders>
              <w:top w:val="single" w:sz="4" w:space="0" w:color="000000"/>
              <w:bottom w:val="double" w:sz="6" w:space="0" w:color="000000"/>
            </w:tcBorders>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19</w:t>
            </w:r>
          </w:p>
        </w:tc>
        <w:tc>
          <w:tcPr>
            <w:tcW w:w="1417" w:type="dxa"/>
            <w:gridSpan w:val="2"/>
            <w:shd w:val="clear" w:color="auto" w:fill="auto"/>
            <w:noWrap/>
            <w:vAlign w:val="center"/>
            <w:hideMark/>
          </w:tcPr>
          <w:p w:rsidR="004217BE" w:rsidRPr="00FD3AF2" w:rsidRDefault="004217BE" w:rsidP="00EC57AB">
            <w:pPr>
              <w:spacing w:after="0" w:line="240" w:lineRule="auto"/>
              <w:jc w:val="right"/>
              <w:rPr>
                <w:rFonts w:ascii="Verdana" w:eastAsia="Times New Roman" w:hAnsi="Verdana" w:cs="Arial"/>
                <w:bCs/>
                <w:sz w:val="14"/>
                <w:szCs w:val="14"/>
                <w:lang w:eastAsia="pl-PL"/>
              </w:rPr>
            </w:pPr>
            <w:r w:rsidRPr="00FD3AF2">
              <w:rPr>
                <w:rFonts w:ascii="Verdana" w:eastAsia="Times New Roman" w:hAnsi="Verdana" w:cs="Arial"/>
                <w:bCs/>
                <w:sz w:val="14"/>
                <w:szCs w:val="14"/>
                <w:lang w:eastAsia="pl-PL"/>
              </w:rPr>
              <w:t>28</w:t>
            </w:r>
          </w:p>
        </w:tc>
      </w:tr>
    </w:tbl>
    <w:p w:rsidR="00DB1438" w:rsidRPr="00932234" w:rsidRDefault="00DB1438" w:rsidP="00DB1438">
      <w:pPr>
        <w:spacing w:after="0" w:line="360" w:lineRule="auto"/>
        <w:jc w:val="both"/>
        <w:rPr>
          <w:rFonts w:ascii="Verdana" w:hAnsi="Verdana"/>
          <w:i/>
          <w:sz w:val="4"/>
          <w:szCs w:val="20"/>
        </w:rPr>
      </w:pPr>
    </w:p>
    <w:p w:rsidR="00DB1438" w:rsidRDefault="00DB1438" w:rsidP="00DB1438">
      <w:pPr>
        <w:spacing w:after="0" w:line="360" w:lineRule="auto"/>
        <w:ind w:left="426"/>
        <w:jc w:val="both"/>
        <w:rPr>
          <w:rFonts w:ascii="Verdana" w:hAnsi="Verdana" w:cs="Tahoma"/>
          <w:sz w:val="20"/>
          <w:szCs w:val="20"/>
        </w:rPr>
      </w:pPr>
      <w:r>
        <w:rPr>
          <w:rFonts w:ascii="Verdana" w:hAnsi="Verdana"/>
          <w:i/>
          <w:sz w:val="16"/>
          <w:szCs w:val="20"/>
        </w:rPr>
        <w:t>Źródło: Ocena zasobów pomocy społecznej – 2014 rok, ROPS Rzeszów.</w:t>
      </w:r>
      <w:r w:rsidRPr="00A76395">
        <w:rPr>
          <w:rFonts w:ascii="Verdana" w:hAnsi="Verdana" w:cs="Tahoma"/>
          <w:sz w:val="20"/>
          <w:szCs w:val="20"/>
        </w:rPr>
        <w:t xml:space="preserve"> </w:t>
      </w:r>
    </w:p>
    <w:p w:rsidR="00DB1438" w:rsidRPr="00A76395" w:rsidRDefault="00DB1438" w:rsidP="00DB1438">
      <w:pPr>
        <w:spacing w:after="0" w:line="360" w:lineRule="auto"/>
        <w:ind w:firstLine="709"/>
        <w:jc w:val="both"/>
        <w:rPr>
          <w:rFonts w:ascii="Verdana" w:hAnsi="Verdana"/>
          <w:sz w:val="20"/>
          <w:szCs w:val="20"/>
        </w:rPr>
      </w:pPr>
    </w:p>
    <w:p w:rsidR="00DB1438" w:rsidRPr="003A3DC5" w:rsidRDefault="00DB1438" w:rsidP="00DB1438">
      <w:pPr>
        <w:spacing w:after="0" w:line="360" w:lineRule="auto"/>
        <w:jc w:val="both"/>
        <w:rPr>
          <w:rFonts w:ascii="Verdana" w:hAnsi="Verdana" w:cs="Tahoma"/>
          <w:sz w:val="20"/>
          <w:szCs w:val="20"/>
        </w:rPr>
      </w:pPr>
      <w:r w:rsidRPr="003A3DC5">
        <w:rPr>
          <w:rFonts w:ascii="Verdana" w:hAnsi="Verdana"/>
          <w:sz w:val="20"/>
          <w:szCs w:val="20"/>
        </w:rPr>
        <w:t>z rodzicami i innymi bliskimi osobami, chyba że z uwagi na dobro dziecka sąd postanowi inaczej. Na rodzinie zastępczej lub prowadzącym rodzinny dom dziecka spoczywa obowiązek, a jednocześnie prawo wykonywania bieżącej pieczy nad dzieckiem, jego wychowania i reprezentowania. Pozostałe obowiązki i prawa wynikające z władzy rodzicielskiej należą do rodziców dziecka</w:t>
      </w:r>
      <w:r w:rsidRPr="003A3DC5">
        <w:rPr>
          <w:rStyle w:val="Odwoanieprzypisudolnego"/>
          <w:rFonts w:ascii="Verdana" w:hAnsi="Verdana"/>
          <w:sz w:val="20"/>
          <w:szCs w:val="20"/>
        </w:rPr>
        <w:footnoteReference w:id="72"/>
      </w:r>
      <w:r w:rsidRPr="003A3DC5">
        <w:rPr>
          <w:rFonts w:ascii="Verdana" w:hAnsi="Verdana"/>
          <w:sz w:val="20"/>
          <w:szCs w:val="20"/>
        </w:rPr>
        <w:t>.</w:t>
      </w:r>
    </w:p>
    <w:p w:rsidR="00DB1438" w:rsidRDefault="00DB1438" w:rsidP="00DB1438">
      <w:pPr>
        <w:spacing w:after="0" w:line="360" w:lineRule="auto"/>
        <w:ind w:firstLine="709"/>
        <w:jc w:val="both"/>
        <w:rPr>
          <w:rFonts w:ascii="Verdana" w:hAnsi="Verdana" w:cs="Tahoma"/>
          <w:sz w:val="20"/>
          <w:szCs w:val="20"/>
        </w:rPr>
      </w:pPr>
      <w:r>
        <w:rPr>
          <w:rFonts w:ascii="Verdana" w:hAnsi="Verdana" w:cs="Tahoma"/>
          <w:sz w:val="20"/>
          <w:szCs w:val="20"/>
        </w:rPr>
        <w:t xml:space="preserve">Powyższa tabela przedstawia informacje dotyczące liczby rodzin oraz dzieci  umieszczonych w pieczy zastępczej na terenie województwa podkarpackiego w latach 2012-2014. Z analizy danych wynika, że </w:t>
      </w:r>
      <w:r w:rsidRPr="00A76395">
        <w:rPr>
          <w:rFonts w:ascii="Verdana" w:hAnsi="Verdana" w:cs="Tahoma"/>
          <w:sz w:val="20"/>
          <w:szCs w:val="20"/>
        </w:rPr>
        <w:t xml:space="preserve">w przeciwieństwie do roku 2013, w roku </w:t>
      </w:r>
      <w:r>
        <w:rPr>
          <w:rFonts w:ascii="Verdana" w:hAnsi="Verdana" w:cs="Tahoma"/>
          <w:sz w:val="20"/>
          <w:szCs w:val="20"/>
        </w:rPr>
        <w:t xml:space="preserve">2014 </w:t>
      </w:r>
      <w:r w:rsidRPr="00A76395">
        <w:rPr>
          <w:rFonts w:ascii="Verdana" w:hAnsi="Verdana" w:cs="Tahoma"/>
          <w:sz w:val="20"/>
          <w:szCs w:val="20"/>
        </w:rPr>
        <w:t xml:space="preserve">spadła zarówno liczba rodzin spokrewnionych z dzieckiem, jak </w:t>
      </w:r>
      <w:r>
        <w:rPr>
          <w:rFonts w:ascii="Verdana" w:hAnsi="Verdana" w:cs="Tahoma"/>
          <w:sz w:val="20"/>
          <w:szCs w:val="20"/>
        </w:rPr>
        <w:t xml:space="preserve">i </w:t>
      </w:r>
      <w:r w:rsidRPr="00A76395">
        <w:rPr>
          <w:rFonts w:ascii="Verdana" w:hAnsi="Verdana" w:cs="Tahoma"/>
          <w:sz w:val="20"/>
          <w:szCs w:val="20"/>
        </w:rPr>
        <w:t>rodzin zastępczych niezawodowych. Wzrost zauważalny jest natomiast w przypadku liczby rodzin oraz dzieci umieszczonych w rodzinach zastępczych zawodowych.</w:t>
      </w:r>
    </w:p>
    <w:p w:rsidR="00DB1438" w:rsidRPr="00A104AF" w:rsidRDefault="00DB1438" w:rsidP="00DB1438">
      <w:pPr>
        <w:spacing w:after="0" w:line="360" w:lineRule="auto"/>
        <w:ind w:firstLine="709"/>
        <w:jc w:val="both"/>
        <w:rPr>
          <w:rFonts w:ascii="Verdana" w:hAnsi="Verdana"/>
          <w:b/>
          <w:sz w:val="20"/>
          <w:szCs w:val="20"/>
        </w:rPr>
      </w:pPr>
      <w:r w:rsidRPr="00A104AF">
        <w:rPr>
          <w:rFonts w:ascii="Verdana" w:hAnsi="Verdana"/>
          <w:sz w:val="20"/>
          <w:szCs w:val="20"/>
        </w:rPr>
        <w:lastRenderedPageBreak/>
        <w:t xml:space="preserve">Umieszczenie dziecka poza rodziną naturalną powinno stanowić środek ostateczny, stosowany gdy rodzice zagrażają dobru dziecka. Dziecko umieszcza się </w:t>
      </w:r>
      <w:r>
        <w:rPr>
          <w:rFonts w:ascii="Verdana" w:hAnsi="Verdana"/>
          <w:sz w:val="20"/>
          <w:szCs w:val="20"/>
        </w:rPr>
        <w:br/>
      </w:r>
      <w:r w:rsidRPr="00A104AF">
        <w:rPr>
          <w:rFonts w:ascii="Verdana" w:hAnsi="Verdana"/>
          <w:sz w:val="20"/>
          <w:szCs w:val="20"/>
        </w:rPr>
        <w:t>w pieczy zastępczej do czasu zaistnienia warunków umożliwiających jego powrót do rodziny albo do czasu umieszczenia go w rodzinie adopcyjnej.</w:t>
      </w:r>
    </w:p>
    <w:p w:rsidR="00DB1438" w:rsidRDefault="00DB1438" w:rsidP="00DB1438">
      <w:pPr>
        <w:spacing w:after="0" w:line="360" w:lineRule="auto"/>
        <w:ind w:firstLine="709"/>
        <w:jc w:val="both"/>
        <w:rPr>
          <w:rFonts w:ascii="Verdana" w:hAnsi="Verdana"/>
          <w:sz w:val="20"/>
          <w:szCs w:val="20"/>
        </w:rPr>
      </w:pPr>
      <w:r w:rsidRPr="00A104AF">
        <w:rPr>
          <w:rFonts w:ascii="Verdana" w:hAnsi="Verdana"/>
          <w:sz w:val="20"/>
          <w:szCs w:val="20"/>
        </w:rPr>
        <w:t xml:space="preserve">W drodze adopcji realizuje się prawo dziecka do wychowania w środowisku rodzinnym. Rodzina adopcyjna stanowi najkorzystniejszą formę opieki nad dzieckiem, które z różnych przyczyn zostało pozbawione możliwości wychowania w rodzinie biologicznej, stwarza bowiem warunki niemal identyczne z warunkami panującymi </w:t>
      </w:r>
      <w:r>
        <w:rPr>
          <w:rFonts w:ascii="Verdana" w:hAnsi="Verdana"/>
          <w:sz w:val="20"/>
          <w:szCs w:val="20"/>
        </w:rPr>
        <w:br/>
      </w:r>
      <w:r w:rsidRPr="00A104AF">
        <w:rPr>
          <w:rFonts w:ascii="Verdana" w:hAnsi="Verdana"/>
          <w:sz w:val="20"/>
          <w:szCs w:val="20"/>
        </w:rPr>
        <w:t>w rodzinie naturalnej. Adopcja stanowi niejednokrotnie jedyną szansę na zostanie rodzicem, a dla wielu dzieci jest jedyną drogą do posiadania prawdziwego dom</w:t>
      </w:r>
      <w:r w:rsidRPr="002631AB">
        <w:rPr>
          <w:rFonts w:ascii="Verdana" w:hAnsi="Verdana"/>
          <w:sz w:val="20"/>
          <w:szCs w:val="20"/>
        </w:rPr>
        <w:t>u.</w:t>
      </w:r>
      <w:r>
        <w:rPr>
          <w:rFonts w:ascii="Verdana" w:hAnsi="Verdana"/>
          <w:b/>
          <w:sz w:val="20"/>
          <w:szCs w:val="20"/>
        </w:rPr>
        <w:t xml:space="preserve"> </w:t>
      </w:r>
      <w:r w:rsidRPr="00A104AF">
        <w:rPr>
          <w:rFonts w:ascii="Verdana" w:hAnsi="Verdana"/>
          <w:sz w:val="20"/>
          <w:szCs w:val="20"/>
        </w:rPr>
        <w:t>Prowadzenie procedur adopcyjnych oraz przygotowanie kandydatów do przysposobienia dziecka należy do wyłącznej kompetencji ośrodków adopcyjnych. Procedura adopcyjna jest długotrw</w:t>
      </w:r>
      <w:r>
        <w:rPr>
          <w:rFonts w:ascii="Verdana" w:hAnsi="Verdana"/>
          <w:sz w:val="20"/>
          <w:szCs w:val="20"/>
        </w:rPr>
        <w:t>ałym i sformalizowanym procesem, bowiem k</w:t>
      </w:r>
      <w:r w:rsidRPr="00A104AF">
        <w:rPr>
          <w:rFonts w:ascii="Verdana" w:hAnsi="Verdana"/>
          <w:sz w:val="20"/>
          <w:szCs w:val="20"/>
        </w:rPr>
        <w:t xml:space="preserve">andydaci do przysposobienia dziecka muszą spełnić szereg warunków, które są weryfikowane w procesie kwalifikacyjnym. </w:t>
      </w:r>
    </w:p>
    <w:p w:rsidR="00DB1438" w:rsidRDefault="00DB1438" w:rsidP="00DB1438">
      <w:pPr>
        <w:spacing w:after="0" w:line="360" w:lineRule="auto"/>
        <w:ind w:firstLine="709"/>
        <w:jc w:val="both"/>
        <w:rPr>
          <w:rFonts w:ascii="Verdana" w:hAnsi="Verdana"/>
          <w:sz w:val="20"/>
          <w:szCs w:val="20"/>
        </w:rPr>
      </w:pPr>
    </w:p>
    <w:p w:rsidR="00DB1438" w:rsidRPr="003A7170" w:rsidRDefault="00DB1438" w:rsidP="00DB1438">
      <w:pPr>
        <w:spacing w:after="0" w:line="360" w:lineRule="auto"/>
        <w:ind w:firstLine="851"/>
        <w:jc w:val="both"/>
        <w:rPr>
          <w:rFonts w:ascii="Verdana" w:hAnsi="Verdana"/>
          <w:b/>
          <w:sz w:val="16"/>
          <w:szCs w:val="16"/>
        </w:rPr>
      </w:pPr>
      <w:r w:rsidRPr="003A7170">
        <w:rPr>
          <w:rFonts w:ascii="Verdana" w:hAnsi="Verdana"/>
          <w:b/>
          <w:sz w:val="16"/>
          <w:szCs w:val="16"/>
        </w:rPr>
        <w:t xml:space="preserve">Tabela </w:t>
      </w:r>
      <w:r w:rsidR="00151416">
        <w:rPr>
          <w:rFonts w:ascii="Verdana" w:hAnsi="Verdana"/>
          <w:b/>
          <w:sz w:val="16"/>
          <w:szCs w:val="16"/>
        </w:rPr>
        <w:t>2</w:t>
      </w:r>
      <w:r w:rsidR="00A45973">
        <w:rPr>
          <w:rFonts w:ascii="Verdana" w:hAnsi="Verdana"/>
          <w:b/>
          <w:sz w:val="16"/>
          <w:szCs w:val="16"/>
        </w:rPr>
        <w:t>1</w:t>
      </w:r>
      <w:r w:rsidRPr="003A7170">
        <w:rPr>
          <w:rFonts w:ascii="Verdana" w:hAnsi="Verdana"/>
          <w:b/>
          <w:sz w:val="16"/>
          <w:szCs w:val="16"/>
        </w:rPr>
        <w:t>. Adopcja</w:t>
      </w:r>
      <w:r>
        <w:rPr>
          <w:rFonts w:ascii="Verdana" w:hAnsi="Verdana"/>
          <w:b/>
          <w:sz w:val="16"/>
          <w:szCs w:val="16"/>
        </w:rPr>
        <w:t xml:space="preserve"> w województwie podkarpackim</w:t>
      </w:r>
    </w:p>
    <w:tbl>
      <w:tblPr>
        <w:tblW w:w="7419" w:type="dxa"/>
        <w:jc w:val="center"/>
        <w:tblBorders>
          <w:top w:val="double" w:sz="6" w:space="0" w:color="000000"/>
          <w:left w:val="double" w:sz="6" w:space="0" w:color="000000"/>
          <w:bottom w:val="double" w:sz="6" w:space="0" w:color="000000"/>
          <w:right w:val="double" w:sz="6" w:space="0" w:color="000000"/>
          <w:insideH w:val="single" w:sz="4" w:space="0" w:color="000000"/>
          <w:insideV w:val="single" w:sz="4" w:space="0" w:color="000000"/>
        </w:tblBorders>
        <w:tblLayout w:type="fixed"/>
        <w:tblLook w:val="0000" w:firstRow="0" w:lastRow="0" w:firstColumn="0" w:lastColumn="0" w:noHBand="0" w:noVBand="0"/>
      </w:tblPr>
      <w:tblGrid>
        <w:gridCol w:w="4844"/>
        <w:gridCol w:w="1346"/>
        <w:gridCol w:w="1229"/>
      </w:tblGrid>
      <w:tr w:rsidR="00DB1438" w:rsidRPr="00911767" w:rsidTr="00CB5F03">
        <w:trPr>
          <w:trHeight w:val="425"/>
          <w:jc w:val="center"/>
        </w:trPr>
        <w:tc>
          <w:tcPr>
            <w:tcW w:w="4844" w:type="dxa"/>
            <w:tcBorders>
              <w:top w:val="double" w:sz="6" w:space="0" w:color="000000"/>
              <w:bottom w:val="double" w:sz="6" w:space="0" w:color="000000"/>
            </w:tcBorders>
            <w:shd w:val="clear" w:color="auto" w:fill="BFBFBF" w:themeFill="background1" w:themeFillShade="BF"/>
            <w:vAlign w:val="center"/>
          </w:tcPr>
          <w:p w:rsidR="00DB1438" w:rsidRPr="00911767" w:rsidRDefault="00DB1438" w:rsidP="00CB5F03">
            <w:pPr>
              <w:snapToGrid w:val="0"/>
              <w:spacing w:after="0" w:line="240" w:lineRule="auto"/>
              <w:jc w:val="center"/>
              <w:rPr>
                <w:rFonts w:ascii="Verdana" w:hAnsi="Verdana" w:cs="Arial"/>
                <w:b/>
                <w:sz w:val="16"/>
                <w:szCs w:val="14"/>
              </w:rPr>
            </w:pPr>
            <w:r w:rsidRPr="00911767">
              <w:rPr>
                <w:rFonts w:ascii="Verdana" w:hAnsi="Verdana" w:cs="Arial"/>
                <w:b/>
                <w:sz w:val="16"/>
                <w:szCs w:val="14"/>
              </w:rPr>
              <w:t>WYSZCZEGÓLNIENIE</w:t>
            </w:r>
          </w:p>
        </w:tc>
        <w:tc>
          <w:tcPr>
            <w:tcW w:w="1346" w:type="dxa"/>
            <w:tcBorders>
              <w:top w:val="double" w:sz="6" w:space="0" w:color="000000"/>
              <w:bottom w:val="double" w:sz="6" w:space="0" w:color="000000"/>
            </w:tcBorders>
            <w:shd w:val="clear" w:color="auto" w:fill="BFBFBF" w:themeFill="background1" w:themeFillShade="BF"/>
            <w:vAlign w:val="center"/>
          </w:tcPr>
          <w:p w:rsidR="00DB1438" w:rsidRPr="00911767" w:rsidRDefault="00DB1438" w:rsidP="00CB5F03">
            <w:pPr>
              <w:snapToGrid w:val="0"/>
              <w:spacing w:after="0" w:line="240" w:lineRule="auto"/>
              <w:jc w:val="center"/>
              <w:rPr>
                <w:rFonts w:ascii="Verdana" w:hAnsi="Verdana" w:cs="Arial"/>
                <w:b/>
                <w:sz w:val="16"/>
                <w:szCs w:val="14"/>
              </w:rPr>
            </w:pPr>
            <w:r w:rsidRPr="00911767">
              <w:rPr>
                <w:rFonts w:ascii="Verdana" w:hAnsi="Verdana" w:cs="Arial"/>
                <w:b/>
                <w:sz w:val="16"/>
                <w:szCs w:val="14"/>
              </w:rPr>
              <w:t>2013</w:t>
            </w:r>
          </w:p>
        </w:tc>
        <w:tc>
          <w:tcPr>
            <w:tcW w:w="1229" w:type="dxa"/>
            <w:tcBorders>
              <w:top w:val="double" w:sz="6" w:space="0" w:color="000000"/>
              <w:bottom w:val="double" w:sz="6" w:space="0" w:color="000000"/>
            </w:tcBorders>
            <w:shd w:val="clear" w:color="auto" w:fill="BFBFBF" w:themeFill="background1" w:themeFillShade="BF"/>
            <w:vAlign w:val="center"/>
          </w:tcPr>
          <w:p w:rsidR="00DB1438" w:rsidRPr="00911767" w:rsidRDefault="00DB1438" w:rsidP="00CB5F03">
            <w:pPr>
              <w:snapToGrid w:val="0"/>
              <w:spacing w:after="0" w:line="240" w:lineRule="auto"/>
              <w:jc w:val="center"/>
              <w:rPr>
                <w:rFonts w:ascii="Verdana" w:hAnsi="Verdana" w:cs="Arial"/>
                <w:b/>
                <w:sz w:val="16"/>
                <w:szCs w:val="14"/>
              </w:rPr>
            </w:pPr>
            <w:r w:rsidRPr="00911767">
              <w:rPr>
                <w:rFonts w:ascii="Verdana" w:hAnsi="Verdana" w:cs="Arial"/>
                <w:b/>
                <w:sz w:val="16"/>
                <w:szCs w:val="14"/>
              </w:rPr>
              <w:t>2014</w:t>
            </w:r>
          </w:p>
        </w:tc>
      </w:tr>
      <w:tr w:rsidR="00DB1438" w:rsidRPr="00911767" w:rsidTr="00CB5F03">
        <w:trPr>
          <w:trHeight w:val="510"/>
          <w:jc w:val="center"/>
        </w:trPr>
        <w:tc>
          <w:tcPr>
            <w:tcW w:w="4844" w:type="dxa"/>
            <w:tcBorders>
              <w:top w:val="double" w:sz="6" w:space="0" w:color="000000"/>
              <w:bottom w:val="single" w:sz="4" w:space="0" w:color="000000"/>
            </w:tcBorders>
            <w:shd w:val="clear" w:color="auto" w:fill="BFBFBF" w:themeFill="background1" w:themeFillShade="BF"/>
            <w:vAlign w:val="center"/>
          </w:tcPr>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Liczba przysposobionych dzieci</w:t>
            </w:r>
          </w:p>
        </w:tc>
        <w:tc>
          <w:tcPr>
            <w:tcW w:w="1346" w:type="dxa"/>
            <w:tcBorders>
              <w:top w:val="double" w:sz="6" w:space="0" w:color="000000"/>
            </w:tcBorders>
            <w:shd w:val="clear" w:color="auto" w:fill="auto"/>
            <w:vAlign w:val="center"/>
          </w:tcPr>
          <w:p w:rsidR="00DB1438" w:rsidRPr="00911767" w:rsidRDefault="00DB1438" w:rsidP="00CB5F03">
            <w:pPr>
              <w:spacing w:after="0" w:line="240" w:lineRule="auto"/>
              <w:jc w:val="center"/>
              <w:rPr>
                <w:rFonts w:ascii="Verdana" w:hAnsi="Verdana" w:cs="Arial"/>
                <w:sz w:val="16"/>
                <w:szCs w:val="14"/>
              </w:rPr>
            </w:pPr>
            <w:r w:rsidRPr="00911767">
              <w:rPr>
                <w:rFonts w:ascii="Verdana" w:hAnsi="Verdana" w:cs="Arial"/>
                <w:sz w:val="16"/>
                <w:szCs w:val="14"/>
              </w:rPr>
              <w:t>83</w:t>
            </w:r>
          </w:p>
        </w:tc>
        <w:tc>
          <w:tcPr>
            <w:tcW w:w="1229" w:type="dxa"/>
            <w:tcBorders>
              <w:top w:val="double" w:sz="6" w:space="0" w:color="000000"/>
            </w:tcBorders>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52</w:t>
            </w:r>
          </w:p>
        </w:tc>
      </w:tr>
      <w:tr w:rsidR="00DB1438" w:rsidRPr="00911767" w:rsidTr="00CB5F03">
        <w:trPr>
          <w:trHeight w:val="510"/>
          <w:jc w:val="center"/>
        </w:trPr>
        <w:tc>
          <w:tcPr>
            <w:tcW w:w="4844" w:type="dxa"/>
            <w:tcBorders>
              <w:top w:val="single" w:sz="4" w:space="0" w:color="000000"/>
              <w:bottom w:val="single" w:sz="4" w:space="0" w:color="000000"/>
            </w:tcBorders>
            <w:shd w:val="clear" w:color="auto" w:fill="BFBFBF" w:themeFill="background1" w:themeFillShade="BF"/>
            <w:vAlign w:val="center"/>
          </w:tcPr>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Liczba prowadzonych preadopcji</w:t>
            </w:r>
          </w:p>
        </w:tc>
        <w:tc>
          <w:tcPr>
            <w:tcW w:w="1346" w:type="dxa"/>
            <w:shd w:val="clear" w:color="auto" w:fill="auto"/>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89</w:t>
            </w:r>
          </w:p>
        </w:tc>
        <w:tc>
          <w:tcPr>
            <w:tcW w:w="1229" w:type="dxa"/>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66</w:t>
            </w:r>
          </w:p>
        </w:tc>
      </w:tr>
      <w:tr w:rsidR="00DB1438" w:rsidRPr="00911767" w:rsidTr="00CB5F03">
        <w:trPr>
          <w:trHeight w:val="510"/>
          <w:jc w:val="center"/>
        </w:trPr>
        <w:tc>
          <w:tcPr>
            <w:tcW w:w="4844" w:type="dxa"/>
            <w:tcBorders>
              <w:top w:val="single" w:sz="4" w:space="0" w:color="000000"/>
              <w:bottom w:val="single" w:sz="4" w:space="0" w:color="000000"/>
            </w:tcBorders>
            <w:shd w:val="clear" w:color="auto" w:fill="BFBFBF" w:themeFill="background1" w:themeFillShade="BF"/>
            <w:vAlign w:val="center"/>
          </w:tcPr>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Liczba kandydatów, którzy zgłosili się do ośrodka w celu przysposobienia dziecka w danym roku</w:t>
            </w:r>
          </w:p>
        </w:tc>
        <w:tc>
          <w:tcPr>
            <w:tcW w:w="1346" w:type="dxa"/>
            <w:shd w:val="clear" w:color="auto" w:fill="auto"/>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168</w:t>
            </w:r>
          </w:p>
        </w:tc>
        <w:tc>
          <w:tcPr>
            <w:tcW w:w="1229" w:type="dxa"/>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129</w:t>
            </w:r>
          </w:p>
        </w:tc>
      </w:tr>
      <w:tr w:rsidR="00DB1438" w:rsidRPr="00911767" w:rsidTr="00CB5F03">
        <w:trPr>
          <w:trHeight w:val="510"/>
          <w:jc w:val="center"/>
        </w:trPr>
        <w:tc>
          <w:tcPr>
            <w:tcW w:w="4844" w:type="dxa"/>
            <w:tcBorders>
              <w:top w:val="single" w:sz="4" w:space="0" w:color="000000"/>
              <w:bottom w:val="single" w:sz="4" w:space="0" w:color="000000"/>
            </w:tcBorders>
            <w:shd w:val="clear" w:color="auto" w:fill="BFBFBF" w:themeFill="background1" w:themeFillShade="BF"/>
            <w:vAlign w:val="center"/>
          </w:tcPr>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 xml:space="preserve">Liczba kandydatów (małżeństw i osób samotnych) zakwalifikowanych do przysposobienia dziecka </w:t>
            </w:r>
          </w:p>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w danym roku</w:t>
            </w:r>
          </w:p>
        </w:tc>
        <w:tc>
          <w:tcPr>
            <w:tcW w:w="1346" w:type="dxa"/>
            <w:shd w:val="clear" w:color="auto" w:fill="auto"/>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50</w:t>
            </w:r>
          </w:p>
        </w:tc>
        <w:tc>
          <w:tcPr>
            <w:tcW w:w="1229" w:type="dxa"/>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20</w:t>
            </w:r>
          </w:p>
        </w:tc>
      </w:tr>
      <w:tr w:rsidR="00DB1438" w:rsidRPr="00911767" w:rsidTr="00CB5F03">
        <w:trPr>
          <w:trHeight w:val="510"/>
          <w:jc w:val="center"/>
        </w:trPr>
        <w:tc>
          <w:tcPr>
            <w:tcW w:w="4844" w:type="dxa"/>
            <w:tcBorders>
              <w:top w:val="single" w:sz="4" w:space="0" w:color="000000"/>
              <w:bottom w:val="double" w:sz="6" w:space="0" w:color="000000"/>
            </w:tcBorders>
            <w:shd w:val="clear" w:color="auto" w:fill="BFBFBF" w:themeFill="background1" w:themeFillShade="BF"/>
            <w:vAlign w:val="center"/>
          </w:tcPr>
          <w:p w:rsidR="00DB1438" w:rsidRPr="00911767" w:rsidRDefault="00DB1438" w:rsidP="00CB5F03">
            <w:pPr>
              <w:snapToGrid w:val="0"/>
              <w:spacing w:after="0" w:line="240" w:lineRule="auto"/>
              <w:rPr>
                <w:rFonts w:ascii="Verdana" w:hAnsi="Verdana" w:cs="Arial"/>
                <w:b/>
                <w:sz w:val="16"/>
                <w:szCs w:val="14"/>
              </w:rPr>
            </w:pPr>
            <w:r w:rsidRPr="00911767">
              <w:rPr>
                <w:rFonts w:ascii="Verdana" w:hAnsi="Verdana" w:cs="Arial"/>
                <w:b/>
                <w:sz w:val="16"/>
                <w:szCs w:val="14"/>
              </w:rPr>
              <w:t>Liczba osób przeszkolonych</w:t>
            </w:r>
          </w:p>
        </w:tc>
        <w:tc>
          <w:tcPr>
            <w:tcW w:w="1346" w:type="dxa"/>
            <w:shd w:val="clear" w:color="auto" w:fill="auto"/>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179</w:t>
            </w:r>
          </w:p>
        </w:tc>
        <w:tc>
          <w:tcPr>
            <w:tcW w:w="1229" w:type="dxa"/>
            <w:vAlign w:val="center"/>
          </w:tcPr>
          <w:p w:rsidR="00DB1438" w:rsidRPr="00911767" w:rsidRDefault="00DB1438" w:rsidP="00CB5F03">
            <w:pPr>
              <w:snapToGrid w:val="0"/>
              <w:spacing w:after="0" w:line="240" w:lineRule="auto"/>
              <w:jc w:val="center"/>
              <w:rPr>
                <w:rFonts w:ascii="Verdana" w:hAnsi="Verdana" w:cs="Arial"/>
                <w:sz w:val="16"/>
                <w:szCs w:val="14"/>
              </w:rPr>
            </w:pPr>
            <w:r w:rsidRPr="00911767">
              <w:rPr>
                <w:rFonts w:ascii="Verdana" w:hAnsi="Verdana" w:cs="Arial"/>
                <w:sz w:val="16"/>
                <w:szCs w:val="14"/>
              </w:rPr>
              <w:t>85</w:t>
            </w:r>
          </w:p>
        </w:tc>
      </w:tr>
    </w:tbl>
    <w:p w:rsidR="00DB1438" w:rsidRPr="003A7170" w:rsidRDefault="00DB1438" w:rsidP="00DB1438">
      <w:pPr>
        <w:spacing w:after="0" w:line="360" w:lineRule="auto"/>
        <w:ind w:firstLine="851"/>
        <w:jc w:val="both"/>
        <w:rPr>
          <w:rFonts w:ascii="Verdana" w:hAnsi="Verdana"/>
          <w:i/>
          <w:sz w:val="4"/>
          <w:szCs w:val="20"/>
        </w:rPr>
      </w:pPr>
    </w:p>
    <w:p w:rsidR="00DB1438" w:rsidRPr="003A7170" w:rsidRDefault="00DB1438" w:rsidP="00DB1438">
      <w:pPr>
        <w:spacing w:after="0" w:line="360" w:lineRule="auto"/>
        <w:ind w:firstLine="851"/>
        <w:jc w:val="both"/>
        <w:rPr>
          <w:rFonts w:ascii="Verdana" w:hAnsi="Verdana"/>
          <w:i/>
          <w:sz w:val="16"/>
          <w:szCs w:val="20"/>
        </w:rPr>
      </w:pPr>
      <w:r w:rsidRPr="003A7170">
        <w:rPr>
          <w:rFonts w:ascii="Verdana" w:hAnsi="Verdana"/>
          <w:i/>
          <w:sz w:val="16"/>
          <w:szCs w:val="20"/>
        </w:rPr>
        <w:t>Źródło:</w:t>
      </w:r>
      <w:r>
        <w:rPr>
          <w:rFonts w:ascii="Verdana" w:hAnsi="Verdana"/>
          <w:i/>
          <w:sz w:val="16"/>
          <w:szCs w:val="20"/>
        </w:rPr>
        <w:t xml:space="preserve"> dane własne ROPS.</w:t>
      </w:r>
    </w:p>
    <w:p w:rsidR="00DB1438" w:rsidRDefault="00DB1438" w:rsidP="00DB1438">
      <w:pPr>
        <w:spacing w:after="0" w:line="360" w:lineRule="auto"/>
        <w:jc w:val="both"/>
        <w:rPr>
          <w:rFonts w:ascii="Verdana" w:hAnsi="Verdana"/>
          <w:b/>
          <w:i/>
          <w:sz w:val="16"/>
          <w:szCs w:val="20"/>
        </w:rPr>
      </w:pPr>
    </w:p>
    <w:p w:rsidR="00DB1438" w:rsidRPr="007145C2" w:rsidRDefault="00DB1438" w:rsidP="00DB1438">
      <w:pPr>
        <w:spacing w:after="0" w:line="360" w:lineRule="auto"/>
        <w:jc w:val="both"/>
        <w:rPr>
          <w:rFonts w:ascii="Verdana" w:hAnsi="Verdana"/>
          <w:sz w:val="20"/>
          <w:szCs w:val="20"/>
        </w:rPr>
      </w:pPr>
      <w:r>
        <w:rPr>
          <w:rFonts w:ascii="Verdana" w:hAnsi="Verdana"/>
          <w:b/>
          <w:sz w:val="18"/>
          <w:szCs w:val="20"/>
        </w:rPr>
        <w:tab/>
      </w:r>
      <w:r>
        <w:rPr>
          <w:rFonts w:ascii="Verdana" w:hAnsi="Verdana"/>
          <w:sz w:val="20"/>
          <w:szCs w:val="20"/>
        </w:rPr>
        <w:t xml:space="preserve">Ponadto w ramach działań nakierowanych na rodzinę przeżywającą problemy opiekuńczo-wychowawcze, Regionalny Ośrodek Polityki Społecznej w Rzeszowie </w:t>
      </w:r>
      <w:r>
        <w:rPr>
          <w:rFonts w:ascii="Verdana" w:hAnsi="Verdana"/>
          <w:sz w:val="20"/>
          <w:szCs w:val="20"/>
        </w:rPr>
        <w:br/>
        <w:t>w</w:t>
      </w:r>
      <w:r w:rsidRPr="005D010D">
        <w:rPr>
          <w:rFonts w:ascii="Verdana" w:hAnsi="Verdana"/>
          <w:sz w:val="20"/>
          <w:szCs w:val="20"/>
        </w:rPr>
        <w:t xml:space="preserve"> imieniu Samorządu Województwa P</w:t>
      </w:r>
      <w:r>
        <w:rPr>
          <w:rFonts w:ascii="Verdana" w:hAnsi="Verdana"/>
          <w:sz w:val="20"/>
          <w:szCs w:val="20"/>
        </w:rPr>
        <w:t xml:space="preserve">odkarpackiego realizuje i koordynuje </w:t>
      </w:r>
      <w:r w:rsidRPr="005D010D">
        <w:rPr>
          <w:rFonts w:ascii="Verdana" w:hAnsi="Verdana"/>
          <w:sz w:val="20"/>
          <w:szCs w:val="20"/>
        </w:rPr>
        <w:t>Woj</w:t>
      </w:r>
      <w:r>
        <w:rPr>
          <w:rFonts w:ascii="Verdana" w:hAnsi="Verdana"/>
          <w:sz w:val="20"/>
          <w:szCs w:val="20"/>
        </w:rPr>
        <w:t>ewódzki Program</w:t>
      </w:r>
      <w:r w:rsidRPr="005D010D">
        <w:rPr>
          <w:rFonts w:ascii="Verdana" w:hAnsi="Verdana"/>
          <w:sz w:val="20"/>
          <w:szCs w:val="20"/>
        </w:rPr>
        <w:t xml:space="preserve"> Wspierania </w:t>
      </w:r>
      <w:r w:rsidRPr="00DB1438">
        <w:rPr>
          <w:rFonts w:ascii="Verdana" w:hAnsi="Verdana"/>
          <w:sz w:val="20"/>
          <w:szCs w:val="20"/>
        </w:rPr>
        <w:t xml:space="preserve">Rodziny i Systemu Pieczy Zastępczej na lata 2014-2020, </w:t>
      </w:r>
      <w:r w:rsidRPr="00DB1438">
        <w:rPr>
          <w:rFonts w:ascii="Verdana" w:hAnsi="Verdana"/>
          <w:sz w:val="20"/>
          <w:szCs w:val="20"/>
        </w:rPr>
        <w:br/>
        <w:t xml:space="preserve">którego głównym celem jest budowanie i rozwój zintegrowanego systemu wsparcia </w:t>
      </w:r>
      <w:r w:rsidR="005A27D1">
        <w:rPr>
          <w:rFonts w:ascii="Verdana" w:hAnsi="Verdana"/>
          <w:sz w:val="20"/>
          <w:szCs w:val="20"/>
        </w:rPr>
        <w:br/>
      </w:r>
      <w:r w:rsidRPr="007145C2">
        <w:rPr>
          <w:rFonts w:ascii="Verdana" w:hAnsi="Verdana"/>
          <w:sz w:val="20"/>
          <w:szCs w:val="20"/>
        </w:rPr>
        <w:t>i pomocy rodzinie oraz pieczy zastępczej w regionie.</w:t>
      </w:r>
    </w:p>
    <w:p w:rsidR="00FF43D5" w:rsidRPr="00D10B49" w:rsidRDefault="00B9736B" w:rsidP="007E3D09">
      <w:pPr>
        <w:spacing w:after="0" w:line="360" w:lineRule="auto"/>
        <w:ind w:firstLine="708"/>
        <w:jc w:val="both"/>
        <w:rPr>
          <w:rFonts w:ascii="Verdana" w:hAnsi="Verdana"/>
          <w:sz w:val="20"/>
          <w:szCs w:val="20"/>
        </w:rPr>
      </w:pPr>
      <w:r w:rsidRPr="007145C2">
        <w:rPr>
          <w:rFonts w:ascii="Verdana" w:hAnsi="Verdana"/>
          <w:sz w:val="20"/>
          <w:szCs w:val="20"/>
        </w:rPr>
        <w:t xml:space="preserve">Rodzina jako najważniejsza grupa społeczna, m.in. przygotowuje dziecko do życia w społeczeństwie, zaspakaja podstawowe potrzeby, dostarcza wzorce zachowania. Jedną z poważnych kwestii mających wpływ na jakość życia rodziny jest jej sytuacja ekonomiczna. Posiadanie dostatecznych zasobów materialnych pozytywnie wpływa na </w:t>
      </w:r>
      <w:r w:rsidRPr="00D10B49">
        <w:rPr>
          <w:rFonts w:ascii="Verdana" w:hAnsi="Verdana"/>
          <w:sz w:val="20"/>
          <w:szCs w:val="20"/>
        </w:rPr>
        <w:t xml:space="preserve">funkcjonowanie rodziny, pozwala na zaspokojenie różnych potrzeb, partycypację w  życiu </w:t>
      </w:r>
      <w:r w:rsidRPr="00D10B49">
        <w:rPr>
          <w:rFonts w:ascii="Verdana" w:hAnsi="Verdana"/>
          <w:sz w:val="20"/>
          <w:szCs w:val="20"/>
        </w:rPr>
        <w:lastRenderedPageBreak/>
        <w:t xml:space="preserve">kulturalnym, towarzyskim, spełnienie życiowych planów czy aspiracji edukacyjnych dzieci. Wiele rodzin dotyka problem niedostatku. Dążenie do zabezpieczenia potrzeb materialnych, a także zmiana stylu życia rodziny determinują decyzję o rozłące </w:t>
      </w:r>
      <w:r w:rsidR="007E3D09" w:rsidRPr="00D10B49">
        <w:rPr>
          <w:rFonts w:ascii="Verdana" w:hAnsi="Verdana"/>
          <w:sz w:val="20"/>
          <w:szCs w:val="20"/>
        </w:rPr>
        <w:br/>
      </w:r>
      <w:r w:rsidRPr="00D10B49">
        <w:rPr>
          <w:rFonts w:ascii="Verdana" w:hAnsi="Verdana"/>
          <w:sz w:val="20"/>
          <w:szCs w:val="20"/>
        </w:rPr>
        <w:t>z najbliższymi i podjęciu zawodowej aktywności poza granicami kraju. Migracje zagraniczne nie są zjawiskiem nowym, lecz w ostatnich latach, zwłaszcza po wejściu Polski do Unii Europejskiej, mamy do czynienia ze znacznym wzrostem wyjazdów zagranicznych, przede wszystkim w celach zarobkowych</w:t>
      </w:r>
      <w:r w:rsidR="007E3D09" w:rsidRPr="00D10B49">
        <w:rPr>
          <w:rStyle w:val="Odwoanieprzypisudolnego"/>
          <w:rFonts w:ascii="Verdana" w:hAnsi="Verdana"/>
          <w:sz w:val="20"/>
          <w:szCs w:val="20"/>
        </w:rPr>
        <w:footnoteReference w:id="73"/>
      </w:r>
      <w:r w:rsidRPr="00D10B49">
        <w:rPr>
          <w:rFonts w:ascii="Verdana" w:hAnsi="Verdana"/>
          <w:sz w:val="20"/>
          <w:szCs w:val="20"/>
        </w:rPr>
        <w:t xml:space="preserve">. </w:t>
      </w:r>
    </w:p>
    <w:p w:rsidR="00FF43D5" w:rsidRPr="00D10B49" w:rsidRDefault="00FF43D5" w:rsidP="007E3D09">
      <w:pPr>
        <w:spacing w:after="0" w:line="360" w:lineRule="auto"/>
        <w:ind w:firstLine="708"/>
        <w:jc w:val="both"/>
        <w:rPr>
          <w:rFonts w:ascii="Verdana" w:hAnsi="Verdana"/>
          <w:sz w:val="20"/>
          <w:szCs w:val="20"/>
        </w:rPr>
      </w:pPr>
      <w:r w:rsidRPr="00D10B49">
        <w:rPr>
          <w:rFonts w:ascii="Verdana" w:hAnsi="Verdana"/>
          <w:sz w:val="20"/>
          <w:szCs w:val="20"/>
        </w:rPr>
        <w:t xml:space="preserve">Niepokojącym zjawiskiem </w:t>
      </w:r>
      <w:r w:rsidR="00D10B49">
        <w:rPr>
          <w:rFonts w:ascii="Verdana" w:hAnsi="Verdana"/>
          <w:sz w:val="20"/>
          <w:szCs w:val="20"/>
        </w:rPr>
        <w:t>społecznym spowodowanym migracją</w:t>
      </w:r>
      <w:r w:rsidRPr="00D10B49">
        <w:rPr>
          <w:rFonts w:ascii="Verdana" w:hAnsi="Verdana"/>
          <w:sz w:val="20"/>
          <w:szCs w:val="20"/>
        </w:rPr>
        <w:t xml:space="preserve"> jest dezintegracja współczesnych rodzin. Zaznacza się ona zarówno w wewnętrznym systemie organizacji samej rodziny, jak również</w:t>
      </w:r>
      <w:r w:rsidR="00906CBF" w:rsidRPr="00D10B49">
        <w:rPr>
          <w:rFonts w:ascii="Verdana" w:hAnsi="Verdana"/>
          <w:sz w:val="20"/>
          <w:szCs w:val="20"/>
        </w:rPr>
        <w:t xml:space="preserve"> </w:t>
      </w:r>
      <w:r w:rsidRPr="00D10B49">
        <w:rPr>
          <w:rFonts w:ascii="Verdana" w:hAnsi="Verdana"/>
          <w:sz w:val="20"/>
          <w:szCs w:val="20"/>
        </w:rPr>
        <w:t>w jej zewnętrznych przeobrażeniach społecznych</w:t>
      </w:r>
      <w:r w:rsidRPr="00D10B49">
        <w:rPr>
          <w:rStyle w:val="Odwoanieprzypisudolnego"/>
          <w:rFonts w:ascii="Verdana" w:hAnsi="Verdana"/>
          <w:sz w:val="20"/>
          <w:szCs w:val="20"/>
        </w:rPr>
        <w:footnoteReference w:id="74"/>
      </w:r>
      <w:r w:rsidRPr="00D10B49">
        <w:rPr>
          <w:rFonts w:ascii="Verdana" w:hAnsi="Verdana"/>
          <w:sz w:val="20"/>
          <w:szCs w:val="20"/>
        </w:rPr>
        <w:t xml:space="preserve">. Sytuacja ta powoduje, że najbardziej poszkodowane są przede wszystkim dzieci, albowiem wychowaniem ich coraz częściej muszą zajmować się samotni rodzice: matka lub ojciec albo w ogóle rodzice zostawiają dzieci swoim dziadkom bądź innym opiekunom, </w:t>
      </w:r>
      <w:r w:rsidR="00906CBF" w:rsidRPr="00D10B49">
        <w:rPr>
          <w:rFonts w:ascii="Verdana" w:hAnsi="Verdana"/>
          <w:sz w:val="20"/>
          <w:szCs w:val="20"/>
        </w:rPr>
        <w:br/>
      </w:r>
      <w:r w:rsidRPr="00D10B49">
        <w:rPr>
          <w:rFonts w:ascii="Verdana" w:hAnsi="Verdana"/>
          <w:sz w:val="20"/>
          <w:szCs w:val="20"/>
        </w:rPr>
        <w:t>co w istocie rodzi problem eurosieroctwa.</w:t>
      </w:r>
    </w:p>
    <w:p w:rsidR="00572D9C" w:rsidRPr="00572D9C" w:rsidRDefault="00F25FDD" w:rsidP="00CB56F3">
      <w:pPr>
        <w:spacing w:after="0" w:line="360" w:lineRule="auto"/>
        <w:ind w:firstLine="708"/>
        <w:jc w:val="both"/>
        <w:rPr>
          <w:rFonts w:ascii="Verdana" w:hAnsi="Verdana"/>
          <w:sz w:val="20"/>
          <w:szCs w:val="20"/>
        </w:rPr>
      </w:pPr>
      <w:r w:rsidRPr="00D10B49">
        <w:rPr>
          <w:rFonts w:ascii="Verdana" w:hAnsi="Verdana"/>
          <w:sz w:val="20"/>
          <w:szCs w:val="20"/>
        </w:rPr>
        <w:t>Według Ministerstwa Edukacji Narodowej pojęcie eurosieroctwa oznacza sytuację, w któr</w:t>
      </w:r>
      <w:r w:rsidR="00F371FA" w:rsidRPr="00D10B49">
        <w:rPr>
          <w:rFonts w:ascii="Verdana" w:hAnsi="Verdana"/>
          <w:sz w:val="20"/>
          <w:szCs w:val="20"/>
        </w:rPr>
        <w:t xml:space="preserve">ej emigracja zarobkowa rodziców lub </w:t>
      </w:r>
      <w:r w:rsidRPr="00D10B49">
        <w:rPr>
          <w:rFonts w:ascii="Verdana" w:hAnsi="Verdana"/>
          <w:sz w:val="20"/>
          <w:szCs w:val="20"/>
        </w:rPr>
        <w:t xml:space="preserve">rodzica powoduje burzenie takich funkcji rodziny, jak zapewnienie ciągłości procesu socjalizacji, wsparcia emocjonalnego dziecka </w:t>
      </w:r>
      <w:r w:rsidR="00D10B49">
        <w:rPr>
          <w:rFonts w:ascii="Verdana" w:hAnsi="Verdana"/>
          <w:sz w:val="20"/>
          <w:szCs w:val="20"/>
        </w:rPr>
        <w:br/>
      </w:r>
      <w:r w:rsidRPr="00D10B49">
        <w:rPr>
          <w:rFonts w:ascii="Verdana" w:hAnsi="Verdana"/>
          <w:sz w:val="20"/>
          <w:szCs w:val="20"/>
        </w:rPr>
        <w:t>i transmisji kulturowej</w:t>
      </w:r>
      <w:r w:rsidR="00F371FA" w:rsidRPr="00D10B49">
        <w:rPr>
          <w:rStyle w:val="Odwoanieprzypisudolnego"/>
          <w:rFonts w:ascii="Verdana" w:hAnsi="Verdana"/>
          <w:sz w:val="20"/>
          <w:szCs w:val="20"/>
        </w:rPr>
        <w:footnoteReference w:id="75"/>
      </w:r>
      <w:r w:rsidRPr="00D10B49">
        <w:rPr>
          <w:rFonts w:ascii="Verdana" w:hAnsi="Verdana"/>
          <w:sz w:val="20"/>
          <w:szCs w:val="20"/>
        </w:rPr>
        <w:t>.</w:t>
      </w:r>
      <w:r w:rsidR="00572D9C" w:rsidRPr="00D10B49">
        <w:rPr>
          <w:rFonts w:ascii="Verdana" w:hAnsi="Verdana"/>
          <w:sz w:val="20"/>
          <w:szCs w:val="20"/>
        </w:rPr>
        <w:t xml:space="preserve"> Definicja eurosieroctwa zawarta w „Biuletynie Informacyjnym” Rzecznika Praw Dziecka </w:t>
      </w:r>
      <w:r w:rsidR="00BF4CAF" w:rsidRPr="00D10B49">
        <w:rPr>
          <w:rFonts w:ascii="Verdana" w:hAnsi="Verdana"/>
          <w:sz w:val="20"/>
          <w:szCs w:val="20"/>
        </w:rPr>
        <w:t xml:space="preserve">natomiast brzmi: </w:t>
      </w:r>
      <w:r w:rsidR="00572D9C" w:rsidRPr="00D10B49">
        <w:rPr>
          <w:rFonts w:ascii="Verdana" w:hAnsi="Verdana"/>
          <w:sz w:val="20"/>
          <w:szCs w:val="20"/>
        </w:rPr>
        <w:t>„mianem eurosieroctwa psyc</w:t>
      </w:r>
      <w:r w:rsidR="00BF4CAF" w:rsidRPr="00D10B49">
        <w:rPr>
          <w:rFonts w:ascii="Verdana" w:hAnsi="Verdana"/>
          <w:sz w:val="20"/>
          <w:szCs w:val="20"/>
        </w:rPr>
        <w:t>hologowie okre</w:t>
      </w:r>
      <w:r w:rsidR="00572D9C" w:rsidRPr="00D10B49">
        <w:rPr>
          <w:rFonts w:ascii="Verdana" w:hAnsi="Verdana"/>
          <w:sz w:val="20"/>
          <w:szCs w:val="20"/>
        </w:rPr>
        <w:t>ślają zjawisko pozostawiania w kraju dzieci przez rodziców wyjeżdżających za granicę (…) dzieci pozbawione stałego kontaktu nawet z jednym z rodziców, czują się jak sieroty”</w:t>
      </w:r>
      <w:r w:rsidR="00BF4CAF" w:rsidRPr="00D10B49">
        <w:rPr>
          <w:rStyle w:val="Odwoanieprzypisudolnego"/>
          <w:rFonts w:ascii="Verdana" w:hAnsi="Verdana"/>
          <w:sz w:val="20"/>
          <w:szCs w:val="20"/>
        </w:rPr>
        <w:footnoteReference w:id="76"/>
      </w:r>
      <w:r w:rsidR="00572D9C" w:rsidRPr="00D10B49">
        <w:rPr>
          <w:rFonts w:ascii="Verdana" w:hAnsi="Verdana"/>
          <w:sz w:val="20"/>
          <w:szCs w:val="20"/>
        </w:rPr>
        <w:t>.</w:t>
      </w:r>
    </w:p>
    <w:p w:rsidR="00AC513E" w:rsidRPr="00D10B49" w:rsidRDefault="00AC513E" w:rsidP="00AC513E">
      <w:pPr>
        <w:spacing w:after="0" w:line="360" w:lineRule="auto"/>
        <w:ind w:firstLine="708"/>
        <w:jc w:val="both"/>
        <w:rPr>
          <w:rFonts w:ascii="Verdana" w:hAnsi="Verdana"/>
          <w:sz w:val="20"/>
          <w:szCs w:val="20"/>
        </w:rPr>
      </w:pPr>
      <w:r w:rsidRPr="00D10B49">
        <w:rPr>
          <w:rFonts w:ascii="Verdana" w:hAnsi="Verdana"/>
          <w:sz w:val="20"/>
          <w:szCs w:val="20"/>
        </w:rPr>
        <w:t>Zgodnie z wynikami badania przeprowadzonego w 2008 roku, dotyczącego zjawiska eurosieroctwa w województwie podkarpackim</w:t>
      </w:r>
      <w:r w:rsidRPr="00D10B49">
        <w:rPr>
          <w:rStyle w:val="Odwoanieprzypisudolnego"/>
          <w:rFonts w:ascii="Verdana" w:hAnsi="Verdana"/>
          <w:sz w:val="20"/>
          <w:szCs w:val="20"/>
        </w:rPr>
        <w:footnoteReference w:id="77"/>
      </w:r>
      <w:r w:rsidRPr="00D10B49">
        <w:rPr>
          <w:rFonts w:ascii="Verdana" w:hAnsi="Verdana"/>
          <w:sz w:val="20"/>
          <w:szCs w:val="20"/>
        </w:rPr>
        <w:t xml:space="preserve">, liczba uczniów (ze wszystkich typów szkół: podstawowych, gimnazjalnych oraz ponadgimnazjalnych), których przynajmniej jeden rodzic wyjechał za granicę, wyniosła 25 939 osób. Liczba uczniów, </w:t>
      </w:r>
      <w:r w:rsidR="00D10B49">
        <w:rPr>
          <w:rFonts w:ascii="Verdana" w:hAnsi="Verdana"/>
          <w:sz w:val="20"/>
          <w:szCs w:val="20"/>
        </w:rPr>
        <w:br/>
      </w:r>
      <w:r w:rsidRPr="00D10B49">
        <w:rPr>
          <w:rFonts w:ascii="Verdana" w:hAnsi="Verdana"/>
          <w:sz w:val="20"/>
          <w:szCs w:val="20"/>
        </w:rPr>
        <w:t>w rodzinach</w:t>
      </w:r>
      <w:r w:rsidR="00D10B49">
        <w:rPr>
          <w:rFonts w:ascii="Verdana" w:hAnsi="Verdana"/>
          <w:sz w:val="20"/>
          <w:szCs w:val="20"/>
        </w:rPr>
        <w:t>,</w:t>
      </w:r>
      <w:r w:rsidRPr="00D10B49">
        <w:rPr>
          <w:rFonts w:ascii="Verdana" w:hAnsi="Verdana"/>
          <w:sz w:val="20"/>
          <w:szCs w:val="20"/>
        </w:rPr>
        <w:t xml:space="preserve"> których oboje rodzice wyjechali za granicę, wyniosła 1 540 osób. Problem wyjazdu przynajmniej jednego rodzica za granicę widoczny był w 93% badanych szkół podstawowych, 96% szkół ponadgimnazjalnych oraz w 98% szkół ponadgimnazjalnych. Wykazana została również zależność polegająca na tym, że im wyższy etap edukacyjny, tym więcej uczniów miało jednego rodzica pracującego za granicą w celach zarobkowych. Ponadto większość rodziców wyjeżdżających za granicę zamieszkiwała tereny wiejskie</w:t>
      </w:r>
      <w:r w:rsidRPr="00D10B49">
        <w:rPr>
          <w:rStyle w:val="Odwoanieprzypisudolnego"/>
          <w:rFonts w:ascii="Verdana" w:hAnsi="Verdana"/>
          <w:sz w:val="20"/>
          <w:szCs w:val="20"/>
        </w:rPr>
        <w:footnoteReference w:id="78"/>
      </w:r>
      <w:r w:rsidRPr="00D10B49">
        <w:rPr>
          <w:rFonts w:ascii="Verdana" w:hAnsi="Verdana"/>
          <w:sz w:val="20"/>
          <w:szCs w:val="20"/>
        </w:rPr>
        <w:t>.</w:t>
      </w:r>
    </w:p>
    <w:p w:rsidR="00492161" w:rsidRPr="00D10B49" w:rsidRDefault="001D2E08" w:rsidP="00492161">
      <w:pPr>
        <w:spacing w:after="0" w:line="360" w:lineRule="auto"/>
        <w:jc w:val="both"/>
        <w:rPr>
          <w:rFonts w:ascii="Verdana" w:hAnsi="Verdana"/>
          <w:sz w:val="20"/>
          <w:szCs w:val="20"/>
        </w:rPr>
      </w:pPr>
      <w:r w:rsidRPr="00D10B49">
        <w:rPr>
          <w:rFonts w:ascii="Verdana" w:hAnsi="Verdana"/>
          <w:sz w:val="20"/>
          <w:szCs w:val="20"/>
        </w:rPr>
        <w:lastRenderedPageBreak/>
        <w:tab/>
        <w:t>W 2014 roku na zlecenie Rzecznika Praw Dziecka</w:t>
      </w:r>
      <w:r w:rsidR="00753615" w:rsidRPr="00D10B49">
        <w:rPr>
          <w:rFonts w:ascii="Verdana" w:hAnsi="Verdana"/>
          <w:sz w:val="20"/>
          <w:szCs w:val="20"/>
        </w:rPr>
        <w:t>,</w:t>
      </w:r>
      <w:r w:rsidRPr="00D10B49">
        <w:rPr>
          <w:rFonts w:ascii="Verdana" w:hAnsi="Verdana"/>
          <w:sz w:val="20"/>
          <w:szCs w:val="20"/>
        </w:rPr>
        <w:t xml:space="preserve"> Wyższa Szkoła Nauk Społecznych PEDAGOGIUM przeprowadziła badanie pn. „Dziecko, rodzina </w:t>
      </w:r>
      <w:r w:rsidR="005B1977" w:rsidRPr="00D10B49">
        <w:rPr>
          <w:rFonts w:ascii="Verdana" w:hAnsi="Verdana"/>
          <w:sz w:val="20"/>
          <w:szCs w:val="20"/>
        </w:rPr>
        <w:br/>
      </w:r>
      <w:r w:rsidRPr="00D10B49">
        <w:rPr>
          <w:rFonts w:ascii="Verdana" w:hAnsi="Verdana"/>
          <w:sz w:val="20"/>
          <w:szCs w:val="20"/>
        </w:rPr>
        <w:t>i szkoła, wobec migracji rodzicielskich: 10 lat po akcesji do Unii Europejskiej”</w:t>
      </w:r>
      <w:r w:rsidR="005B1977" w:rsidRPr="00D10B49">
        <w:rPr>
          <w:rFonts w:ascii="Verdana" w:hAnsi="Verdana"/>
          <w:sz w:val="20"/>
          <w:szCs w:val="20"/>
        </w:rPr>
        <w:t>, które stanowiło kontynuację badania zainicjowanego w 2008 roku. Badanie zostało przeprowadzone wśród uczniów i nauczycieli (w przypadku klas integracyjnych) wszystkich typów szkół (z wyłączeniem szkół dla dorosłych oraz szkół specjalnych)</w:t>
      </w:r>
      <w:r w:rsidR="00753615" w:rsidRPr="00D10B49">
        <w:rPr>
          <w:rFonts w:ascii="Verdana" w:hAnsi="Verdana"/>
          <w:sz w:val="20"/>
          <w:szCs w:val="20"/>
        </w:rPr>
        <w:t>.</w:t>
      </w:r>
      <w:r w:rsidR="005B1977" w:rsidRPr="00D10B49">
        <w:rPr>
          <w:rFonts w:ascii="Verdana" w:hAnsi="Verdana"/>
          <w:sz w:val="20"/>
          <w:szCs w:val="20"/>
        </w:rPr>
        <w:t xml:space="preserve"> Wyniki badania wskazują, że rozłąki z przynajmniej jednym z rodziców w ciągu trzech lat poprzedzających badanie doświadczyła jedna piąta uczniów, co świadczy </w:t>
      </w:r>
      <w:r w:rsidR="005B1977" w:rsidRPr="00D10B49">
        <w:rPr>
          <w:rFonts w:ascii="Verdana" w:hAnsi="Verdana"/>
          <w:sz w:val="20"/>
          <w:szCs w:val="20"/>
        </w:rPr>
        <w:br/>
        <w:t xml:space="preserve">o siedmiopunktowym spadku w stosunku do badań z 2008 roku. Długotrwałej rozłąki </w:t>
      </w:r>
      <w:r w:rsidR="005B1977" w:rsidRPr="00D10B49">
        <w:rPr>
          <w:rFonts w:ascii="Verdana" w:hAnsi="Verdana"/>
          <w:sz w:val="20"/>
          <w:szCs w:val="20"/>
        </w:rPr>
        <w:br/>
        <w:t>z rodzicem, zaś doświadczył</w:t>
      </w:r>
      <w:r w:rsidR="00753615" w:rsidRPr="00D10B49">
        <w:rPr>
          <w:rFonts w:ascii="Verdana" w:hAnsi="Verdana"/>
          <w:sz w:val="20"/>
          <w:szCs w:val="20"/>
        </w:rPr>
        <w:t xml:space="preserve">o 3,2% ogółu badanych uczniów. </w:t>
      </w:r>
      <w:r w:rsidR="005639CE" w:rsidRPr="00D10B49">
        <w:rPr>
          <w:rFonts w:ascii="Verdana" w:hAnsi="Verdana"/>
          <w:sz w:val="20"/>
          <w:szCs w:val="20"/>
        </w:rPr>
        <w:t>Warto jednocześnie zauważyć, że migracja zarobkowa w rodzinach z dziećmi w wieku szkolnym jest częstsza niż w odniesieniu do całej populacji.</w:t>
      </w:r>
      <w:r w:rsidR="00AC513E" w:rsidRPr="00D10B49">
        <w:rPr>
          <w:rFonts w:ascii="Verdana" w:hAnsi="Verdana"/>
          <w:sz w:val="20"/>
          <w:szCs w:val="20"/>
        </w:rPr>
        <w:t xml:space="preserve"> </w:t>
      </w:r>
      <w:r w:rsidR="008B784B" w:rsidRPr="00D10B49">
        <w:rPr>
          <w:rFonts w:ascii="Verdana" w:hAnsi="Verdana"/>
          <w:sz w:val="20"/>
          <w:szCs w:val="20"/>
        </w:rPr>
        <w:t>W</w:t>
      </w:r>
      <w:r w:rsidR="00F91AD4" w:rsidRPr="00D10B49">
        <w:rPr>
          <w:rFonts w:ascii="Verdana" w:hAnsi="Verdana"/>
          <w:sz w:val="20"/>
          <w:szCs w:val="20"/>
        </w:rPr>
        <w:t>yniki badania uwidoczniły</w:t>
      </w:r>
      <w:r w:rsidR="00AC513E" w:rsidRPr="00D10B49">
        <w:rPr>
          <w:rFonts w:ascii="Verdana" w:hAnsi="Verdana"/>
          <w:sz w:val="20"/>
          <w:szCs w:val="20"/>
        </w:rPr>
        <w:t xml:space="preserve"> </w:t>
      </w:r>
      <w:r w:rsidR="008B784B" w:rsidRPr="00D10B49">
        <w:rPr>
          <w:rFonts w:ascii="Verdana" w:hAnsi="Verdana"/>
          <w:sz w:val="20"/>
          <w:szCs w:val="20"/>
        </w:rPr>
        <w:t xml:space="preserve">również </w:t>
      </w:r>
      <w:r w:rsidR="00AC513E" w:rsidRPr="00D10B49">
        <w:rPr>
          <w:rFonts w:ascii="Verdana" w:hAnsi="Verdana"/>
          <w:sz w:val="20"/>
          <w:szCs w:val="20"/>
        </w:rPr>
        <w:t xml:space="preserve">pewne zaburzenia dyscypliny szkolnej wśród uczniów z rodzin transnarodowych w porównaniu </w:t>
      </w:r>
      <w:r w:rsidR="00F91AD4" w:rsidRPr="00D10B49">
        <w:rPr>
          <w:rFonts w:ascii="Verdana" w:hAnsi="Verdana"/>
          <w:sz w:val="20"/>
          <w:szCs w:val="20"/>
        </w:rPr>
        <w:br/>
      </w:r>
      <w:r w:rsidR="00AC513E" w:rsidRPr="00D10B49">
        <w:rPr>
          <w:rFonts w:ascii="Verdana" w:hAnsi="Verdana"/>
          <w:sz w:val="20"/>
          <w:szCs w:val="20"/>
        </w:rPr>
        <w:t>z tymi z rodzin lokalnych. W przypadku migracji ojca zwiększa się częstotliwość spóźnień, zarówno uczniów, jak i uczennic. Z kolei wyjazd matki uprawdopodabnia wzrost liczby nieusprawiedliwionych nieobecności, ale tylko wśród chłopców.</w:t>
      </w:r>
      <w:r w:rsidR="00F91AD4" w:rsidRPr="00D10B49">
        <w:rPr>
          <w:rFonts w:ascii="Verdana" w:hAnsi="Verdana"/>
          <w:sz w:val="20"/>
          <w:szCs w:val="20"/>
        </w:rPr>
        <w:t xml:space="preserve"> </w:t>
      </w:r>
      <w:r w:rsidR="008B784B" w:rsidRPr="00D10B49">
        <w:rPr>
          <w:rFonts w:ascii="Verdana" w:hAnsi="Verdana"/>
          <w:sz w:val="20"/>
          <w:szCs w:val="20"/>
        </w:rPr>
        <w:t>Ponadto p</w:t>
      </w:r>
      <w:r w:rsidR="00492161" w:rsidRPr="00D10B49">
        <w:rPr>
          <w:rFonts w:ascii="Verdana" w:hAnsi="Verdana"/>
          <w:sz w:val="20"/>
          <w:szCs w:val="20"/>
        </w:rPr>
        <w:t xml:space="preserve">ochodzące </w:t>
      </w:r>
      <w:r w:rsidR="008B784B" w:rsidRPr="00D10B49">
        <w:rPr>
          <w:rFonts w:ascii="Verdana" w:hAnsi="Verdana"/>
          <w:sz w:val="20"/>
          <w:szCs w:val="20"/>
        </w:rPr>
        <w:br/>
      </w:r>
      <w:r w:rsidR="00492161" w:rsidRPr="00D10B49">
        <w:rPr>
          <w:rFonts w:ascii="Verdana" w:hAnsi="Verdana"/>
          <w:sz w:val="20"/>
          <w:szCs w:val="20"/>
        </w:rPr>
        <w:t xml:space="preserve">z rodzin transnarodowych uczennice gimnazjów istotnie częściej deklarują sporadyczną konsumpcję alkoholu, zaś wśród uczniów z rodzin transnarodowych w tej grupie wiekowej bardziej powszechne niż wśród ich rówieśników jest sięganie po nikotynę, alkohol i pochodne konopi indyjskich. </w:t>
      </w:r>
      <w:r w:rsidR="00C54DC5" w:rsidRPr="00D10B49">
        <w:rPr>
          <w:rFonts w:ascii="Verdana" w:hAnsi="Verdana"/>
          <w:sz w:val="20"/>
          <w:szCs w:val="20"/>
        </w:rPr>
        <w:t>Dlatego też</w:t>
      </w:r>
      <w:r w:rsidR="00492161" w:rsidRPr="00D10B49">
        <w:rPr>
          <w:rFonts w:ascii="Verdana" w:hAnsi="Verdana"/>
          <w:sz w:val="20"/>
          <w:szCs w:val="20"/>
        </w:rPr>
        <w:t xml:space="preserve"> z punktu widzenia profilaktyki zachowań ryzykownych ważna jest obecność rodzica w okresie eksperymentowania przez młodzież z używkami</w:t>
      </w:r>
      <w:r w:rsidR="00F91AD4" w:rsidRPr="00D10B49">
        <w:rPr>
          <w:rStyle w:val="Odwoanieprzypisudolnego"/>
          <w:rFonts w:ascii="Verdana" w:hAnsi="Verdana"/>
          <w:sz w:val="20"/>
          <w:szCs w:val="20"/>
        </w:rPr>
        <w:footnoteReference w:id="79"/>
      </w:r>
      <w:r w:rsidR="00492161" w:rsidRPr="00D10B49">
        <w:rPr>
          <w:rFonts w:ascii="Verdana" w:hAnsi="Verdana"/>
          <w:sz w:val="20"/>
          <w:szCs w:val="20"/>
        </w:rPr>
        <w:t>.</w:t>
      </w:r>
    </w:p>
    <w:p w:rsidR="0073406D" w:rsidRPr="00D10B49" w:rsidRDefault="007D10EF" w:rsidP="0073406D">
      <w:pPr>
        <w:spacing w:after="0" w:line="360" w:lineRule="auto"/>
        <w:ind w:firstLine="709"/>
        <w:jc w:val="both"/>
        <w:rPr>
          <w:rFonts w:ascii="Verdana" w:hAnsi="Verdana" w:cs="Arial"/>
          <w:sz w:val="20"/>
          <w:szCs w:val="20"/>
        </w:rPr>
      </w:pPr>
      <w:r w:rsidRPr="00D10B49">
        <w:rPr>
          <w:rFonts w:ascii="Verdana" w:hAnsi="Verdana"/>
          <w:sz w:val="20"/>
          <w:szCs w:val="20"/>
        </w:rPr>
        <w:t xml:space="preserve">Zjawisko wzrostu migracji rodziców, którzy pozostawili dzieci w kraju </w:t>
      </w:r>
      <w:r w:rsidR="00312F13" w:rsidRPr="00D10B49">
        <w:rPr>
          <w:rFonts w:ascii="Verdana" w:hAnsi="Verdana"/>
          <w:sz w:val="20"/>
          <w:szCs w:val="20"/>
        </w:rPr>
        <w:t xml:space="preserve">wpływa również na </w:t>
      </w:r>
      <w:r w:rsidRPr="00D10B49">
        <w:rPr>
          <w:rFonts w:ascii="Verdana" w:hAnsi="Verdana"/>
          <w:sz w:val="20"/>
          <w:szCs w:val="20"/>
        </w:rPr>
        <w:t>wz</w:t>
      </w:r>
      <w:r w:rsidR="00312F13" w:rsidRPr="00D10B49">
        <w:rPr>
          <w:rFonts w:ascii="Verdana" w:hAnsi="Verdana"/>
          <w:sz w:val="20"/>
          <w:szCs w:val="20"/>
        </w:rPr>
        <w:t>rost</w:t>
      </w:r>
      <w:r w:rsidRPr="00D10B49">
        <w:rPr>
          <w:rFonts w:ascii="Verdana" w:hAnsi="Verdana"/>
          <w:sz w:val="20"/>
          <w:szCs w:val="20"/>
        </w:rPr>
        <w:t xml:space="preserve"> liczby spraw </w:t>
      </w:r>
      <w:r w:rsidR="00B54079" w:rsidRPr="00D10B49">
        <w:rPr>
          <w:rFonts w:ascii="Verdana" w:hAnsi="Verdana"/>
          <w:sz w:val="20"/>
          <w:szCs w:val="20"/>
        </w:rPr>
        <w:t>wnoszonych</w:t>
      </w:r>
      <w:r w:rsidRPr="00D10B49">
        <w:rPr>
          <w:rFonts w:ascii="Verdana" w:hAnsi="Verdana"/>
          <w:sz w:val="20"/>
          <w:szCs w:val="20"/>
        </w:rPr>
        <w:t xml:space="preserve"> do Regionalnego Ośrodka Polityki Społecznej w Rzeszowie</w:t>
      </w:r>
      <w:r w:rsidR="003B5DF4" w:rsidRPr="00D10B49">
        <w:rPr>
          <w:rFonts w:ascii="Verdana" w:hAnsi="Verdana"/>
          <w:sz w:val="20"/>
          <w:szCs w:val="20"/>
        </w:rPr>
        <w:t xml:space="preserve">, </w:t>
      </w:r>
      <w:r w:rsidR="0073406D" w:rsidRPr="00D10B49">
        <w:rPr>
          <w:rFonts w:ascii="Verdana" w:hAnsi="Verdana"/>
          <w:sz w:val="20"/>
          <w:szCs w:val="20"/>
        </w:rPr>
        <w:t xml:space="preserve">ujętych w kwartalnych sprawozdaniach </w:t>
      </w:r>
      <w:r w:rsidR="0073406D" w:rsidRPr="00D10B49">
        <w:rPr>
          <w:rFonts w:ascii="Verdana" w:hAnsi="Verdana" w:cs="Arial"/>
          <w:sz w:val="20"/>
          <w:szCs w:val="20"/>
        </w:rPr>
        <w:t xml:space="preserve">rzeczowo-finansowych, zawierających informacje o realizacji zadań z zakresu koordynacji systemów zabezpieczenia społecznego </w:t>
      </w:r>
      <w:r w:rsidR="003C40EA" w:rsidRPr="00D10B49">
        <w:rPr>
          <w:rFonts w:ascii="Verdana" w:hAnsi="Verdana" w:cs="Arial"/>
          <w:sz w:val="20"/>
          <w:szCs w:val="20"/>
        </w:rPr>
        <w:t>dotyczących świadczeń rodzinnych.</w:t>
      </w:r>
    </w:p>
    <w:p w:rsidR="00D87292" w:rsidRPr="00D10B49" w:rsidRDefault="00D87292" w:rsidP="00BF3DEA">
      <w:pPr>
        <w:spacing w:after="0" w:line="360" w:lineRule="auto"/>
        <w:ind w:firstLine="709"/>
        <w:jc w:val="both"/>
        <w:rPr>
          <w:rFonts w:ascii="Verdana" w:hAnsi="Verdana" w:cs="Arial"/>
          <w:sz w:val="20"/>
          <w:szCs w:val="24"/>
        </w:rPr>
      </w:pPr>
      <w:r w:rsidRPr="00D10B49">
        <w:rPr>
          <w:rFonts w:ascii="Verdana" w:hAnsi="Verdana" w:cs="Arial"/>
          <w:sz w:val="20"/>
          <w:szCs w:val="24"/>
        </w:rPr>
        <w:t>Wzrost</w:t>
      </w:r>
      <w:r w:rsidR="0076276B" w:rsidRPr="00D10B49">
        <w:rPr>
          <w:rFonts w:ascii="Verdana" w:hAnsi="Verdana" w:cs="Arial"/>
          <w:sz w:val="20"/>
          <w:szCs w:val="24"/>
        </w:rPr>
        <w:t xml:space="preserve"> liczb</w:t>
      </w:r>
      <w:r w:rsidRPr="00D10B49">
        <w:rPr>
          <w:rFonts w:ascii="Verdana" w:hAnsi="Verdana" w:cs="Arial"/>
          <w:sz w:val="20"/>
          <w:szCs w:val="24"/>
        </w:rPr>
        <w:t>y</w:t>
      </w:r>
      <w:r w:rsidR="0076276B" w:rsidRPr="00D10B49">
        <w:rPr>
          <w:rFonts w:ascii="Verdana" w:hAnsi="Verdana" w:cs="Arial"/>
          <w:sz w:val="20"/>
          <w:szCs w:val="24"/>
        </w:rPr>
        <w:t xml:space="preserve"> spraw wpływających do ROPS Rzeszów </w:t>
      </w:r>
      <w:r w:rsidRPr="00D10B49">
        <w:rPr>
          <w:rFonts w:ascii="Verdana" w:hAnsi="Verdana" w:cs="Arial"/>
          <w:sz w:val="20"/>
          <w:szCs w:val="24"/>
        </w:rPr>
        <w:t>kształtował się następująco:</w:t>
      </w:r>
    </w:p>
    <w:p w:rsidR="00D87292" w:rsidRPr="00D10B49" w:rsidRDefault="00D87292" w:rsidP="00F52227">
      <w:pPr>
        <w:pStyle w:val="Akapitzlist"/>
        <w:numPr>
          <w:ilvl w:val="0"/>
          <w:numId w:val="19"/>
        </w:numPr>
        <w:spacing w:after="0" w:line="360" w:lineRule="auto"/>
        <w:jc w:val="both"/>
        <w:rPr>
          <w:rFonts w:ascii="Verdana" w:hAnsi="Verdana" w:cs="Arial"/>
          <w:sz w:val="20"/>
          <w:szCs w:val="24"/>
        </w:rPr>
      </w:pPr>
      <w:r w:rsidRPr="00D10B49">
        <w:rPr>
          <w:rFonts w:ascii="Verdana" w:hAnsi="Verdana" w:cs="Arial"/>
          <w:sz w:val="20"/>
          <w:szCs w:val="24"/>
        </w:rPr>
        <w:t>rok 2011</w:t>
      </w:r>
      <w:r w:rsidR="0076276B" w:rsidRPr="00D10B49">
        <w:rPr>
          <w:rFonts w:ascii="Verdana" w:hAnsi="Verdana" w:cs="Arial"/>
          <w:sz w:val="20"/>
          <w:szCs w:val="24"/>
        </w:rPr>
        <w:t xml:space="preserve"> </w:t>
      </w:r>
      <w:r w:rsidRPr="00D10B49">
        <w:rPr>
          <w:rFonts w:ascii="Verdana" w:hAnsi="Verdana" w:cs="Arial"/>
          <w:sz w:val="20"/>
          <w:szCs w:val="24"/>
        </w:rPr>
        <w:t xml:space="preserve">- </w:t>
      </w:r>
      <w:r w:rsidR="0076276B" w:rsidRPr="00D10B49">
        <w:rPr>
          <w:rFonts w:ascii="Verdana" w:hAnsi="Verdana" w:cs="Arial"/>
          <w:sz w:val="20"/>
          <w:szCs w:val="24"/>
        </w:rPr>
        <w:t>7976</w:t>
      </w:r>
      <w:r w:rsidRPr="00D10B49">
        <w:rPr>
          <w:rFonts w:ascii="Verdana" w:hAnsi="Verdana" w:cs="Arial"/>
          <w:sz w:val="20"/>
          <w:szCs w:val="24"/>
        </w:rPr>
        <w:t xml:space="preserve"> spraw,</w:t>
      </w:r>
    </w:p>
    <w:p w:rsidR="00D87292" w:rsidRPr="00D10B49" w:rsidRDefault="00D87292" w:rsidP="00F52227">
      <w:pPr>
        <w:pStyle w:val="Akapitzlist"/>
        <w:numPr>
          <w:ilvl w:val="0"/>
          <w:numId w:val="19"/>
        </w:numPr>
        <w:spacing w:after="0" w:line="360" w:lineRule="auto"/>
        <w:jc w:val="both"/>
        <w:rPr>
          <w:rFonts w:ascii="Verdana" w:hAnsi="Verdana" w:cs="Arial"/>
          <w:sz w:val="20"/>
          <w:szCs w:val="24"/>
        </w:rPr>
      </w:pPr>
      <w:r w:rsidRPr="00D10B49">
        <w:rPr>
          <w:rFonts w:ascii="Verdana" w:hAnsi="Verdana" w:cs="Arial"/>
          <w:sz w:val="20"/>
          <w:szCs w:val="24"/>
        </w:rPr>
        <w:t xml:space="preserve">rok </w:t>
      </w:r>
      <w:r w:rsidR="0076276B" w:rsidRPr="00D10B49">
        <w:rPr>
          <w:rFonts w:ascii="Verdana" w:hAnsi="Verdana" w:cs="Arial"/>
          <w:sz w:val="20"/>
          <w:szCs w:val="24"/>
        </w:rPr>
        <w:t>2012 -</w:t>
      </w:r>
      <w:r w:rsidRPr="00D10B49">
        <w:rPr>
          <w:rFonts w:ascii="Verdana" w:hAnsi="Verdana" w:cs="Arial"/>
          <w:sz w:val="20"/>
          <w:szCs w:val="24"/>
        </w:rPr>
        <w:t xml:space="preserve"> </w:t>
      </w:r>
      <w:r w:rsidR="0076276B" w:rsidRPr="00D10B49">
        <w:rPr>
          <w:rFonts w:ascii="Verdana" w:hAnsi="Verdana" w:cs="Arial"/>
          <w:sz w:val="20"/>
          <w:szCs w:val="24"/>
        </w:rPr>
        <w:t>10</w:t>
      </w:r>
      <w:r w:rsidRPr="00D10B49">
        <w:rPr>
          <w:rFonts w:ascii="Verdana" w:hAnsi="Verdana" w:cs="Arial"/>
          <w:sz w:val="20"/>
          <w:szCs w:val="24"/>
        </w:rPr>
        <w:t> </w:t>
      </w:r>
      <w:r w:rsidR="0076276B" w:rsidRPr="00D10B49">
        <w:rPr>
          <w:rFonts w:ascii="Verdana" w:hAnsi="Verdana" w:cs="Arial"/>
          <w:sz w:val="20"/>
          <w:szCs w:val="24"/>
        </w:rPr>
        <w:t>452</w:t>
      </w:r>
      <w:r w:rsidRPr="00D10B49">
        <w:rPr>
          <w:rFonts w:ascii="Verdana" w:hAnsi="Verdana" w:cs="Arial"/>
          <w:sz w:val="20"/>
          <w:szCs w:val="24"/>
        </w:rPr>
        <w:t xml:space="preserve"> spraw</w:t>
      </w:r>
      <w:r w:rsidR="0076276B" w:rsidRPr="00D10B49">
        <w:rPr>
          <w:rFonts w:ascii="Verdana" w:hAnsi="Verdana" w:cs="Arial"/>
          <w:sz w:val="20"/>
          <w:szCs w:val="24"/>
        </w:rPr>
        <w:t xml:space="preserve">, </w:t>
      </w:r>
    </w:p>
    <w:p w:rsidR="00D87292" w:rsidRPr="00D10B49" w:rsidRDefault="00D87292" w:rsidP="00F52227">
      <w:pPr>
        <w:pStyle w:val="Akapitzlist"/>
        <w:numPr>
          <w:ilvl w:val="0"/>
          <w:numId w:val="19"/>
        </w:numPr>
        <w:spacing w:after="0" w:line="360" w:lineRule="auto"/>
        <w:jc w:val="both"/>
        <w:rPr>
          <w:rFonts w:ascii="Verdana" w:hAnsi="Verdana" w:cs="Arial"/>
          <w:sz w:val="20"/>
          <w:szCs w:val="24"/>
        </w:rPr>
      </w:pPr>
      <w:r w:rsidRPr="00D10B49">
        <w:rPr>
          <w:rFonts w:ascii="Verdana" w:hAnsi="Verdana" w:cs="Arial"/>
          <w:sz w:val="20"/>
          <w:szCs w:val="24"/>
        </w:rPr>
        <w:t>rok 2013 -</w:t>
      </w:r>
      <w:r w:rsidR="0076276B" w:rsidRPr="00D10B49">
        <w:rPr>
          <w:rFonts w:ascii="Verdana" w:hAnsi="Verdana" w:cs="Arial"/>
          <w:sz w:val="20"/>
          <w:szCs w:val="24"/>
        </w:rPr>
        <w:t xml:space="preserve"> 11</w:t>
      </w:r>
      <w:r w:rsidRPr="00D10B49">
        <w:rPr>
          <w:rFonts w:ascii="Verdana" w:hAnsi="Verdana" w:cs="Arial"/>
          <w:sz w:val="20"/>
          <w:szCs w:val="24"/>
        </w:rPr>
        <w:t> </w:t>
      </w:r>
      <w:r w:rsidR="0076276B" w:rsidRPr="00D10B49">
        <w:rPr>
          <w:rFonts w:ascii="Verdana" w:hAnsi="Verdana" w:cs="Arial"/>
          <w:sz w:val="20"/>
          <w:szCs w:val="24"/>
        </w:rPr>
        <w:t>924</w:t>
      </w:r>
      <w:r w:rsidRPr="00D10B49">
        <w:rPr>
          <w:rFonts w:ascii="Verdana" w:hAnsi="Verdana" w:cs="Arial"/>
          <w:sz w:val="20"/>
          <w:szCs w:val="24"/>
        </w:rPr>
        <w:t xml:space="preserve"> spraw</w:t>
      </w:r>
      <w:r w:rsidR="0076276B" w:rsidRPr="00D10B49">
        <w:rPr>
          <w:rFonts w:ascii="Verdana" w:hAnsi="Verdana" w:cs="Arial"/>
          <w:sz w:val="20"/>
          <w:szCs w:val="24"/>
        </w:rPr>
        <w:t xml:space="preserve">, </w:t>
      </w:r>
    </w:p>
    <w:p w:rsidR="0076276B" w:rsidRPr="00D10B49" w:rsidRDefault="00D87292" w:rsidP="00F52227">
      <w:pPr>
        <w:pStyle w:val="Akapitzlist"/>
        <w:numPr>
          <w:ilvl w:val="0"/>
          <w:numId w:val="19"/>
        </w:numPr>
        <w:spacing w:after="0" w:line="360" w:lineRule="auto"/>
        <w:jc w:val="both"/>
        <w:rPr>
          <w:rFonts w:ascii="Verdana" w:hAnsi="Verdana" w:cs="Arial"/>
          <w:sz w:val="20"/>
          <w:szCs w:val="24"/>
        </w:rPr>
      </w:pPr>
      <w:r w:rsidRPr="00D10B49">
        <w:rPr>
          <w:rFonts w:ascii="Verdana" w:hAnsi="Verdana" w:cs="Arial"/>
          <w:sz w:val="20"/>
          <w:szCs w:val="24"/>
        </w:rPr>
        <w:t xml:space="preserve">rok </w:t>
      </w:r>
      <w:r w:rsidR="0076276B" w:rsidRPr="00D10B49">
        <w:rPr>
          <w:rFonts w:ascii="Verdana" w:hAnsi="Verdana" w:cs="Arial"/>
          <w:sz w:val="20"/>
          <w:szCs w:val="24"/>
        </w:rPr>
        <w:t>2014 -</w:t>
      </w:r>
      <w:r w:rsidRPr="00D10B49">
        <w:rPr>
          <w:rFonts w:ascii="Verdana" w:hAnsi="Verdana" w:cs="Arial"/>
          <w:sz w:val="20"/>
          <w:szCs w:val="24"/>
        </w:rPr>
        <w:t xml:space="preserve"> </w:t>
      </w:r>
      <w:r w:rsidR="0076276B" w:rsidRPr="00D10B49">
        <w:rPr>
          <w:rFonts w:ascii="Verdana" w:hAnsi="Verdana" w:cs="Arial"/>
          <w:sz w:val="20"/>
          <w:szCs w:val="24"/>
        </w:rPr>
        <w:t>12</w:t>
      </w:r>
      <w:r w:rsidRPr="00D10B49">
        <w:rPr>
          <w:rFonts w:ascii="Verdana" w:hAnsi="Verdana" w:cs="Arial"/>
          <w:sz w:val="20"/>
          <w:szCs w:val="24"/>
        </w:rPr>
        <w:t> </w:t>
      </w:r>
      <w:r w:rsidR="0076276B" w:rsidRPr="00D10B49">
        <w:rPr>
          <w:rFonts w:ascii="Verdana" w:hAnsi="Verdana" w:cs="Arial"/>
          <w:sz w:val="20"/>
          <w:szCs w:val="24"/>
        </w:rPr>
        <w:t>549</w:t>
      </w:r>
      <w:r w:rsidRPr="00D10B49">
        <w:rPr>
          <w:rFonts w:ascii="Verdana" w:hAnsi="Verdana" w:cs="Arial"/>
          <w:sz w:val="20"/>
          <w:szCs w:val="24"/>
        </w:rPr>
        <w:t xml:space="preserve"> spraw</w:t>
      </w:r>
      <w:r w:rsidR="00575699" w:rsidRPr="00D10B49">
        <w:rPr>
          <w:rStyle w:val="Odwoanieprzypisudolnego"/>
          <w:rFonts w:ascii="Verdana" w:hAnsi="Verdana" w:cs="Arial"/>
          <w:sz w:val="20"/>
          <w:szCs w:val="24"/>
        </w:rPr>
        <w:footnoteReference w:id="80"/>
      </w:r>
      <w:r w:rsidRPr="00D10B49">
        <w:rPr>
          <w:rFonts w:ascii="Verdana" w:hAnsi="Verdana" w:cs="Arial"/>
          <w:sz w:val="20"/>
          <w:szCs w:val="24"/>
        </w:rPr>
        <w:t>.</w:t>
      </w:r>
    </w:p>
    <w:p w:rsidR="0073406D" w:rsidRPr="00D10B49" w:rsidRDefault="003C40EA" w:rsidP="0073406D">
      <w:pPr>
        <w:spacing w:after="0" w:line="360" w:lineRule="auto"/>
        <w:ind w:firstLine="708"/>
        <w:jc w:val="both"/>
        <w:rPr>
          <w:rFonts w:ascii="Verdana" w:hAnsi="Verdana"/>
          <w:sz w:val="20"/>
          <w:szCs w:val="20"/>
        </w:rPr>
      </w:pPr>
      <w:r w:rsidRPr="00D10B49">
        <w:rPr>
          <w:rFonts w:ascii="Verdana" w:hAnsi="Verdana"/>
          <w:sz w:val="20"/>
          <w:szCs w:val="20"/>
        </w:rPr>
        <w:t>Powyższe sprawy, dotyczyły</w:t>
      </w:r>
      <w:r w:rsidR="0073406D" w:rsidRPr="00D10B49">
        <w:rPr>
          <w:rFonts w:ascii="Verdana" w:hAnsi="Verdana"/>
          <w:sz w:val="20"/>
          <w:szCs w:val="20"/>
        </w:rPr>
        <w:t xml:space="preserve"> postępowań związanych z ustalaniem koordynacji</w:t>
      </w:r>
      <w:r w:rsidR="0053075B" w:rsidRPr="00D10B49">
        <w:rPr>
          <w:rFonts w:ascii="Verdana" w:hAnsi="Verdana"/>
          <w:sz w:val="20"/>
          <w:szCs w:val="20"/>
        </w:rPr>
        <w:t xml:space="preserve"> </w:t>
      </w:r>
      <w:r w:rsidR="0053075B" w:rsidRPr="00D10B49">
        <w:rPr>
          <w:rFonts w:ascii="Verdana" w:hAnsi="Verdana"/>
          <w:sz w:val="20"/>
          <w:szCs w:val="20"/>
        </w:rPr>
        <w:br/>
        <w:t>i</w:t>
      </w:r>
      <w:r w:rsidR="0073406D" w:rsidRPr="00D10B49">
        <w:rPr>
          <w:rFonts w:ascii="Verdana" w:hAnsi="Verdana"/>
          <w:sz w:val="20"/>
          <w:szCs w:val="20"/>
        </w:rPr>
        <w:t xml:space="preserve"> prawa do świadczeń rodzinnych w Polsce, uzupełnianiem formularzy</w:t>
      </w:r>
      <w:r w:rsidR="0053075B" w:rsidRPr="00D10B49">
        <w:rPr>
          <w:rFonts w:ascii="Verdana" w:hAnsi="Verdana"/>
          <w:sz w:val="20"/>
          <w:szCs w:val="20"/>
        </w:rPr>
        <w:t>,</w:t>
      </w:r>
      <w:r w:rsidR="0073406D" w:rsidRPr="00D10B49">
        <w:rPr>
          <w:rFonts w:ascii="Verdana" w:hAnsi="Verdana"/>
          <w:sz w:val="20"/>
          <w:szCs w:val="20"/>
        </w:rPr>
        <w:t xml:space="preserve"> uzupełnianiem dokumentów typu SED na potrzeby instytucji zagranicznych</w:t>
      </w:r>
      <w:r w:rsidR="00893A09" w:rsidRPr="00D10B49">
        <w:rPr>
          <w:rFonts w:ascii="Verdana" w:hAnsi="Verdana"/>
          <w:sz w:val="20"/>
          <w:szCs w:val="20"/>
        </w:rPr>
        <w:t>, a także</w:t>
      </w:r>
      <w:r w:rsidR="0073406D" w:rsidRPr="00D10B49">
        <w:rPr>
          <w:rFonts w:ascii="Verdana" w:hAnsi="Verdana"/>
          <w:sz w:val="20"/>
          <w:szCs w:val="20"/>
        </w:rPr>
        <w:t xml:space="preserve"> postępowań</w:t>
      </w:r>
      <w:r w:rsidR="00893A09" w:rsidRPr="00D10B49">
        <w:rPr>
          <w:rFonts w:ascii="Verdana" w:hAnsi="Verdana"/>
          <w:sz w:val="20"/>
          <w:szCs w:val="20"/>
        </w:rPr>
        <w:t xml:space="preserve"> </w:t>
      </w:r>
      <w:r w:rsidR="0053075B" w:rsidRPr="00D10B49">
        <w:rPr>
          <w:rFonts w:ascii="Verdana" w:hAnsi="Verdana"/>
          <w:sz w:val="20"/>
          <w:szCs w:val="20"/>
        </w:rPr>
        <w:br/>
      </w:r>
      <w:r w:rsidR="0073406D" w:rsidRPr="00D10B49">
        <w:rPr>
          <w:rFonts w:ascii="Verdana" w:hAnsi="Verdana"/>
          <w:sz w:val="20"/>
          <w:szCs w:val="20"/>
        </w:rPr>
        <w:t>w spraw</w:t>
      </w:r>
      <w:r w:rsidR="00893A09" w:rsidRPr="00D10B49">
        <w:rPr>
          <w:rFonts w:ascii="Verdana" w:hAnsi="Verdana"/>
          <w:sz w:val="20"/>
          <w:szCs w:val="20"/>
        </w:rPr>
        <w:t>ie</w:t>
      </w:r>
      <w:r w:rsidR="0073406D" w:rsidRPr="00D10B49">
        <w:rPr>
          <w:rFonts w:ascii="Verdana" w:hAnsi="Verdana"/>
          <w:sz w:val="20"/>
          <w:szCs w:val="20"/>
        </w:rPr>
        <w:t xml:space="preserve"> nienależnie pobrany</w:t>
      </w:r>
      <w:r w:rsidR="00893A09" w:rsidRPr="00D10B49">
        <w:rPr>
          <w:rFonts w:ascii="Verdana" w:hAnsi="Verdana"/>
          <w:sz w:val="20"/>
          <w:szCs w:val="20"/>
        </w:rPr>
        <w:t>ch</w:t>
      </w:r>
      <w:r w:rsidR="0073406D" w:rsidRPr="00D10B49">
        <w:rPr>
          <w:rFonts w:ascii="Verdana" w:hAnsi="Verdana"/>
          <w:sz w:val="20"/>
          <w:szCs w:val="20"/>
        </w:rPr>
        <w:t xml:space="preserve"> świadcze</w:t>
      </w:r>
      <w:r w:rsidR="00893A09" w:rsidRPr="00D10B49">
        <w:rPr>
          <w:rFonts w:ascii="Verdana" w:hAnsi="Verdana"/>
          <w:sz w:val="20"/>
          <w:szCs w:val="20"/>
        </w:rPr>
        <w:t>ń</w:t>
      </w:r>
      <w:r w:rsidR="0073406D" w:rsidRPr="00D10B49">
        <w:rPr>
          <w:rFonts w:ascii="Verdana" w:hAnsi="Verdana"/>
          <w:sz w:val="20"/>
          <w:szCs w:val="20"/>
        </w:rPr>
        <w:t xml:space="preserve"> rodzinny</w:t>
      </w:r>
      <w:r w:rsidR="00893A09" w:rsidRPr="00D10B49">
        <w:rPr>
          <w:rFonts w:ascii="Verdana" w:hAnsi="Verdana"/>
          <w:sz w:val="20"/>
          <w:szCs w:val="20"/>
        </w:rPr>
        <w:t>ch</w:t>
      </w:r>
      <w:r w:rsidR="0073406D" w:rsidRPr="00D10B49">
        <w:rPr>
          <w:rFonts w:ascii="Verdana" w:hAnsi="Verdana"/>
          <w:sz w:val="20"/>
          <w:szCs w:val="20"/>
        </w:rPr>
        <w:t xml:space="preserve">. </w:t>
      </w:r>
    </w:p>
    <w:p w:rsidR="00BC4053" w:rsidRPr="00D10B49" w:rsidRDefault="00BF3DEA" w:rsidP="00C32FB2">
      <w:pPr>
        <w:spacing w:after="0" w:line="360" w:lineRule="auto"/>
        <w:jc w:val="both"/>
        <w:rPr>
          <w:rFonts w:ascii="Verdana" w:hAnsi="Verdana"/>
          <w:sz w:val="20"/>
          <w:szCs w:val="20"/>
        </w:rPr>
      </w:pPr>
      <w:r w:rsidRPr="00D10B49">
        <w:rPr>
          <w:rFonts w:ascii="Times New Roman" w:hAnsi="Times New Roman"/>
          <w:sz w:val="14"/>
          <w:szCs w:val="14"/>
        </w:rPr>
        <w:lastRenderedPageBreak/>
        <w:t xml:space="preserve">         </w:t>
      </w:r>
      <w:r w:rsidR="008A5CE3" w:rsidRPr="00D10B49">
        <w:rPr>
          <w:rFonts w:ascii="Times New Roman" w:hAnsi="Times New Roman"/>
          <w:sz w:val="14"/>
          <w:szCs w:val="14"/>
        </w:rPr>
        <w:tab/>
      </w:r>
      <w:r w:rsidR="00B9736B" w:rsidRPr="00D10B49">
        <w:rPr>
          <w:rFonts w:ascii="Verdana" w:hAnsi="Verdana"/>
          <w:sz w:val="20"/>
          <w:szCs w:val="20"/>
        </w:rPr>
        <w:t>Emigracja zarobkowa oprócz korzyści, chociażby f</w:t>
      </w:r>
      <w:r w:rsidR="007E3D09" w:rsidRPr="00D10B49">
        <w:rPr>
          <w:rFonts w:ascii="Verdana" w:hAnsi="Verdana"/>
          <w:sz w:val="20"/>
          <w:szCs w:val="20"/>
        </w:rPr>
        <w:t>i</w:t>
      </w:r>
      <w:r w:rsidR="00B9736B" w:rsidRPr="00D10B49">
        <w:rPr>
          <w:rFonts w:ascii="Verdana" w:hAnsi="Verdana"/>
          <w:sz w:val="20"/>
          <w:szCs w:val="20"/>
        </w:rPr>
        <w:t>nansowych, niesie ze sobą także wiele zagrożeń</w:t>
      </w:r>
      <w:r w:rsidR="007E3D09" w:rsidRPr="00D10B49">
        <w:rPr>
          <w:rFonts w:ascii="Verdana" w:hAnsi="Verdana"/>
          <w:sz w:val="20"/>
          <w:szCs w:val="20"/>
        </w:rPr>
        <w:t>, a czas rozłąki powoduje negatywne skutki. Niezaspokojenie potrzeby miłości, bliskości czy bezpieczeństwa przejawia się u dzieci m.in. buntem, problemami szkolnymi, uzależnieniem od alkoholu czy narkotyków</w:t>
      </w:r>
      <w:r w:rsidR="001907D8" w:rsidRPr="00D10B49">
        <w:rPr>
          <w:rStyle w:val="Odwoanieprzypisudolnego"/>
          <w:rFonts w:ascii="Verdana" w:hAnsi="Verdana"/>
          <w:sz w:val="20"/>
          <w:szCs w:val="20"/>
        </w:rPr>
        <w:footnoteReference w:id="81"/>
      </w:r>
      <w:r w:rsidR="007E3D09" w:rsidRPr="00D10B49">
        <w:rPr>
          <w:rFonts w:ascii="Verdana" w:hAnsi="Verdana"/>
          <w:sz w:val="20"/>
          <w:szCs w:val="20"/>
        </w:rPr>
        <w:t>.</w:t>
      </w:r>
      <w:r w:rsidR="005F5E2A" w:rsidRPr="00D10B49">
        <w:rPr>
          <w:rFonts w:ascii="Verdana" w:hAnsi="Verdana"/>
          <w:sz w:val="20"/>
          <w:szCs w:val="20"/>
        </w:rPr>
        <w:t xml:space="preserve"> Dzieci źle znoszą rozłąkę i choć mają rodziców, czują się sierotami. Stres i cierpienie okazują w różny sposób. Gorzej się uczą, wagarują, popadają w uzależnienia. W skrajnych przypadkach są agresywne, wchodzą w konflikty z prawem. Nieobecność rodzica w domu (szczególnie ojca) ma ogromny wpływ na proces socjalizacyjno-wychowawczy dzieci i młodzieży. Ważną  rolę odgrywają tutaj wzorce osobowe rodziców, postawy, zachowania oraz ich zwyczajna obecność w rodzinie. Badania dowodzą, ze rozłąka z jednym z rodziców może być przyczyną depresji, braku poczucia bezpieczeństwa, lęku lub zaburzeń zachowania, które z czasem się pogłębiają</w:t>
      </w:r>
      <w:r w:rsidR="005C160F" w:rsidRPr="00D10B49">
        <w:rPr>
          <w:rStyle w:val="Odwoanieprzypisudolnego"/>
          <w:rFonts w:ascii="Verdana" w:hAnsi="Verdana"/>
          <w:sz w:val="20"/>
          <w:szCs w:val="20"/>
        </w:rPr>
        <w:footnoteReference w:id="82"/>
      </w:r>
      <w:r w:rsidR="005F5E2A" w:rsidRPr="00D10B49">
        <w:rPr>
          <w:rFonts w:ascii="Verdana" w:hAnsi="Verdana"/>
          <w:sz w:val="20"/>
          <w:szCs w:val="20"/>
        </w:rPr>
        <w:t>.</w:t>
      </w:r>
      <w:r w:rsidR="005B2232" w:rsidRPr="00D10B49">
        <w:rPr>
          <w:rFonts w:ascii="Verdana" w:hAnsi="Verdana"/>
          <w:sz w:val="20"/>
          <w:szCs w:val="20"/>
        </w:rPr>
        <w:t xml:space="preserve"> Jednak zdarzają się przypadki, że małe dzieci pozostają pod opieką starszego, ale niepełnoletniego rodzeństwa. Jest to zdecydowanie niewystarczająca forma opieki dla dzieci i młodzieży, szczególnie tych, którzy w tym czasie wchodzą w okres do</w:t>
      </w:r>
      <w:r w:rsidR="00B425D5" w:rsidRPr="00D10B49">
        <w:rPr>
          <w:rFonts w:ascii="Verdana" w:hAnsi="Verdana"/>
          <w:sz w:val="20"/>
          <w:szCs w:val="20"/>
        </w:rPr>
        <w:t>rastania, dojrzewania psychiczneg</w:t>
      </w:r>
      <w:r w:rsidR="005B2232" w:rsidRPr="00D10B49">
        <w:rPr>
          <w:rFonts w:ascii="Verdana" w:hAnsi="Verdana"/>
          <w:sz w:val="20"/>
          <w:szCs w:val="20"/>
        </w:rPr>
        <w:t>o, fi</w:t>
      </w:r>
      <w:r w:rsidR="00B425D5" w:rsidRPr="00D10B49">
        <w:rPr>
          <w:rFonts w:ascii="Verdana" w:hAnsi="Verdana"/>
          <w:sz w:val="20"/>
          <w:szCs w:val="20"/>
        </w:rPr>
        <w:t>z</w:t>
      </w:r>
      <w:r w:rsidR="005B2232" w:rsidRPr="00D10B49">
        <w:rPr>
          <w:rFonts w:ascii="Verdana" w:hAnsi="Verdana"/>
          <w:sz w:val="20"/>
          <w:szCs w:val="20"/>
        </w:rPr>
        <w:t xml:space="preserve">ycznego </w:t>
      </w:r>
      <w:r w:rsidR="00B425D5" w:rsidRPr="00D10B49">
        <w:rPr>
          <w:rFonts w:ascii="Verdana" w:hAnsi="Verdana"/>
          <w:sz w:val="20"/>
          <w:szCs w:val="20"/>
        </w:rPr>
        <w:br/>
      </w:r>
      <w:r w:rsidR="005B2232" w:rsidRPr="00D10B49">
        <w:rPr>
          <w:rFonts w:ascii="Verdana" w:hAnsi="Verdana"/>
          <w:sz w:val="20"/>
          <w:szCs w:val="20"/>
        </w:rPr>
        <w:t>i emocjonalnego</w:t>
      </w:r>
      <w:r w:rsidR="00B425D5" w:rsidRPr="00D10B49">
        <w:rPr>
          <w:rStyle w:val="Odwoanieprzypisudolnego"/>
          <w:rFonts w:ascii="Verdana" w:hAnsi="Verdana"/>
          <w:sz w:val="20"/>
          <w:szCs w:val="20"/>
        </w:rPr>
        <w:footnoteReference w:id="83"/>
      </w:r>
      <w:r w:rsidR="005B2232" w:rsidRPr="00D10B49">
        <w:rPr>
          <w:rFonts w:ascii="Verdana" w:hAnsi="Verdana"/>
          <w:sz w:val="20"/>
          <w:szCs w:val="20"/>
        </w:rPr>
        <w:t>.</w:t>
      </w:r>
    </w:p>
    <w:p w:rsidR="00BC634E" w:rsidRDefault="007E3D09" w:rsidP="00C32FB2">
      <w:pPr>
        <w:spacing w:after="0" w:line="360" w:lineRule="auto"/>
        <w:ind w:firstLine="708"/>
        <w:jc w:val="both"/>
        <w:rPr>
          <w:rFonts w:ascii="Verdana" w:hAnsi="Verdana"/>
          <w:sz w:val="20"/>
          <w:szCs w:val="20"/>
        </w:rPr>
      </w:pPr>
      <w:r w:rsidRPr="00D10B49">
        <w:rPr>
          <w:rFonts w:ascii="Verdana" w:hAnsi="Verdana"/>
          <w:sz w:val="20"/>
          <w:szCs w:val="20"/>
        </w:rPr>
        <w:t xml:space="preserve"> Obecnie problem eurosierostwa jest coraz bardziej dostrzegany</w:t>
      </w:r>
      <w:r w:rsidR="006D6BC4" w:rsidRPr="00D10B49">
        <w:rPr>
          <w:rFonts w:ascii="Verdana" w:hAnsi="Verdana"/>
          <w:sz w:val="20"/>
          <w:szCs w:val="20"/>
        </w:rPr>
        <w:t xml:space="preserve"> </w:t>
      </w:r>
      <w:r w:rsidRPr="00D10B49">
        <w:rPr>
          <w:rFonts w:ascii="Verdana" w:hAnsi="Verdana"/>
          <w:sz w:val="20"/>
          <w:szCs w:val="20"/>
        </w:rPr>
        <w:t>przez szkoły oraz przez psychologów, którzy zdają sobie sprawę z konieczności podejmowania działań wspierających rozwój dzieci euromigrantów.</w:t>
      </w:r>
      <w:r w:rsidR="006D6BC4" w:rsidRPr="00D10B49">
        <w:rPr>
          <w:rFonts w:ascii="Verdana" w:hAnsi="Verdana"/>
          <w:sz w:val="20"/>
          <w:szCs w:val="20"/>
        </w:rPr>
        <w:t xml:space="preserve"> W 2011 roku</w:t>
      </w:r>
      <w:r w:rsidR="00BC634E" w:rsidRPr="00D10B49">
        <w:rPr>
          <w:rFonts w:ascii="Verdana" w:hAnsi="Verdana"/>
          <w:sz w:val="20"/>
          <w:szCs w:val="20"/>
        </w:rPr>
        <w:t xml:space="preserve"> Polska podczas prezydencji </w:t>
      </w:r>
      <w:r w:rsidR="006D6BC4" w:rsidRPr="00D10B49">
        <w:rPr>
          <w:rFonts w:ascii="Verdana" w:hAnsi="Verdana"/>
          <w:sz w:val="20"/>
          <w:szCs w:val="20"/>
        </w:rPr>
        <w:br/>
      </w:r>
      <w:r w:rsidR="00BC634E" w:rsidRPr="00D10B49">
        <w:rPr>
          <w:rFonts w:ascii="Verdana" w:hAnsi="Verdana"/>
          <w:sz w:val="20"/>
          <w:szCs w:val="20"/>
        </w:rPr>
        <w:t>w U</w:t>
      </w:r>
      <w:r w:rsidR="006D6BC4" w:rsidRPr="00D10B49">
        <w:rPr>
          <w:rFonts w:ascii="Verdana" w:hAnsi="Verdana"/>
          <w:sz w:val="20"/>
          <w:szCs w:val="20"/>
        </w:rPr>
        <w:t xml:space="preserve">nii </w:t>
      </w:r>
      <w:r w:rsidR="00BC634E" w:rsidRPr="00D10B49">
        <w:rPr>
          <w:rFonts w:ascii="Verdana" w:hAnsi="Verdana"/>
          <w:sz w:val="20"/>
          <w:szCs w:val="20"/>
        </w:rPr>
        <w:t>E</w:t>
      </w:r>
      <w:r w:rsidR="006D6BC4" w:rsidRPr="00D10B49">
        <w:rPr>
          <w:rFonts w:ascii="Verdana" w:hAnsi="Verdana"/>
          <w:sz w:val="20"/>
          <w:szCs w:val="20"/>
        </w:rPr>
        <w:t>uropejskiej</w:t>
      </w:r>
      <w:r w:rsidR="00BC634E" w:rsidRPr="00D10B49">
        <w:rPr>
          <w:rFonts w:ascii="Verdana" w:hAnsi="Verdana"/>
          <w:sz w:val="20"/>
          <w:szCs w:val="20"/>
        </w:rPr>
        <w:t xml:space="preserve"> omawiała ten temat na wielu debatach i konferencjach. Mimo coraz większej świadomości tego problemu, brak jest jednak ciągle skutecznego systemu wsparcia, który koncentrowałby się nie tylko na pozostawionych dzieciach, ale i całych rodzinach. Należy również pamiętać, że nie wszyscy rodzice podejmują decyzję </w:t>
      </w:r>
      <w:r w:rsidR="006D6BC4" w:rsidRPr="00D10B49">
        <w:rPr>
          <w:rFonts w:ascii="Verdana" w:hAnsi="Verdana"/>
          <w:sz w:val="20"/>
          <w:szCs w:val="20"/>
        </w:rPr>
        <w:br/>
      </w:r>
      <w:r w:rsidR="00BC634E" w:rsidRPr="00D10B49">
        <w:rPr>
          <w:rFonts w:ascii="Verdana" w:hAnsi="Verdana"/>
          <w:sz w:val="20"/>
          <w:szCs w:val="20"/>
        </w:rPr>
        <w:t xml:space="preserve">o wyjeździe z myślą o poprawie swojej sytuacji materialnej. Dla wielu z nich wyjazd jest warunkiem zdobycia jakiegokolwiek zatrudnienia i utrzymania rodziny. Rozwiązania społeczne i gospodarcze mające na celu zmniejszenie poziomu bezrobocia i zapewniające znalezienie w kraju godnej pracy zapewne umożliwiłyby wielu dzieciom wzrastanie </w:t>
      </w:r>
      <w:r w:rsidR="006D6BC4" w:rsidRPr="00D10B49">
        <w:rPr>
          <w:rFonts w:ascii="Verdana" w:hAnsi="Verdana"/>
          <w:sz w:val="20"/>
          <w:szCs w:val="20"/>
        </w:rPr>
        <w:br/>
        <w:t>w pełnej rodzinie</w:t>
      </w:r>
      <w:r w:rsidR="006D6BC4" w:rsidRPr="00D10B49">
        <w:rPr>
          <w:rStyle w:val="Odwoanieprzypisudolnego"/>
          <w:rFonts w:ascii="Verdana" w:hAnsi="Verdana"/>
          <w:sz w:val="20"/>
          <w:szCs w:val="20"/>
        </w:rPr>
        <w:footnoteReference w:id="84"/>
      </w:r>
      <w:r w:rsidR="00BC634E" w:rsidRPr="00D10B49">
        <w:rPr>
          <w:rFonts w:ascii="Verdana" w:hAnsi="Verdana"/>
          <w:sz w:val="20"/>
          <w:szCs w:val="20"/>
        </w:rPr>
        <w:t>.</w:t>
      </w:r>
    </w:p>
    <w:p w:rsidR="00A1455C" w:rsidRDefault="00A1455C">
      <w:pPr>
        <w:rPr>
          <w:rFonts w:ascii="Verdana" w:hAnsi="Verdana"/>
          <w:sz w:val="20"/>
          <w:szCs w:val="20"/>
        </w:rPr>
      </w:pPr>
      <w:r>
        <w:rPr>
          <w:rFonts w:ascii="Verdana" w:hAnsi="Verdana"/>
          <w:sz w:val="20"/>
          <w:szCs w:val="20"/>
        </w:rPr>
        <w:br w:type="page"/>
      </w:r>
    </w:p>
    <w:p w:rsidR="00A804A5" w:rsidRDefault="00A804A5" w:rsidP="00A804A5">
      <w:pPr>
        <w:spacing w:after="0" w:line="360" w:lineRule="auto"/>
        <w:jc w:val="center"/>
        <w:rPr>
          <w:rFonts w:ascii="Verdana" w:hAnsi="Verdana"/>
          <w:b/>
        </w:rPr>
      </w:pPr>
      <w:r>
        <w:rPr>
          <w:rFonts w:ascii="Verdana" w:hAnsi="Verdana"/>
          <w:b/>
        </w:rPr>
        <w:lastRenderedPageBreak/>
        <w:t>Kadra w jednostkach pomocy społecznej</w:t>
      </w:r>
    </w:p>
    <w:p w:rsidR="00A804A5" w:rsidRPr="001A707F" w:rsidRDefault="00A804A5" w:rsidP="00A804A5">
      <w:pPr>
        <w:spacing w:after="0" w:line="360" w:lineRule="auto"/>
        <w:jc w:val="center"/>
        <w:rPr>
          <w:rFonts w:ascii="Verdana" w:hAnsi="Verdana"/>
          <w:b/>
          <w:sz w:val="16"/>
        </w:rPr>
      </w:pPr>
    </w:p>
    <w:p w:rsidR="00A804A5" w:rsidRDefault="00A804A5" w:rsidP="00A804A5">
      <w:pPr>
        <w:shd w:val="clear" w:color="auto" w:fill="FFFFFF"/>
        <w:spacing w:after="0" w:line="360" w:lineRule="auto"/>
        <w:ind w:firstLine="709"/>
        <w:jc w:val="both"/>
        <w:rPr>
          <w:rFonts w:ascii="Verdana" w:hAnsi="Verdana" w:cs="Arial"/>
          <w:sz w:val="20"/>
          <w:szCs w:val="20"/>
          <w:lang w:eastAsia="pl-PL"/>
        </w:rPr>
      </w:pPr>
      <w:r>
        <w:rPr>
          <w:rFonts w:ascii="Verdana" w:hAnsi="Verdana" w:cs="Arial"/>
          <w:sz w:val="20"/>
          <w:szCs w:val="20"/>
          <w:lang w:eastAsia="pl-PL"/>
        </w:rPr>
        <w:t>Efektywność pomocy społecznej oraz realizacja jej głównego celu, jakim jest „</w:t>
      </w:r>
      <w:r w:rsidRPr="00C57C6F">
        <w:rPr>
          <w:rFonts w:ascii="Verdana" w:hAnsi="Verdana" w:cs="Arial"/>
          <w:sz w:val="20"/>
          <w:szCs w:val="20"/>
          <w:lang w:eastAsia="pl-PL"/>
        </w:rPr>
        <w:t>zaspokajani</w:t>
      </w:r>
      <w:r>
        <w:rPr>
          <w:rFonts w:ascii="Verdana" w:hAnsi="Verdana" w:cs="Arial"/>
          <w:sz w:val="20"/>
          <w:szCs w:val="20"/>
          <w:lang w:eastAsia="pl-PL"/>
        </w:rPr>
        <w:t xml:space="preserve">e niezbędnych potrzeb życiowych” i </w:t>
      </w:r>
      <w:r w:rsidRPr="00C57C6F">
        <w:rPr>
          <w:rFonts w:ascii="Verdana" w:hAnsi="Verdana" w:cs="Arial"/>
          <w:sz w:val="20"/>
          <w:szCs w:val="20"/>
          <w:lang w:eastAsia="pl-PL"/>
        </w:rPr>
        <w:t>„doprowadzenie do życiowego usamodzielnienia się osób i rodzin</w:t>
      </w:r>
      <w:r>
        <w:rPr>
          <w:rFonts w:ascii="Verdana" w:hAnsi="Verdana" w:cs="Arial"/>
          <w:sz w:val="20"/>
          <w:szCs w:val="20"/>
          <w:lang w:eastAsia="pl-PL"/>
        </w:rPr>
        <w:t>” możliwe jest w przypadku dysponowania zasobami ludzkimi, które stanowią dobrze wykwalifikowaną oraz odpowiednio liczebną</w:t>
      </w:r>
      <w:r>
        <w:rPr>
          <w:rFonts w:ascii="Verdana" w:hAnsi="Verdana" w:cs="Arial"/>
          <w:sz w:val="20"/>
          <w:szCs w:val="20"/>
          <w:lang w:eastAsia="pl-PL"/>
        </w:rPr>
        <w:br/>
      </w:r>
      <w:r w:rsidRPr="00A471DF">
        <w:rPr>
          <w:rFonts w:ascii="Verdana" w:hAnsi="Verdana" w:cs="Arial"/>
          <w:sz w:val="20"/>
          <w:szCs w:val="20"/>
          <w:lang w:eastAsia="pl-PL"/>
        </w:rPr>
        <w:t>w stosunku do zdiagnozowanych potrzeb kadrę.</w:t>
      </w:r>
      <w:r>
        <w:rPr>
          <w:rFonts w:ascii="Verdana" w:hAnsi="Verdana" w:cs="Arial"/>
          <w:sz w:val="20"/>
          <w:szCs w:val="20"/>
          <w:lang w:eastAsia="pl-PL"/>
        </w:rPr>
        <w:t xml:space="preserve"> </w:t>
      </w:r>
      <w:r w:rsidRPr="00FA7BFD">
        <w:rPr>
          <w:rFonts w:ascii="Verdana" w:hAnsi="Verdana" w:cs="Arial"/>
          <w:sz w:val="20"/>
          <w:szCs w:val="20"/>
          <w:lang w:eastAsia="pl-PL"/>
        </w:rPr>
        <w:t xml:space="preserve"> </w:t>
      </w:r>
    </w:p>
    <w:p w:rsidR="00911767" w:rsidRDefault="00911767" w:rsidP="00A804A5">
      <w:pPr>
        <w:shd w:val="clear" w:color="auto" w:fill="FFFFFF"/>
        <w:spacing w:after="0" w:line="360" w:lineRule="auto"/>
        <w:ind w:firstLine="709"/>
        <w:jc w:val="both"/>
        <w:rPr>
          <w:rFonts w:ascii="Verdana" w:hAnsi="Verdana" w:cs="Arial"/>
          <w:sz w:val="20"/>
          <w:szCs w:val="20"/>
          <w:lang w:eastAsia="pl-PL"/>
        </w:rPr>
      </w:pPr>
    </w:p>
    <w:p w:rsidR="00A804A5" w:rsidRDefault="00A804A5" w:rsidP="00A804A5">
      <w:pPr>
        <w:shd w:val="clear" w:color="auto" w:fill="FFFFFF"/>
        <w:spacing w:after="0" w:line="240" w:lineRule="auto"/>
        <w:ind w:firstLine="567"/>
        <w:jc w:val="both"/>
        <w:rPr>
          <w:rFonts w:ascii="Verdana" w:hAnsi="Verdana" w:cs="Arial"/>
          <w:b/>
          <w:sz w:val="16"/>
          <w:szCs w:val="20"/>
          <w:lang w:eastAsia="pl-PL"/>
        </w:rPr>
      </w:pPr>
      <w:r w:rsidRPr="00B76812">
        <w:rPr>
          <w:rFonts w:ascii="Verdana" w:hAnsi="Verdana" w:cs="Arial"/>
          <w:b/>
          <w:sz w:val="16"/>
          <w:szCs w:val="20"/>
          <w:lang w:eastAsia="pl-PL"/>
        </w:rPr>
        <w:t xml:space="preserve">Tabela </w:t>
      </w:r>
      <w:r w:rsidR="00151416">
        <w:rPr>
          <w:rFonts w:ascii="Verdana" w:hAnsi="Verdana" w:cs="Arial"/>
          <w:b/>
          <w:sz w:val="16"/>
          <w:szCs w:val="20"/>
          <w:lang w:eastAsia="pl-PL"/>
        </w:rPr>
        <w:t>22</w:t>
      </w:r>
      <w:r>
        <w:rPr>
          <w:rFonts w:ascii="Verdana" w:hAnsi="Verdana" w:cs="Arial"/>
          <w:b/>
          <w:sz w:val="16"/>
          <w:szCs w:val="20"/>
          <w:lang w:eastAsia="pl-PL"/>
        </w:rPr>
        <w:t xml:space="preserve">. Zatrudnienie kadry w jednostkach organizacyjnych pomocy </w:t>
      </w:r>
    </w:p>
    <w:p w:rsidR="00A804A5" w:rsidRDefault="00A804A5" w:rsidP="00025C42">
      <w:pPr>
        <w:shd w:val="clear" w:color="auto" w:fill="FFFFFF"/>
        <w:spacing w:after="0" w:line="240" w:lineRule="auto"/>
        <w:ind w:firstLine="1560"/>
        <w:jc w:val="both"/>
        <w:rPr>
          <w:rFonts w:ascii="Verdana" w:hAnsi="Verdana" w:cs="Arial"/>
          <w:b/>
          <w:sz w:val="16"/>
          <w:szCs w:val="20"/>
          <w:lang w:eastAsia="pl-PL"/>
        </w:rPr>
      </w:pPr>
      <w:r>
        <w:rPr>
          <w:rFonts w:ascii="Verdana" w:hAnsi="Verdana" w:cs="Arial"/>
          <w:b/>
          <w:sz w:val="16"/>
          <w:szCs w:val="20"/>
          <w:lang w:eastAsia="pl-PL"/>
        </w:rPr>
        <w:t>i integracji społecznej</w:t>
      </w:r>
    </w:p>
    <w:p w:rsidR="00A804A5" w:rsidRPr="00CF17D4" w:rsidRDefault="00A804A5" w:rsidP="00A804A5">
      <w:pPr>
        <w:shd w:val="clear" w:color="auto" w:fill="FFFFFF"/>
        <w:spacing w:after="0" w:line="240" w:lineRule="auto"/>
        <w:ind w:firstLine="1418"/>
        <w:jc w:val="both"/>
        <w:rPr>
          <w:rFonts w:ascii="Verdana" w:hAnsi="Verdana" w:cs="Arial"/>
          <w:b/>
          <w:sz w:val="4"/>
          <w:szCs w:val="4"/>
          <w:lang w:eastAsia="pl-PL"/>
        </w:rPr>
      </w:pPr>
    </w:p>
    <w:tbl>
      <w:tblPr>
        <w:tblW w:w="84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2"/>
        <w:gridCol w:w="1316"/>
        <w:gridCol w:w="1316"/>
        <w:gridCol w:w="1586"/>
      </w:tblGrid>
      <w:tr w:rsidR="00A804A5" w:rsidRPr="00911767" w:rsidTr="00263B56">
        <w:trPr>
          <w:trHeight w:val="1092"/>
          <w:jc w:val="center"/>
        </w:trPr>
        <w:tc>
          <w:tcPr>
            <w:tcW w:w="4182" w:type="dxa"/>
            <w:tcBorders>
              <w:top w:val="double" w:sz="4" w:space="0" w:color="auto"/>
              <w:bottom w:val="double" w:sz="4" w:space="0" w:color="auto"/>
            </w:tcBorders>
            <w:shd w:val="clear" w:color="auto" w:fill="BFBFBF" w:themeFill="background1" w:themeFillShade="BF"/>
            <w:noWrap/>
            <w:vAlign w:val="center"/>
            <w:hideMark/>
          </w:tcPr>
          <w:p w:rsidR="00A804A5" w:rsidRPr="00911767" w:rsidRDefault="00A804A5"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JEDNOSTKI ORGANIZACYJNE POMOCY</w:t>
            </w:r>
          </w:p>
          <w:p w:rsidR="00A804A5" w:rsidRPr="00911767" w:rsidRDefault="00A804A5"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I INTEGRACJI SPOŁECZNEJ</w:t>
            </w:r>
          </w:p>
        </w:tc>
        <w:tc>
          <w:tcPr>
            <w:tcW w:w="1316" w:type="dxa"/>
            <w:tcBorders>
              <w:top w:val="double" w:sz="4" w:space="0" w:color="auto"/>
              <w:bottom w:val="double" w:sz="4" w:space="0" w:color="auto"/>
            </w:tcBorders>
            <w:shd w:val="clear" w:color="auto" w:fill="BFBFBF" w:themeFill="background1" w:themeFillShade="BF"/>
            <w:noWrap/>
            <w:vAlign w:val="center"/>
            <w:hideMark/>
          </w:tcPr>
          <w:p w:rsidR="00A804A5" w:rsidRPr="00911767" w:rsidRDefault="00A804A5" w:rsidP="00CB5F03">
            <w:pPr>
              <w:spacing w:after="0" w:line="240" w:lineRule="auto"/>
              <w:jc w:val="center"/>
              <w:rPr>
                <w:rFonts w:ascii="Verdana" w:eastAsia="Times New Roman" w:hAnsi="Verdana" w:cs="Arial"/>
                <w:b/>
                <w:sz w:val="16"/>
                <w:szCs w:val="20"/>
                <w:lang w:eastAsia="pl-PL"/>
              </w:rPr>
            </w:pPr>
            <w:r w:rsidRPr="00911767">
              <w:rPr>
                <w:rFonts w:ascii="Verdana" w:eastAsia="Times New Roman" w:hAnsi="Verdana" w:cs="Arial"/>
                <w:b/>
                <w:sz w:val="16"/>
                <w:szCs w:val="20"/>
                <w:lang w:eastAsia="pl-PL"/>
              </w:rPr>
              <w:t>2012</w:t>
            </w:r>
          </w:p>
        </w:tc>
        <w:tc>
          <w:tcPr>
            <w:tcW w:w="1316" w:type="dxa"/>
            <w:tcBorders>
              <w:top w:val="double" w:sz="4" w:space="0" w:color="auto"/>
              <w:bottom w:val="double" w:sz="4" w:space="0" w:color="auto"/>
            </w:tcBorders>
            <w:shd w:val="clear" w:color="auto" w:fill="BFBFBF" w:themeFill="background1" w:themeFillShade="BF"/>
            <w:noWrap/>
            <w:vAlign w:val="center"/>
            <w:hideMark/>
          </w:tcPr>
          <w:p w:rsidR="00A804A5" w:rsidRPr="00911767" w:rsidRDefault="00A804A5" w:rsidP="00CB5F03">
            <w:pPr>
              <w:spacing w:after="0" w:line="240" w:lineRule="auto"/>
              <w:jc w:val="center"/>
              <w:rPr>
                <w:rFonts w:ascii="Verdana" w:eastAsia="Times New Roman" w:hAnsi="Verdana" w:cs="Arial"/>
                <w:b/>
                <w:sz w:val="16"/>
                <w:szCs w:val="20"/>
                <w:lang w:eastAsia="pl-PL"/>
              </w:rPr>
            </w:pPr>
            <w:r w:rsidRPr="00911767">
              <w:rPr>
                <w:rFonts w:ascii="Verdana" w:eastAsia="Times New Roman" w:hAnsi="Verdana" w:cs="Arial"/>
                <w:b/>
                <w:sz w:val="16"/>
                <w:szCs w:val="20"/>
                <w:lang w:eastAsia="pl-PL"/>
              </w:rPr>
              <w:t>2013</w:t>
            </w:r>
          </w:p>
        </w:tc>
        <w:tc>
          <w:tcPr>
            <w:tcW w:w="1586" w:type="dxa"/>
            <w:tcBorders>
              <w:top w:val="double" w:sz="4" w:space="0" w:color="auto"/>
              <w:bottom w:val="double" w:sz="4" w:space="0" w:color="auto"/>
            </w:tcBorders>
            <w:shd w:val="clear" w:color="auto" w:fill="BFBFBF" w:themeFill="background1" w:themeFillShade="BF"/>
            <w:vAlign w:val="center"/>
          </w:tcPr>
          <w:p w:rsidR="00A804A5" w:rsidRPr="00911767" w:rsidRDefault="00A804A5"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Wzrost/spadek zatrudnienia</w:t>
            </w:r>
          </w:p>
          <w:p w:rsidR="00911767" w:rsidRDefault="00A804A5"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 xml:space="preserve">w 2013 </w:t>
            </w:r>
          </w:p>
          <w:p w:rsidR="00A804A5" w:rsidRPr="00911767" w:rsidRDefault="00A804A5" w:rsidP="00CB5F03">
            <w:pPr>
              <w:spacing w:after="0" w:line="240" w:lineRule="auto"/>
              <w:jc w:val="center"/>
              <w:rPr>
                <w:rFonts w:ascii="Verdana" w:eastAsia="Times New Roman" w:hAnsi="Verdana" w:cs="Arial"/>
                <w:b/>
                <w:sz w:val="16"/>
                <w:szCs w:val="14"/>
                <w:lang w:eastAsia="pl-PL"/>
              </w:rPr>
            </w:pPr>
            <w:r w:rsidRPr="00911767">
              <w:rPr>
                <w:rFonts w:ascii="Verdana" w:eastAsia="Times New Roman" w:hAnsi="Verdana" w:cs="Arial"/>
                <w:b/>
                <w:sz w:val="16"/>
                <w:szCs w:val="14"/>
                <w:lang w:eastAsia="pl-PL"/>
              </w:rPr>
              <w:t>do 2012</w:t>
            </w:r>
          </w:p>
          <w:p w:rsidR="00A804A5" w:rsidRPr="00911767" w:rsidRDefault="00A804A5" w:rsidP="00CB5F03">
            <w:pPr>
              <w:spacing w:after="0" w:line="240" w:lineRule="auto"/>
              <w:jc w:val="center"/>
              <w:rPr>
                <w:rFonts w:ascii="Arial" w:eastAsia="Times New Roman" w:hAnsi="Arial" w:cs="Arial"/>
                <w:b/>
                <w:sz w:val="16"/>
                <w:szCs w:val="20"/>
                <w:lang w:eastAsia="pl-PL"/>
              </w:rPr>
            </w:pPr>
            <w:r w:rsidRPr="00911767">
              <w:rPr>
                <w:rFonts w:ascii="Verdana" w:eastAsia="Times New Roman" w:hAnsi="Verdana" w:cs="Arial"/>
                <w:b/>
                <w:sz w:val="16"/>
                <w:szCs w:val="14"/>
                <w:lang w:eastAsia="pl-PL"/>
              </w:rPr>
              <w:t>(2012=100%)</w:t>
            </w:r>
          </w:p>
        </w:tc>
      </w:tr>
      <w:tr w:rsidR="00A804A5" w:rsidRPr="00911767" w:rsidTr="00263B56">
        <w:trPr>
          <w:trHeight w:val="565"/>
          <w:jc w:val="center"/>
        </w:trPr>
        <w:tc>
          <w:tcPr>
            <w:tcW w:w="4182" w:type="dxa"/>
            <w:tcBorders>
              <w:top w:val="doub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 xml:space="preserve">Służby wojewody realizujące zadania </w:t>
            </w:r>
          </w:p>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z zakresu pomocy społecznej</w:t>
            </w:r>
          </w:p>
        </w:tc>
        <w:tc>
          <w:tcPr>
            <w:tcW w:w="1316" w:type="dxa"/>
            <w:tcBorders>
              <w:top w:val="doub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28</w:t>
            </w:r>
          </w:p>
        </w:tc>
        <w:tc>
          <w:tcPr>
            <w:tcW w:w="1316" w:type="dxa"/>
            <w:tcBorders>
              <w:top w:val="doub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30</w:t>
            </w:r>
          </w:p>
        </w:tc>
        <w:tc>
          <w:tcPr>
            <w:tcW w:w="1586" w:type="dxa"/>
            <w:tcBorders>
              <w:top w:val="double" w:sz="4" w:space="0" w:color="auto"/>
              <w:bottom w:val="single" w:sz="4" w:space="0" w:color="auto"/>
            </w:tcBorders>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7,1%</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Regionalny ośrodek polityki społecznej</w:t>
            </w:r>
          </w:p>
        </w:tc>
        <w:tc>
          <w:tcPr>
            <w:tcW w:w="1316" w:type="dxa"/>
            <w:tcBorders>
              <w:top w:val="sing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81</w:t>
            </w:r>
          </w:p>
        </w:tc>
        <w:tc>
          <w:tcPr>
            <w:tcW w:w="1316" w:type="dxa"/>
            <w:tcBorders>
              <w:top w:val="sing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93</w:t>
            </w:r>
          </w:p>
        </w:tc>
        <w:tc>
          <w:tcPr>
            <w:tcW w:w="1586" w:type="dxa"/>
            <w:tcBorders>
              <w:top w:val="single" w:sz="4" w:space="0" w:color="auto"/>
              <w:bottom w:val="single" w:sz="4" w:space="0" w:color="auto"/>
            </w:tcBorders>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14,8%</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Powiatowe centra pomocy rodzinie</w:t>
            </w:r>
          </w:p>
        </w:tc>
        <w:tc>
          <w:tcPr>
            <w:tcW w:w="1316" w:type="dxa"/>
            <w:tcBorders>
              <w:top w:val="sing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292</w:t>
            </w:r>
          </w:p>
        </w:tc>
        <w:tc>
          <w:tcPr>
            <w:tcW w:w="1316" w:type="dxa"/>
            <w:tcBorders>
              <w:top w:val="single" w:sz="4" w:space="0" w:color="auto"/>
              <w:bottom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316</w:t>
            </w:r>
          </w:p>
        </w:tc>
        <w:tc>
          <w:tcPr>
            <w:tcW w:w="1586" w:type="dxa"/>
            <w:tcBorders>
              <w:top w:val="single" w:sz="4" w:space="0" w:color="auto"/>
              <w:bottom w:val="single" w:sz="4" w:space="0" w:color="auto"/>
            </w:tcBorders>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8,2%</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639"/>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z tego: pracownicy socjalni</w:t>
            </w:r>
          </w:p>
        </w:tc>
        <w:tc>
          <w:tcPr>
            <w:tcW w:w="1316" w:type="dxa"/>
            <w:tcBorders>
              <w:top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70</w:t>
            </w:r>
          </w:p>
        </w:tc>
        <w:tc>
          <w:tcPr>
            <w:tcW w:w="1316" w:type="dxa"/>
            <w:tcBorders>
              <w:top w:val="single" w:sz="4" w:space="0" w:color="auto"/>
            </w:tcBorders>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65</w:t>
            </w:r>
          </w:p>
        </w:tc>
        <w:tc>
          <w:tcPr>
            <w:tcW w:w="1586" w:type="dxa"/>
            <w:tcBorders>
              <w:top w:val="single" w:sz="4" w:space="0" w:color="auto"/>
            </w:tcBorders>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-7,1%</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 xml:space="preserve">Ośrodki pomocy społecznej </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2 894</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2 952</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2,0%</w:t>
            </w:r>
          </w:p>
        </w:tc>
      </w:tr>
      <w:tr w:rsidR="00A804A5" w:rsidRPr="00911767" w:rsidTr="00263B56">
        <w:trPr>
          <w:trHeight w:val="549"/>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911767">
            <w:pPr>
              <w:spacing w:after="0" w:line="240" w:lineRule="auto"/>
              <w:ind w:left="1242" w:hanging="603"/>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z tego: pracownicy socjalni</w:t>
            </w:r>
            <w:r w:rsidRPr="00911767">
              <w:rPr>
                <w:rFonts w:ascii="Verdana" w:eastAsia="Times New Roman" w:hAnsi="Verdana" w:cs="Arial"/>
                <w:b/>
                <w:bCs/>
                <w:sz w:val="16"/>
                <w:szCs w:val="14"/>
                <w:lang w:eastAsia="pl-PL"/>
              </w:rPr>
              <w:br/>
            </w:r>
            <w:r w:rsidR="00911767">
              <w:rPr>
                <w:rFonts w:ascii="Verdana" w:eastAsia="Times New Roman" w:hAnsi="Verdana" w:cs="Arial"/>
                <w:b/>
                <w:bCs/>
                <w:sz w:val="16"/>
                <w:szCs w:val="14"/>
                <w:lang w:eastAsia="pl-PL"/>
              </w:rPr>
              <w:t xml:space="preserve">  </w:t>
            </w:r>
            <w:r w:rsidRPr="00911767">
              <w:rPr>
                <w:rFonts w:ascii="Verdana" w:eastAsia="Times New Roman" w:hAnsi="Verdana" w:cs="Arial"/>
                <w:b/>
                <w:bCs/>
                <w:sz w:val="16"/>
                <w:szCs w:val="14"/>
                <w:lang w:eastAsia="pl-PL"/>
              </w:rPr>
              <w:t>ogółem</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1 160</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1163</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0,3%</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Domy pomocy społecznej</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3 120</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3 122</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0,1%</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Placówki specjalistycznego poradnictwa</w:t>
            </w:r>
          </w:p>
        </w:tc>
        <w:tc>
          <w:tcPr>
            <w:tcW w:w="1316" w:type="dxa"/>
            <w:shd w:val="clear" w:color="auto" w:fill="auto"/>
            <w:noWrap/>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b.d.</w:t>
            </w:r>
          </w:p>
        </w:tc>
        <w:tc>
          <w:tcPr>
            <w:tcW w:w="1316" w:type="dxa"/>
            <w:shd w:val="clear" w:color="auto" w:fill="auto"/>
            <w:noWrap/>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b.d.</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firstLine="639"/>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 xml:space="preserve"> w tym: rodzinnego</w:t>
            </w:r>
          </w:p>
        </w:tc>
        <w:tc>
          <w:tcPr>
            <w:tcW w:w="1316" w:type="dxa"/>
            <w:shd w:val="clear" w:color="auto" w:fill="auto"/>
            <w:noWrap/>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b.d.</w:t>
            </w:r>
          </w:p>
        </w:tc>
        <w:tc>
          <w:tcPr>
            <w:tcW w:w="1316" w:type="dxa"/>
            <w:shd w:val="clear" w:color="auto" w:fill="auto"/>
            <w:noWrap/>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b.d.</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Ośrodki interwencji kryzysowej</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52</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47</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-9,6%</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Ośrodki wsparcia</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706</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743</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5,2%</w:t>
            </w:r>
          </w:p>
        </w:tc>
      </w:tr>
      <w:tr w:rsidR="002D3BAF" w:rsidRPr="00911767" w:rsidTr="00263B56">
        <w:trPr>
          <w:trHeight w:val="182"/>
          <w:jc w:val="center"/>
        </w:trPr>
        <w:tc>
          <w:tcPr>
            <w:tcW w:w="8400" w:type="dxa"/>
            <w:gridSpan w:val="4"/>
            <w:tcBorders>
              <w:top w:val="single" w:sz="4" w:space="0" w:color="auto"/>
              <w:bottom w:val="single" w:sz="4" w:space="0" w:color="auto"/>
            </w:tcBorders>
            <w:shd w:val="clear" w:color="auto" w:fill="BFBFBF" w:themeFill="background1" w:themeFillShade="BF"/>
            <w:vAlign w:val="center"/>
          </w:tcPr>
          <w:p w:rsidR="002D3BAF" w:rsidRPr="00911767" w:rsidRDefault="002D3BAF" w:rsidP="002D3BAF">
            <w:pPr>
              <w:spacing w:after="0" w:line="240" w:lineRule="auto"/>
              <w:ind w:left="568" w:firstLine="142"/>
              <w:rPr>
                <w:rFonts w:ascii="Verdana" w:hAnsi="Verdana" w:cs="Arial"/>
                <w:sz w:val="16"/>
                <w:szCs w:val="15"/>
              </w:rPr>
            </w:pPr>
            <w:r w:rsidRPr="00911767">
              <w:rPr>
                <w:rFonts w:ascii="Verdana" w:eastAsia="Times New Roman" w:hAnsi="Verdana" w:cs="Arial"/>
                <w:b/>
                <w:bCs/>
                <w:sz w:val="16"/>
                <w:szCs w:val="14"/>
                <w:lang w:eastAsia="pl-PL"/>
              </w:rPr>
              <w:t>z tego:</w:t>
            </w:r>
          </w:p>
        </w:tc>
      </w:tr>
      <w:tr w:rsidR="00A804A5" w:rsidRPr="00911767" w:rsidTr="00263B56">
        <w:trPr>
          <w:trHeight w:val="567"/>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 xml:space="preserve">Ośrodki wsparcia dla osób </w:t>
            </w:r>
          </w:p>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z zaburzeniami psychicznymi</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566</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608</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7,4%</w:t>
            </w:r>
          </w:p>
        </w:tc>
      </w:tr>
      <w:tr w:rsidR="00A804A5" w:rsidRPr="00911767" w:rsidTr="00263B56">
        <w:trPr>
          <w:trHeight w:val="567"/>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Środowiskowe domy</w:t>
            </w:r>
            <w:r w:rsidRPr="00911767">
              <w:rPr>
                <w:rFonts w:ascii="Verdana" w:eastAsia="Times New Roman" w:hAnsi="Verdana" w:cs="Arial"/>
                <w:b/>
                <w:bCs/>
                <w:sz w:val="16"/>
                <w:szCs w:val="14"/>
                <w:lang w:eastAsia="pl-PL"/>
              </w:rPr>
              <w:br/>
              <w:t>samopomocy</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566</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608</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7,4%</w:t>
            </w:r>
          </w:p>
        </w:tc>
      </w:tr>
      <w:tr w:rsidR="00A804A5" w:rsidRPr="00911767" w:rsidTr="00263B56">
        <w:trPr>
          <w:trHeight w:val="408"/>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Dzienne domy pomocy</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42</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43</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2,4%</w:t>
            </w:r>
          </w:p>
        </w:tc>
      </w:tr>
      <w:tr w:rsidR="00A804A5" w:rsidRPr="00911767" w:rsidTr="00263B56">
        <w:trPr>
          <w:trHeight w:val="567"/>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Domy dla matek z małoletnimi dziećmi i kobiet w ciąży</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2</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0,0%</w:t>
            </w:r>
          </w:p>
        </w:tc>
      </w:tr>
      <w:tr w:rsidR="00A804A5" w:rsidRPr="00911767" w:rsidTr="00263B56">
        <w:trPr>
          <w:trHeight w:val="567"/>
          <w:jc w:val="center"/>
        </w:trPr>
        <w:tc>
          <w:tcPr>
            <w:tcW w:w="4182" w:type="dxa"/>
            <w:tcBorders>
              <w:top w:val="single" w:sz="4" w:space="0" w:color="auto"/>
              <w:bottom w:val="sing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Noclegownie, schroniska, domy dla bezdomnych</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16</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13</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-18,8%</w:t>
            </w:r>
          </w:p>
        </w:tc>
      </w:tr>
      <w:tr w:rsidR="00A804A5" w:rsidRPr="00911767" w:rsidTr="00263B56">
        <w:trPr>
          <w:trHeight w:val="408"/>
          <w:jc w:val="center"/>
        </w:trPr>
        <w:tc>
          <w:tcPr>
            <w:tcW w:w="4182" w:type="dxa"/>
            <w:tcBorders>
              <w:top w:val="single" w:sz="4" w:space="0" w:color="auto"/>
              <w:bottom w:val="double" w:sz="4" w:space="0" w:color="auto"/>
            </w:tcBorders>
            <w:shd w:val="clear" w:color="auto" w:fill="BFBFBF" w:themeFill="background1" w:themeFillShade="BF"/>
            <w:vAlign w:val="center"/>
            <w:hideMark/>
          </w:tcPr>
          <w:p w:rsidR="00A804A5" w:rsidRPr="00911767" w:rsidRDefault="00A804A5" w:rsidP="00CB5F03">
            <w:pPr>
              <w:spacing w:after="0" w:line="240" w:lineRule="auto"/>
              <w:ind w:left="1206"/>
              <w:rPr>
                <w:rFonts w:ascii="Verdana" w:eastAsia="Times New Roman" w:hAnsi="Verdana" w:cs="Arial"/>
                <w:b/>
                <w:bCs/>
                <w:sz w:val="16"/>
                <w:szCs w:val="14"/>
                <w:lang w:eastAsia="pl-PL"/>
              </w:rPr>
            </w:pPr>
            <w:r w:rsidRPr="00911767">
              <w:rPr>
                <w:rFonts w:ascii="Verdana" w:eastAsia="Times New Roman" w:hAnsi="Verdana" w:cs="Arial"/>
                <w:b/>
                <w:bCs/>
                <w:sz w:val="16"/>
                <w:szCs w:val="14"/>
                <w:lang w:eastAsia="pl-PL"/>
              </w:rPr>
              <w:t>Inne ośrodki wsparcia</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83</w:t>
            </w:r>
          </w:p>
        </w:tc>
        <w:tc>
          <w:tcPr>
            <w:tcW w:w="1316" w:type="dxa"/>
            <w:shd w:val="clear" w:color="auto" w:fill="auto"/>
            <w:vAlign w:val="center"/>
            <w:hideMark/>
          </w:tcPr>
          <w:p w:rsidR="00A804A5" w:rsidRPr="00911767" w:rsidRDefault="00A804A5" w:rsidP="00CB5F03">
            <w:pPr>
              <w:spacing w:after="0" w:line="240" w:lineRule="auto"/>
              <w:jc w:val="center"/>
              <w:rPr>
                <w:rFonts w:ascii="Verdana" w:eastAsia="Times New Roman" w:hAnsi="Verdana" w:cs="Arial"/>
                <w:sz w:val="16"/>
                <w:szCs w:val="15"/>
                <w:lang w:eastAsia="pl-PL"/>
              </w:rPr>
            </w:pPr>
            <w:r w:rsidRPr="00911767">
              <w:rPr>
                <w:rFonts w:ascii="Verdana" w:eastAsia="Times New Roman" w:hAnsi="Verdana" w:cs="Arial"/>
                <w:sz w:val="16"/>
                <w:szCs w:val="15"/>
                <w:lang w:eastAsia="pl-PL"/>
              </w:rPr>
              <w:t>77</w:t>
            </w:r>
          </w:p>
        </w:tc>
        <w:tc>
          <w:tcPr>
            <w:tcW w:w="1586" w:type="dxa"/>
            <w:vAlign w:val="center"/>
          </w:tcPr>
          <w:p w:rsidR="00A804A5" w:rsidRPr="00911767" w:rsidRDefault="00A804A5" w:rsidP="00CB5F03">
            <w:pPr>
              <w:spacing w:after="0" w:line="240" w:lineRule="auto"/>
              <w:jc w:val="center"/>
              <w:rPr>
                <w:rFonts w:ascii="Verdana" w:hAnsi="Verdana" w:cs="Arial"/>
                <w:sz w:val="16"/>
                <w:szCs w:val="15"/>
              </w:rPr>
            </w:pPr>
            <w:r w:rsidRPr="00911767">
              <w:rPr>
                <w:rFonts w:ascii="Verdana" w:hAnsi="Verdana" w:cs="Arial"/>
                <w:sz w:val="16"/>
                <w:szCs w:val="15"/>
              </w:rPr>
              <w:t>-7,2%</w:t>
            </w:r>
          </w:p>
        </w:tc>
      </w:tr>
    </w:tbl>
    <w:p w:rsidR="00A804A5" w:rsidRPr="00CF17D4" w:rsidRDefault="00A804A5" w:rsidP="00A804A5">
      <w:pPr>
        <w:shd w:val="clear" w:color="auto" w:fill="FFFFFF"/>
        <w:spacing w:after="0" w:line="360" w:lineRule="auto"/>
        <w:ind w:firstLine="567"/>
        <w:jc w:val="both"/>
        <w:rPr>
          <w:rFonts w:ascii="Verdana" w:hAnsi="Verdana" w:cs="Arial"/>
          <w:i/>
          <w:sz w:val="4"/>
          <w:szCs w:val="16"/>
          <w:lang w:eastAsia="pl-PL"/>
        </w:rPr>
      </w:pPr>
    </w:p>
    <w:p w:rsidR="00A804A5" w:rsidRPr="00CF17D4" w:rsidRDefault="00A804A5" w:rsidP="00A804A5">
      <w:pPr>
        <w:shd w:val="clear" w:color="auto" w:fill="FFFFFF"/>
        <w:spacing w:after="0" w:line="360" w:lineRule="auto"/>
        <w:ind w:firstLine="567"/>
        <w:jc w:val="both"/>
        <w:rPr>
          <w:rFonts w:ascii="Verdana" w:hAnsi="Verdana" w:cs="Arial"/>
          <w:i/>
          <w:sz w:val="16"/>
          <w:szCs w:val="16"/>
          <w:lang w:eastAsia="pl-PL"/>
        </w:rPr>
      </w:pPr>
      <w:r w:rsidRPr="00CF17D4">
        <w:rPr>
          <w:rFonts w:ascii="Verdana" w:hAnsi="Verdana" w:cs="Arial"/>
          <w:i/>
          <w:sz w:val="16"/>
          <w:szCs w:val="16"/>
          <w:lang w:eastAsia="pl-PL"/>
        </w:rPr>
        <w:t>Źródło: dane z MPiPS-03 za rok 2012, 2013.</w:t>
      </w:r>
    </w:p>
    <w:p w:rsidR="00A804A5" w:rsidRDefault="00A804A5" w:rsidP="00A804A5">
      <w:pPr>
        <w:shd w:val="clear" w:color="auto" w:fill="FFFFFF"/>
        <w:spacing w:after="0" w:line="360" w:lineRule="auto"/>
        <w:ind w:firstLine="709"/>
        <w:jc w:val="both"/>
        <w:rPr>
          <w:rFonts w:ascii="Verdana" w:hAnsi="Verdana" w:cs="Arial"/>
          <w:sz w:val="20"/>
          <w:szCs w:val="20"/>
          <w:lang w:eastAsia="pl-PL"/>
        </w:rPr>
      </w:pPr>
    </w:p>
    <w:p w:rsidR="00A804A5" w:rsidRPr="006811FB" w:rsidRDefault="00A804A5" w:rsidP="00A804A5">
      <w:pPr>
        <w:shd w:val="clear" w:color="auto" w:fill="FFFFFF"/>
        <w:spacing w:after="0" w:line="360" w:lineRule="auto"/>
        <w:ind w:firstLine="709"/>
        <w:jc w:val="both"/>
        <w:rPr>
          <w:rFonts w:ascii="Verdana" w:hAnsi="Verdana" w:cs="Arial"/>
          <w:sz w:val="20"/>
          <w:szCs w:val="20"/>
          <w:lang w:eastAsia="pl-PL"/>
        </w:rPr>
      </w:pPr>
      <w:r w:rsidRPr="006811FB">
        <w:rPr>
          <w:rFonts w:ascii="Verdana" w:hAnsi="Verdana" w:cs="Arial"/>
          <w:sz w:val="20"/>
          <w:szCs w:val="20"/>
          <w:lang w:eastAsia="pl-PL"/>
        </w:rPr>
        <w:lastRenderedPageBreak/>
        <w:t>Zapisy ustawy o pomocy społecznej</w:t>
      </w:r>
      <w:r w:rsidRPr="006811FB">
        <w:rPr>
          <w:rStyle w:val="Odwoanieprzypisudolnego"/>
          <w:rFonts w:ascii="Verdana" w:hAnsi="Verdana" w:cs="Arial"/>
          <w:sz w:val="20"/>
          <w:szCs w:val="20"/>
          <w:lang w:eastAsia="pl-PL"/>
        </w:rPr>
        <w:footnoteReference w:id="85"/>
      </w:r>
      <w:r w:rsidRPr="006811FB">
        <w:rPr>
          <w:rFonts w:ascii="Verdana" w:hAnsi="Verdana" w:cs="Arial"/>
          <w:sz w:val="20"/>
          <w:szCs w:val="20"/>
          <w:lang w:eastAsia="pl-PL"/>
        </w:rPr>
        <w:t xml:space="preserve"> obowiązujące od dnia 1 stycznia 2015 roku nałożyły na ośrodki pomocy społecznej obligatoryjny obowiązek zatrudniania minimalnej liczby pracowników socjalnych zatrudnionych w ośrodku pomocy społecznej. </w:t>
      </w:r>
      <w:r w:rsidRPr="006811FB">
        <w:rPr>
          <w:rFonts w:ascii="Verdana" w:hAnsi="Verdana" w:cs="Arial"/>
          <w:sz w:val="20"/>
          <w:szCs w:val="20"/>
          <w:lang w:eastAsia="pl-PL"/>
        </w:rPr>
        <w:br/>
        <w:t xml:space="preserve">Jeden pracownik socjalny zatrudniony w pełnym wymiarze czasu pracy przypadać ma na 2 tys. mieszkańców lub proporcjonalnie do liczby rodzin i osób samotnie gospodarujących, objętych pracą w stosunku jeden pracownik socjalny zatrudniony </w:t>
      </w:r>
      <w:r w:rsidRPr="006811FB">
        <w:rPr>
          <w:rFonts w:ascii="Verdana" w:hAnsi="Verdana" w:cs="Arial"/>
          <w:sz w:val="20"/>
          <w:szCs w:val="20"/>
          <w:lang w:eastAsia="pl-PL"/>
        </w:rPr>
        <w:br/>
        <w:t xml:space="preserve">w pełnym wymiarze czasu pracy na nie więcej niż 50 rodzin i osób samotnie gospodarujących. Ponadto w myśl </w:t>
      </w:r>
      <w:r w:rsidR="00D10B49">
        <w:rPr>
          <w:rFonts w:ascii="Verdana" w:hAnsi="Verdana" w:cs="Arial"/>
          <w:sz w:val="20"/>
          <w:szCs w:val="20"/>
          <w:lang w:eastAsia="pl-PL"/>
        </w:rPr>
        <w:t>art.</w:t>
      </w:r>
      <w:r w:rsidRPr="006811FB">
        <w:rPr>
          <w:rFonts w:ascii="Verdana" w:hAnsi="Verdana" w:cs="Arial"/>
          <w:sz w:val="20"/>
          <w:szCs w:val="20"/>
          <w:lang w:eastAsia="pl-PL"/>
        </w:rPr>
        <w:t xml:space="preserve"> 110 ust. 12 powyższej ustawy ośrodek pomocy społecznej zatrudnia w pełnym wymiarze czasu pracy nie mniej niż 3 pracowników socjalnych.</w:t>
      </w:r>
    </w:p>
    <w:p w:rsidR="00A804A5" w:rsidRDefault="00A804A5" w:rsidP="00A804A5">
      <w:pPr>
        <w:spacing w:after="0" w:line="360" w:lineRule="auto"/>
        <w:ind w:firstLine="709"/>
        <w:jc w:val="both"/>
        <w:rPr>
          <w:rFonts w:ascii="Verdana" w:hAnsi="Verdana"/>
          <w:sz w:val="20"/>
          <w:szCs w:val="20"/>
        </w:rPr>
      </w:pPr>
      <w:r>
        <w:rPr>
          <w:rFonts w:ascii="Verdana" w:hAnsi="Verdana"/>
          <w:sz w:val="20"/>
          <w:szCs w:val="20"/>
        </w:rPr>
        <w:t xml:space="preserve">W 2014 roku w województwie podkarpackim </w:t>
      </w:r>
      <w:r w:rsidRPr="006811FB">
        <w:rPr>
          <w:rFonts w:ascii="Verdana" w:hAnsi="Verdana"/>
          <w:sz w:val="20"/>
          <w:szCs w:val="20"/>
        </w:rPr>
        <w:t xml:space="preserve">wskaźnik zatrudnienia pracowników socjalnych zatrudnionych na 2 tys. </w:t>
      </w:r>
      <w:r>
        <w:rPr>
          <w:rFonts w:ascii="Verdana" w:hAnsi="Verdana"/>
          <w:sz w:val="20"/>
          <w:szCs w:val="20"/>
        </w:rPr>
        <w:t>m</w:t>
      </w:r>
      <w:r w:rsidRPr="006811FB">
        <w:rPr>
          <w:rFonts w:ascii="Verdana" w:hAnsi="Verdana"/>
          <w:sz w:val="20"/>
          <w:szCs w:val="20"/>
        </w:rPr>
        <w:t>ieszkańców</w:t>
      </w:r>
      <w:r>
        <w:rPr>
          <w:rFonts w:ascii="Verdana" w:hAnsi="Verdana"/>
          <w:sz w:val="20"/>
          <w:szCs w:val="20"/>
        </w:rPr>
        <w:t xml:space="preserve"> wyniósł 1,1 </w:t>
      </w:r>
      <w:r w:rsidR="00D10B49">
        <w:rPr>
          <w:rFonts w:ascii="Verdana" w:hAnsi="Verdana"/>
          <w:sz w:val="20"/>
          <w:szCs w:val="20"/>
        </w:rPr>
        <w:t xml:space="preserve">- </w:t>
      </w:r>
      <w:r>
        <w:rPr>
          <w:rFonts w:ascii="Verdana" w:hAnsi="Verdana"/>
          <w:sz w:val="20"/>
          <w:szCs w:val="20"/>
        </w:rPr>
        <w:t xml:space="preserve">spadł o 0,9% </w:t>
      </w:r>
      <w:r>
        <w:rPr>
          <w:rFonts w:ascii="Verdana" w:hAnsi="Verdana"/>
          <w:sz w:val="20"/>
          <w:szCs w:val="20"/>
        </w:rPr>
        <w:br/>
        <w:t xml:space="preserve">w porównaniu z rokiem wcześniejszym. Zaznaczyć należy, że zarówno w ośrodkach pomocy społecznej, jak i powiatowych centrach pomocy rodzinie wielu pracowników socjalnych dotychczas zatrudnionych było w ramach projektów finansowanych ze środków unijnych, zaś w związku z zakończeniem realizacji projektów spodziewać się można spadku zatrudnienia tej grupy pracowniczej. </w:t>
      </w:r>
    </w:p>
    <w:p w:rsidR="00A804A5" w:rsidRDefault="00A804A5" w:rsidP="00A804A5">
      <w:pPr>
        <w:spacing w:after="0" w:line="360" w:lineRule="auto"/>
        <w:ind w:firstLine="709"/>
        <w:jc w:val="both"/>
        <w:rPr>
          <w:rFonts w:ascii="Verdana" w:hAnsi="Verdana"/>
          <w:sz w:val="20"/>
          <w:szCs w:val="20"/>
        </w:rPr>
      </w:pPr>
      <w:r>
        <w:rPr>
          <w:rFonts w:ascii="Verdana" w:hAnsi="Verdana"/>
          <w:sz w:val="20"/>
          <w:szCs w:val="20"/>
        </w:rPr>
        <w:t xml:space="preserve">Najwyższa wartość powyższego </w:t>
      </w:r>
      <w:r w:rsidRPr="006811FB">
        <w:rPr>
          <w:rFonts w:ascii="Verdana" w:hAnsi="Verdana"/>
          <w:sz w:val="20"/>
          <w:szCs w:val="20"/>
        </w:rPr>
        <w:t>wskaźnik</w:t>
      </w:r>
      <w:r>
        <w:rPr>
          <w:rFonts w:ascii="Verdana" w:hAnsi="Verdana"/>
          <w:sz w:val="20"/>
          <w:szCs w:val="20"/>
        </w:rPr>
        <w:t>a</w:t>
      </w:r>
      <w:r w:rsidRPr="006811FB">
        <w:rPr>
          <w:rFonts w:ascii="Verdana" w:hAnsi="Verdana"/>
          <w:sz w:val="20"/>
          <w:szCs w:val="20"/>
        </w:rPr>
        <w:t xml:space="preserve"> zatrudnienia pracowników socjalnych odnotowano w południowej części województwa w gminach: Cisna w powiecie leskim, Lutowiska w powiecie bieszczadzkim i Krempna w powiecie jasielskim. Analizując liczbę pracowników socjalnych stwierdza się również znaczne niedobory w niektórych gminach. Dotkliwy brak pracowników socjalnych występuje w gminie Fredropol w powiecie przemyskim. Ponadto znaczne niedobory kadrowe pracowników socjalnych występują także w gminach: Zaleszany w powiecie stalowowolskim, Ropczyce w powiecie ropczycko-sędziszowskim oraz Niebylec w powiecie strzyżowskim. </w:t>
      </w:r>
    </w:p>
    <w:p w:rsidR="00A804A5" w:rsidRPr="006811FB" w:rsidRDefault="00A804A5" w:rsidP="00A804A5">
      <w:pPr>
        <w:spacing w:after="0" w:line="360" w:lineRule="auto"/>
        <w:ind w:firstLine="709"/>
        <w:jc w:val="both"/>
        <w:rPr>
          <w:rFonts w:ascii="Verdana" w:hAnsi="Verdana"/>
          <w:sz w:val="20"/>
          <w:szCs w:val="20"/>
        </w:rPr>
      </w:pPr>
      <w:r w:rsidRPr="006811FB">
        <w:rPr>
          <w:rFonts w:ascii="Verdana" w:hAnsi="Verdana"/>
          <w:sz w:val="20"/>
          <w:szCs w:val="20"/>
        </w:rPr>
        <w:t xml:space="preserve">Drugi wskaźnik dotyczący liczby rodzin i osób samotnie gospodarujących objętych pracą socjalną </w:t>
      </w:r>
      <w:r>
        <w:rPr>
          <w:rFonts w:ascii="Verdana" w:hAnsi="Verdana"/>
          <w:sz w:val="20"/>
          <w:szCs w:val="20"/>
        </w:rPr>
        <w:t xml:space="preserve">w 2014 roku </w:t>
      </w:r>
      <w:r w:rsidRPr="006811FB">
        <w:rPr>
          <w:rFonts w:ascii="Verdana" w:hAnsi="Verdana"/>
          <w:sz w:val="20"/>
          <w:szCs w:val="20"/>
        </w:rPr>
        <w:t xml:space="preserve">najwyższe wartości </w:t>
      </w:r>
      <w:r>
        <w:rPr>
          <w:rFonts w:ascii="Verdana" w:hAnsi="Verdana"/>
          <w:sz w:val="20"/>
          <w:szCs w:val="20"/>
        </w:rPr>
        <w:t>przyjął</w:t>
      </w:r>
      <w:r w:rsidRPr="006811FB">
        <w:rPr>
          <w:rFonts w:ascii="Verdana" w:hAnsi="Verdana"/>
          <w:sz w:val="20"/>
          <w:szCs w:val="20"/>
        </w:rPr>
        <w:t xml:space="preserve"> w gminach Tarnowiec w powiecie jasielskim, Leżajsk (miasto), Wojaszówka w powiecie krośnieńskim. Znaczne niedobory pracowników socjalnych w stosunku do liczby rodzin objętych pracą występują </w:t>
      </w:r>
      <w:r>
        <w:rPr>
          <w:rFonts w:ascii="Verdana" w:hAnsi="Verdana"/>
          <w:sz w:val="20"/>
          <w:szCs w:val="20"/>
        </w:rPr>
        <w:br/>
      </w:r>
      <w:r w:rsidRPr="006811FB">
        <w:rPr>
          <w:rFonts w:ascii="Verdana" w:hAnsi="Verdana"/>
          <w:sz w:val="20"/>
          <w:szCs w:val="20"/>
        </w:rPr>
        <w:t xml:space="preserve">w gminach: Nozdrzec w powiecie brzozowskim, Tarnobrzeg (miasto) i Raniżów </w:t>
      </w:r>
      <w:r>
        <w:rPr>
          <w:rFonts w:ascii="Verdana" w:hAnsi="Verdana"/>
          <w:sz w:val="20"/>
          <w:szCs w:val="20"/>
        </w:rPr>
        <w:br/>
      </w:r>
      <w:r w:rsidRPr="006811FB">
        <w:rPr>
          <w:rFonts w:ascii="Verdana" w:hAnsi="Verdana"/>
          <w:sz w:val="20"/>
          <w:szCs w:val="20"/>
        </w:rPr>
        <w:t>w powiecie kolbuszowskim.</w:t>
      </w:r>
    </w:p>
    <w:p w:rsidR="00A804A5" w:rsidRDefault="00A804A5" w:rsidP="00A804A5">
      <w:pPr>
        <w:spacing w:after="0" w:line="360" w:lineRule="auto"/>
        <w:ind w:firstLine="709"/>
        <w:jc w:val="both"/>
        <w:rPr>
          <w:rFonts w:ascii="Verdana" w:hAnsi="Verdana"/>
          <w:sz w:val="20"/>
          <w:szCs w:val="20"/>
        </w:rPr>
      </w:pPr>
      <w:r w:rsidRPr="006811FB">
        <w:rPr>
          <w:rFonts w:ascii="Verdana" w:hAnsi="Verdana"/>
          <w:sz w:val="20"/>
          <w:szCs w:val="20"/>
        </w:rPr>
        <w:t>Uwzględniając powyższe stwierdzić można, że niektóre samorządy gminne zmuszone będą zatrudnić więcej pracowników socjalnych, aby spełnić zapisy aktu prawnego obowiązującego w obszarze pomocy społecznej. Wiązać to się będzie nieodzownie ze zwiększeniem środków finansowych na ten cel</w:t>
      </w:r>
      <w:r w:rsidR="00D10B49">
        <w:rPr>
          <w:rStyle w:val="Odwoanieprzypisudolnego"/>
          <w:rFonts w:ascii="Verdana" w:hAnsi="Verdana"/>
          <w:sz w:val="20"/>
          <w:szCs w:val="20"/>
        </w:rPr>
        <w:footnoteReference w:id="86"/>
      </w:r>
      <w:r w:rsidRPr="006811FB">
        <w:rPr>
          <w:rFonts w:ascii="Verdana" w:hAnsi="Verdana"/>
          <w:sz w:val="20"/>
          <w:szCs w:val="20"/>
        </w:rPr>
        <w:t>.</w:t>
      </w:r>
    </w:p>
    <w:p w:rsidR="00A804A5" w:rsidRDefault="00A804A5" w:rsidP="00A804A5">
      <w:pPr>
        <w:spacing w:after="0" w:line="360" w:lineRule="auto"/>
        <w:ind w:firstLine="709"/>
        <w:jc w:val="both"/>
        <w:rPr>
          <w:rFonts w:ascii="Verdana" w:hAnsi="Verdana"/>
          <w:sz w:val="20"/>
          <w:szCs w:val="20"/>
        </w:rPr>
      </w:pPr>
    </w:p>
    <w:p w:rsidR="000F0013" w:rsidRDefault="00A804A5" w:rsidP="00A804A5">
      <w:pPr>
        <w:spacing w:after="0" w:line="360" w:lineRule="auto"/>
        <w:ind w:firstLine="709"/>
        <w:jc w:val="both"/>
        <w:rPr>
          <w:rFonts w:ascii="Verdana" w:hAnsi="Verdana"/>
          <w:sz w:val="20"/>
          <w:szCs w:val="20"/>
        </w:rPr>
      </w:pPr>
      <w:r w:rsidRPr="00603925">
        <w:rPr>
          <w:rFonts w:ascii="Verdana" w:hAnsi="Verdana"/>
          <w:sz w:val="20"/>
          <w:szCs w:val="20"/>
        </w:rPr>
        <w:lastRenderedPageBreak/>
        <w:t xml:space="preserve">Specyfika pomocy społecznej nakłada na pracowników </w:t>
      </w:r>
      <w:r>
        <w:rPr>
          <w:rFonts w:ascii="Verdana" w:hAnsi="Verdana"/>
          <w:sz w:val="20"/>
          <w:szCs w:val="20"/>
        </w:rPr>
        <w:t>wiele</w:t>
      </w:r>
      <w:r w:rsidRPr="00603925">
        <w:rPr>
          <w:rFonts w:ascii="Verdana" w:hAnsi="Verdana"/>
          <w:sz w:val="20"/>
          <w:szCs w:val="20"/>
        </w:rPr>
        <w:t xml:space="preserve"> </w:t>
      </w:r>
      <w:r>
        <w:rPr>
          <w:rFonts w:ascii="Verdana" w:hAnsi="Verdana"/>
          <w:sz w:val="20"/>
          <w:szCs w:val="20"/>
        </w:rPr>
        <w:t>obowiązków</w:t>
      </w:r>
      <w:r w:rsidRPr="00603925">
        <w:rPr>
          <w:rFonts w:ascii="Verdana" w:hAnsi="Verdana"/>
          <w:sz w:val="20"/>
          <w:szCs w:val="20"/>
        </w:rPr>
        <w:t xml:space="preserve">. </w:t>
      </w:r>
      <w:r>
        <w:rPr>
          <w:rFonts w:ascii="Verdana" w:hAnsi="Verdana"/>
          <w:sz w:val="20"/>
          <w:szCs w:val="20"/>
        </w:rPr>
        <w:t xml:space="preserve"> </w:t>
      </w:r>
      <w:r>
        <w:rPr>
          <w:rFonts w:ascii="Verdana" w:hAnsi="Verdana"/>
          <w:sz w:val="20"/>
          <w:szCs w:val="20"/>
        </w:rPr>
        <w:br/>
      </w:r>
      <w:r w:rsidRPr="00603925">
        <w:rPr>
          <w:rFonts w:ascii="Verdana" w:hAnsi="Verdana"/>
          <w:sz w:val="20"/>
          <w:szCs w:val="20"/>
        </w:rPr>
        <w:t xml:space="preserve">Jednym z nich, który daje gwarancję skutecznego działania, wspierania osób, grup </w:t>
      </w:r>
      <w:r>
        <w:rPr>
          <w:rFonts w:ascii="Verdana" w:hAnsi="Verdana"/>
          <w:sz w:val="20"/>
          <w:szCs w:val="20"/>
        </w:rPr>
        <w:br/>
      </w:r>
      <w:r w:rsidRPr="00603925">
        <w:rPr>
          <w:rFonts w:ascii="Verdana" w:hAnsi="Verdana"/>
          <w:sz w:val="20"/>
          <w:szCs w:val="20"/>
        </w:rPr>
        <w:t xml:space="preserve">i społeczności, jest warunek nieustannego doskonalenia zawodowego. </w:t>
      </w:r>
    </w:p>
    <w:p w:rsidR="00A804A5" w:rsidRPr="00603925" w:rsidRDefault="00A804A5" w:rsidP="00A804A5">
      <w:pPr>
        <w:spacing w:after="0" w:line="360" w:lineRule="auto"/>
        <w:ind w:firstLine="709"/>
        <w:jc w:val="both"/>
        <w:rPr>
          <w:rFonts w:ascii="Verdana" w:hAnsi="Verdana"/>
          <w:sz w:val="20"/>
          <w:szCs w:val="20"/>
        </w:rPr>
      </w:pPr>
      <w:r w:rsidRPr="00603925">
        <w:rPr>
          <w:rFonts w:ascii="Verdana" w:eastAsia="Times New Roman" w:hAnsi="Verdana"/>
          <w:sz w:val="20"/>
          <w:szCs w:val="20"/>
          <w:lang w:eastAsia="pl-PL"/>
        </w:rPr>
        <w:t>Regionalny Ośrodek Polityki Społecznej w Rzeszowie</w:t>
      </w:r>
      <w:r>
        <w:rPr>
          <w:rFonts w:ascii="Verdana" w:eastAsia="Times New Roman" w:hAnsi="Verdana"/>
          <w:sz w:val="20"/>
          <w:szCs w:val="20"/>
          <w:lang w:eastAsia="pl-PL"/>
        </w:rPr>
        <w:t>,</w:t>
      </w:r>
      <w:r w:rsidRPr="00603925">
        <w:rPr>
          <w:rFonts w:ascii="Verdana" w:eastAsia="Times New Roman" w:hAnsi="Verdana"/>
          <w:sz w:val="20"/>
          <w:szCs w:val="20"/>
          <w:lang w:eastAsia="pl-PL"/>
        </w:rPr>
        <w:t xml:space="preserve"> zgodnie ze Szczegółowym Opisem Priorytetów Programu Operacyjnego Kapitał Ludzki</w:t>
      </w:r>
      <w:r>
        <w:rPr>
          <w:rFonts w:ascii="Verdana" w:eastAsia="Times New Roman" w:hAnsi="Verdana"/>
          <w:sz w:val="20"/>
          <w:szCs w:val="20"/>
          <w:lang w:eastAsia="pl-PL"/>
        </w:rPr>
        <w:t>,</w:t>
      </w:r>
      <w:r w:rsidRPr="00603925">
        <w:rPr>
          <w:rFonts w:ascii="Verdana" w:eastAsia="Times New Roman" w:hAnsi="Verdana"/>
          <w:sz w:val="20"/>
          <w:szCs w:val="20"/>
          <w:lang w:eastAsia="pl-PL"/>
        </w:rPr>
        <w:t xml:space="preserve"> </w:t>
      </w:r>
      <w:r w:rsidRPr="00603925">
        <w:rPr>
          <w:rFonts w:ascii="Verdana" w:hAnsi="Verdana"/>
          <w:sz w:val="20"/>
          <w:szCs w:val="20"/>
        </w:rPr>
        <w:t xml:space="preserve">w okresie od 2007 roku </w:t>
      </w:r>
      <w:r>
        <w:rPr>
          <w:rFonts w:ascii="Verdana" w:hAnsi="Verdana"/>
          <w:sz w:val="20"/>
          <w:szCs w:val="20"/>
        </w:rPr>
        <w:br/>
      </w:r>
      <w:r w:rsidRPr="00603925">
        <w:rPr>
          <w:rFonts w:ascii="Verdana" w:hAnsi="Verdana"/>
          <w:sz w:val="20"/>
          <w:szCs w:val="20"/>
        </w:rPr>
        <w:t>do 30 czerwca 2015 roku</w:t>
      </w:r>
      <w:r w:rsidRPr="00603925">
        <w:rPr>
          <w:rFonts w:ascii="Verdana" w:eastAsia="Times New Roman" w:hAnsi="Verdana"/>
          <w:sz w:val="20"/>
          <w:szCs w:val="20"/>
          <w:lang w:eastAsia="pl-PL"/>
        </w:rPr>
        <w:t xml:space="preserve"> realizował </w:t>
      </w:r>
      <w:r>
        <w:rPr>
          <w:rFonts w:ascii="Verdana" w:eastAsia="Times New Roman" w:hAnsi="Verdana"/>
          <w:sz w:val="20"/>
          <w:szCs w:val="20"/>
          <w:lang w:eastAsia="pl-PL"/>
        </w:rPr>
        <w:t>projekt</w:t>
      </w:r>
      <w:r w:rsidRPr="00603925">
        <w:rPr>
          <w:rFonts w:ascii="Verdana" w:eastAsia="Times New Roman" w:hAnsi="Verdana"/>
          <w:sz w:val="20"/>
          <w:szCs w:val="20"/>
          <w:lang w:eastAsia="pl-PL"/>
        </w:rPr>
        <w:t xml:space="preserve"> </w:t>
      </w:r>
      <w:r w:rsidRPr="00603925">
        <w:rPr>
          <w:rFonts w:ascii="Verdana" w:hAnsi="Verdana"/>
          <w:sz w:val="20"/>
          <w:szCs w:val="20"/>
        </w:rPr>
        <w:t xml:space="preserve">pn. </w:t>
      </w:r>
      <w:r w:rsidRPr="006A1AF2">
        <w:rPr>
          <w:rFonts w:ascii="Verdana" w:hAnsi="Verdana"/>
          <w:i/>
          <w:sz w:val="20"/>
          <w:szCs w:val="20"/>
        </w:rPr>
        <w:t xml:space="preserve">„Szkolenia i specjalistyczne doradztwo dla kadr pomocy społecznej działających na trenie województwa podkarpackiego powiązane z potrzebami oraz specyfiką realizowanych zadań” </w:t>
      </w:r>
      <w:r w:rsidRPr="006A1AF2">
        <w:rPr>
          <w:rFonts w:ascii="Verdana" w:hAnsi="Verdana"/>
          <w:sz w:val="20"/>
          <w:szCs w:val="20"/>
        </w:rPr>
        <w:t>w ramach</w:t>
      </w:r>
      <w:r>
        <w:rPr>
          <w:rFonts w:ascii="Verdana" w:hAnsi="Verdana"/>
          <w:i/>
          <w:sz w:val="20"/>
          <w:szCs w:val="20"/>
        </w:rPr>
        <w:t xml:space="preserve"> </w:t>
      </w:r>
      <w:r w:rsidRPr="00603925">
        <w:rPr>
          <w:rFonts w:ascii="Verdana" w:eastAsia="Times New Roman" w:hAnsi="Verdana"/>
          <w:sz w:val="20"/>
          <w:szCs w:val="20"/>
          <w:lang w:eastAsia="pl-PL"/>
        </w:rPr>
        <w:t xml:space="preserve">priorytet VII Działanie 7.1, Poddziałanie 7.1.3 Podnoszenie kwalifikacji kadr pomocy społecznej </w:t>
      </w:r>
      <w:r>
        <w:rPr>
          <w:rFonts w:ascii="Verdana" w:eastAsia="Times New Roman" w:hAnsi="Verdana"/>
          <w:sz w:val="20"/>
          <w:szCs w:val="20"/>
          <w:lang w:eastAsia="pl-PL"/>
        </w:rPr>
        <w:br/>
      </w:r>
      <w:r w:rsidRPr="00603925">
        <w:rPr>
          <w:rFonts w:ascii="Verdana" w:eastAsia="Times New Roman" w:hAnsi="Verdana"/>
          <w:sz w:val="20"/>
          <w:szCs w:val="20"/>
          <w:lang w:eastAsia="pl-PL"/>
        </w:rPr>
        <w:t>i integracji społecznej</w:t>
      </w:r>
      <w:r>
        <w:rPr>
          <w:rFonts w:ascii="Verdana" w:eastAsia="Times New Roman" w:hAnsi="Verdana"/>
          <w:sz w:val="20"/>
          <w:szCs w:val="20"/>
          <w:lang w:eastAsia="pl-PL"/>
        </w:rPr>
        <w:t xml:space="preserve">. Łączna kwota projektu wyniosła 15 </w:t>
      </w:r>
      <w:r w:rsidRPr="0011714C">
        <w:rPr>
          <w:rFonts w:ascii="Verdana" w:eastAsia="Times New Roman" w:hAnsi="Verdana"/>
          <w:sz w:val="20"/>
          <w:szCs w:val="20"/>
          <w:lang w:eastAsia="pl-PL"/>
        </w:rPr>
        <w:t>837</w:t>
      </w:r>
      <w:r>
        <w:rPr>
          <w:rFonts w:ascii="Verdana" w:eastAsia="Times New Roman" w:hAnsi="Verdana"/>
          <w:sz w:val="20"/>
          <w:szCs w:val="20"/>
          <w:lang w:eastAsia="pl-PL"/>
        </w:rPr>
        <w:t xml:space="preserve"> </w:t>
      </w:r>
      <w:r w:rsidRPr="0011714C">
        <w:rPr>
          <w:rFonts w:ascii="Verdana" w:eastAsia="Times New Roman" w:hAnsi="Verdana"/>
          <w:sz w:val="20"/>
          <w:szCs w:val="20"/>
          <w:lang w:eastAsia="pl-PL"/>
        </w:rPr>
        <w:t>381,08 zł</w:t>
      </w:r>
      <w:r>
        <w:rPr>
          <w:rFonts w:ascii="Verdana" w:eastAsia="Times New Roman" w:hAnsi="Verdana"/>
          <w:sz w:val="20"/>
          <w:szCs w:val="20"/>
          <w:lang w:eastAsia="pl-PL"/>
        </w:rPr>
        <w:t>.</w:t>
      </w:r>
    </w:p>
    <w:p w:rsidR="00263B56" w:rsidRDefault="00A804A5" w:rsidP="00A804A5">
      <w:pPr>
        <w:spacing w:after="0" w:line="360" w:lineRule="auto"/>
        <w:ind w:firstLine="708"/>
        <w:jc w:val="both"/>
        <w:rPr>
          <w:rFonts w:ascii="Verdana" w:eastAsia="Times New Roman" w:hAnsi="Verdana"/>
          <w:sz w:val="20"/>
          <w:szCs w:val="20"/>
          <w:lang w:eastAsia="pl-PL"/>
        </w:rPr>
      </w:pPr>
      <w:r w:rsidRPr="00F370BF">
        <w:rPr>
          <w:rFonts w:ascii="Verdana" w:eastAsia="Times New Roman" w:hAnsi="Verdana"/>
          <w:sz w:val="20"/>
          <w:szCs w:val="24"/>
          <w:lang w:eastAsia="pl-PL"/>
        </w:rPr>
        <w:t xml:space="preserve">W latach 2007 – 2015 szkolenia </w:t>
      </w:r>
      <w:r w:rsidR="00263B56">
        <w:rPr>
          <w:rFonts w:ascii="Verdana" w:eastAsia="Times New Roman" w:hAnsi="Verdana"/>
          <w:sz w:val="20"/>
          <w:szCs w:val="24"/>
          <w:lang w:eastAsia="pl-PL"/>
        </w:rPr>
        <w:t xml:space="preserve">i warsztaty </w:t>
      </w:r>
      <w:r w:rsidRPr="00F370BF">
        <w:rPr>
          <w:rFonts w:ascii="Verdana" w:eastAsia="Times New Roman" w:hAnsi="Verdana"/>
          <w:sz w:val="20"/>
          <w:szCs w:val="24"/>
          <w:lang w:eastAsia="pl-PL"/>
        </w:rPr>
        <w:t xml:space="preserve">ukończyło 4 996 osób, w tym 4 316 kobiet </w:t>
      </w:r>
      <w:r w:rsidR="00263B56">
        <w:rPr>
          <w:rFonts w:ascii="Verdana" w:eastAsia="Times New Roman" w:hAnsi="Verdana"/>
          <w:sz w:val="20"/>
          <w:szCs w:val="24"/>
          <w:lang w:eastAsia="pl-PL"/>
        </w:rPr>
        <w:t xml:space="preserve">i 680 mężczyzn, które zostały przeprowadzone przez: </w:t>
      </w:r>
      <w:r w:rsidR="00263B56" w:rsidRPr="00F370BF">
        <w:rPr>
          <w:rFonts w:ascii="Verdana" w:eastAsia="Times New Roman" w:hAnsi="Verdana"/>
          <w:sz w:val="20"/>
          <w:szCs w:val="24"/>
          <w:lang w:eastAsia="pl-PL"/>
        </w:rPr>
        <w:t xml:space="preserve">pedagogów, psychologów, terapeutów, certyfikowanych psychoterapeutów, mediatorów, </w:t>
      </w:r>
      <w:r w:rsidR="00263B56" w:rsidRPr="00022FCB">
        <w:rPr>
          <w:rFonts w:ascii="Verdana" w:eastAsia="Times New Roman" w:hAnsi="Verdana"/>
          <w:sz w:val="20"/>
          <w:szCs w:val="20"/>
          <w:lang w:eastAsia="pl-PL"/>
        </w:rPr>
        <w:t>prawników, ratowników medycznych</w:t>
      </w:r>
      <w:r w:rsidR="00263B56">
        <w:rPr>
          <w:rFonts w:ascii="Verdana" w:eastAsia="Times New Roman" w:hAnsi="Verdana"/>
          <w:sz w:val="20"/>
          <w:szCs w:val="20"/>
          <w:lang w:eastAsia="pl-PL"/>
        </w:rPr>
        <w:t xml:space="preserve">. </w:t>
      </w:r>
    </w:p>
    <w:p w:rsidR="00263B56" w:rsidRPr="008218C1" w:rsidRDefault="00263B56" w:rsidP="00A804A5">
      <w:pPr>
        <w:spacing w:after="0" w:line="360" w:lineRule="auto"/>
        <w:ind w:firstLine="708"/>
        <w:jc w:val="both"/>
        <w:rPr>
          <w:rFonts w:ascii="Verdana" w:eastAsia="Times New Roman" w:hAnsi="Verdana"/>
          <w:sz w:val="20"/>
          <w:szCs w:val="24"/>
          <w:lang w:eastAsia="pl-PL"/>
        </w:rPr>
      </w:pPr>
      <w:r w:rsidRPr="008218C1">
        <w:rPr>
          <w:rFonts w:ascii="Verdana" w:eastAsia="Times New Roman" w:hAnsi="Verdana"/>
          <w:sz w:val="20"/>
          <w:szCs w:val="24"/>
          <w:lang w:eastAsia="pl-PL"/>
        </w:rPr>
        <w:t>W ramach projektu z</w:t>
      </w:r>
      <w:r w:rsidR="00A804A5" w:rsidRPr="008218C1">
        <w:rPr>
          <w:rFonts w:ascii="Verdana" w:eastAsia="Times New Roman" w:hAnsi="Verdana"/>
          <w:sz w:val="20"/>
          <w:szCs w:val="24"/>
          <w:lang w:eastAsia="pl-PL"/>
        </w:rPr>
        <w:t>organizowanych zostało</w:t>
      </w:r>
      <w:r w:rsidRPr="008218C1">
        <w:rPr>
          <w:rFonts w:ascii="Verdana" w:eastAsia="Times New Roman" w:hAnsi="Verdana"/>
          <w:sz w:val="20"/>
          <w:szCs w:val="24"/>
          <w:lang w:eastAsia="pl-PL"/>
        </w:rPr>
        <w:t>:</w:t>
      </w:r>
    </w:p>
    <w:p w:rsidR="00263B56" w:rsidRPr="008218C1" w:rsidRDefault="00263B56" w:rsidP="00F52227">
      <w:pPr>
        <w:pStyle w:val="Akapitzlist"/>
        <w:numPr>
          <w:ilvl w:val="0"/>
          <w:numId w:val="15"/>
        </w:numPr>
        <w:spacing w:after="0" w:line="360" w:lineRule="auto"/>
        <w:ind w:left="426" w:hanging="284"/>
        <w:jc w:val="both"/>
        <w:rPr>
          <w:rFonts w:ascii="Verdana" w:eastAsia="Times New Roman" w:hAnsi="Verdana"/>
          <w:sz w:val="20"/>
          <w:szCs w:val="20"/>
          <w:lang w:eastAsia="pl-PL"/>
        </w:rPr>
      </w:pPr>
      <w:r w:rsidRPr="008218C1">
        <w:rPr>
          <w:rFonts w:ascii="Verdana" w:eastAsia="Times New Roman" w:hAnsi="Verdana"/>
          <w:sz w:val="20"/>
          <w:szCs w:val="20"/>
          <w:lang w:eastAsia="pl-PL"/>
        </w:rPr>
        <w:t xml:space="preserve">56 tematów szkoleń i </w:t>
      </w:r>
      <w:r w:rsidR="001E3AF1" w:rsidRPr="008218C1">
        <w:rPr>
          <w:rFonts w:ascii="Verdana" w:eastAsia="Times New Roman" w:hAnsi="Verdana"/>
          <w:sz w:val="20"/>
          <w:szCs w:val="20"/>
          <w:lang w:eastAsia="pl-PL"/>
        </w:rPr>
        <w:t>konferencji</w:t>
      </w:r>
      <w:r w:rsidRPr="008218C1">
        <w:rPr>
          <w:rFonts w:ascii="Verdana" w:eastAsia="Times New Roman" w:hAnsi="Verdana"/>
          <w:sz w:val="20"/>
          <w:szCs w:val="20"/>
          <w:lang w:eastAsia="pl-PL"/>
        </w:rPr>
        <w:t>,</w:t>
      </w:r>
    </w:p>
    <w:p w:rsidR="00263B56" w:rsidRPr="008218C1" w:rsidRDefault="00263B56" w:rsidP="00F52227">
      <w:pPr>
        <w:pStyle w:val="Akapitzlist"/>
        <w:numPr>
          <w:ilvl w:val="0"/>
          <w:numId w:val="15"/>
        </w:numPr>
        <w:spacing w:after="0" w:line="360" w:lineRule="auto"/>
        <w:ind w:left="426" w:hanging="284"/>
        <w:jc w:val="both"/>
        <w:rPr>
          <w:rFonts w:ascii="Verdana" w:eastAsia="Times New Roman" w:hAnsi="Verdana"/>
          <w:sz w:val="20"/>
          <w:szCs w:val="20"/>
          <w:lang w:eastAsia="pl-PL"/>
        </w:rPr>
      </w:pPr>
      <w:r w:rsidRPr="008218C1">
        <w:rPr>
          <w:rFonts w:ascii="Verdana" w:eastAsia="Times New Roman" w:hAnsi="Verdana"/>
          <w:sz w:val="20"/>
          <w:szCs w:val="20"/>
          <w:lang w:eastAsia="pl-PL"/>
        </w:rPr>
        <w:t>83 warsztaty, w tym 40 spotkań dotyczących ekonomii społecznej w gminach,</w:t>
      </w:r>
    </w:p>
    <w:p w:rsidR="00263B56" w:rsidRPr="008218C1" w:rsidRDefault="00263B56" w:rsidP="00F52227">
      <w:pPr>
        <w:pStyle w:val="Akapitzlist"/>
        <w:numPr>
          <w:ilvl w:val="0"/>
          <w:numId w:val="15"/>
        </w:numPr>
        <w:spacing w:after="0" w:line="360" w:lineRule="auto"/>
        <w:ind w:left="426" w:hanging="284"/>
        <w:jc w:val="both"/>
        <w:rPr>
          <w:rFonts w:ascii="Verdana" w:eastAsia="Times New Roman" w:hAnsi="Verdana"/>
          <w:sz w:val="20"/>
          <w:szCs w:val="20"/>
          <w:lang w:eastAsia="pl-PL"/>
        </w:rPr>
      </w:pPr>
      <w:r w:rsidRPr="008218C1">
        <w:rPr>
          <w:rFonts w:ascii="Verdana" w:eastAsia="Times New Roman" w:hAnsi="Verdana"/>
          <w:sz w:val="20"/>
          <w:szCs w:val="20"/>
          <w:lang w:eastAsia="pl-PL"/>
        </w:rPr>
        <w:t>4 kierunki studiów podyplomowych.</w:t>
      </w:r>
    </w:p>
    <w:p w:rsidR="00A804A5" w:rsidRPr="00263B56" w:rsidRDefault="00A804A5" w:rsidP="00263B56">
      <w:pPr>
        <w:spacing w:after="0" w:line="360" w:lineRule="auto"/>
        <w:ind w:left="142" w:firstLine="566"/>
        <w:jc w:val="both"/>
        <w:rPr>
          <w:rFonts w:ascii="Verdana" w:eastAsia="Times New Roman" w:hAnsi="Verdana"/>
          <w:sz w:val="20"/>
          <w:szCs w:val="20"/>
          <w:lang w:eastAsia="pl-PL"/>
        </w:rPr>
      </w:pPr>
      <w:r w:rsidRPr="00263B56">
        <w:rPr>
          <w:rFonts w:ascii="Verdana" w:eastAsia="Times New Roman" w:hAnsi="Verdana"/>
          <w:sz w:val="20"/>
          <w:szCs w:val="20"/>
          <w:lang w:eastAsia="pl-PL"/>
        </w:rPr>
        <w:t xml:space="preserve">Szkolenia odbywały się w 18 hotelach zarówno na terenie Rzeszowa i najbliższych okolic, jak i w powiatach na terenie województwa podkarpackiego. </w:t>
      </w:r>
    </w:p>
    <w:p w:rsidR="00A804A5" w:rsidRDefault="00A804A5" w:rsidP="00A804A5">
      <w:pPr>
        <w:spacing w:after="0" w:line="360" w:lineRule="auto"/>
        <w:ind w:firstLine="708"/>
        <w:jc w:val="both"/>
        <w:rPr>
          <w:rFonts w:ascii="Verdana" w:eastAsia="Times New Roman" w:hAnsi="Verdana"/>
          <w:sz w:val="20"/>
          <w:szCs w:val="20"/>
          <w:lang w:eastAsia="pl-PL"/>
        </w:rPr>
      </w:pPr>
      <w:r>
        <w:rPr>
          <w:rFonts w:ascii="Verdana" w:eastAsia="Times New Roman" w:hAnsi="Verdana"/>
          <w:sz w:val="20"/>
          <w:szCs w:val="20"/>
          <w:lang w:eastAsia="pl-PL"/>
        </w:rPr>
        <w:t>Odbiorcami szkoleń byli:</w:t>
      </w:r>
    </w:p>
    <w:p w:rsidR="00A804A5" w:rsidRDefault="00A804A5" w:rsidP="00F52227">
      <w:pPr>
        <w:pStyle w:val="Akapitzlist"/>
        <w:numPr>
          <w:ilvl w:val="0"/>
          <w:numId w:val="5"/>
        </w:numPr>
        <w:tabs>
          <w:tab w:val="left" w:pos="426"/>
        </w:tabs>
        <w:spacing w:after="0" w:line="360" w:lineRule="auto"/>
        <w:ind w:left="426" w:hanging="284"/>
        <w:jc w:val="both"/>
        <w:rPr>
          <w:rFonts w:ascii="Verdana" w:eastAsia="Times New Roman" w:hAnsi="Verdana"/>
          <w:sz w:val="20"/>
          <w:szCs w:val="20"/>
          <w:lang w:eastAsia="pl-PL"/>
        </w:rPr>
      </w:pPr>
      <w:r>
        <w:rPr>
          <w:rFonts w:ascii="Verdana" w:eastAsia="Times New Roman" w:hAnsi="Verdana"/>
          <w:sz w:val="20"/>
          <w:szCs w:val="20"/>
          <w:lang w:eastAsia="pl-PL"/>
        </w:rPr>
        <w:t>p</w:t>
      </w:r>
      <w:r w:rsidRPr="00C00AE3">
        <w:rPr>
          <w:rFonts w:ascii="Verdana" w:eastAsia="Times New Roman" w:hAnsi="Verdana"/>
          <w:sz w:val="20"/>
          <w:szCs w:val="20"/>
          <w:lang w:eastAsia="pl-PL"/>
        </w:rPr>
        <w:t xml:space="preserve">racownicy i wolontariusze instytucji pomocy i integracji społecznej, </w:t>
      </w:r>
    </w:p>
    <w:p w:rsidR="00A804A5" w:rsidRDefault="00A804A5" w:rsidP="00F52227">
      <w:pPr>
        <w:pStyle w:val="Akapitzlist"/>
        <w:numPr>
          <w:ilvl w:val="0"/>
          <w:numId w:val="5"/>
        </w:numPr>
        <w:tabs>
          <w:tab w:val="left" w:pos="426"/>
        </w:tabs>
        <w:spacing w:after="0" w:line="360" w:lineRule="auto"/>
        <w:ind w:left="426" w:hanging="284"/>
        <w:jc w:val="both"/>
        <w:rPr>
          <w:rFonts w:ascii="Verdana" w:eastAsia="Times New Roman" w:hAnsi="Verdana"/>
          <w:sz w:val="20"/>
          <w:szCs w:val="20"/>
          <w:lang w:eastAsia="pl-PL"/>
        </w:rPr>
      </w:pPr>
      <w:r>
        <w:rPr>
          <w:rFonts w:ascii="Verdana" w:eastAsia="Times New Roman" w:hAnsi="Verdana"/>
          <w:sz w:val="20"/>
          <w:szCs w:val="20"/>
          <w:lang w:eastAsia="pl-PL"/>
        </w:rPr>
        <w:t>p</w:t>
      </w:r>
      <w:r w:rsidRPr="00C00AE3">
        <w:rPr>
          <w:rFonts w:ascii="Verdana" w:eastAsia="Times New Roman" w:hAnsi="Verdana"/>
          <w:sz w:val="20"/>
          <w:szCs w:val="20"/>
          <w:lang w:eastAsia="pl-PL"/>
        </w:rPr>
        <w:t xml:space="preserve">racownicy publicznych służb zatrudnienia w zakresie podnoszenia kwalifikacji </w:t>
      </w:r>
      <w:r>
        <w:rPr>
          <w:rFonts w:ascii="Verdana" w:eastAsia="Times New Roman" w:hAnsi="Verdana"/>
          <w:sz w:val="20"/>
          <w:szCs w:val="20"/>
          <w:lang w:eastAsia="pl-PL"/>
        </w:rPr>
        <w:br/>
      </w:r>
      <w:r w:rsidRPr="00C00AE3">
        <w:rPr>
          <w:rFonts w:ascii="Verdana" w:eastAsia="Times New Roman" w:hAnsi="Verdana"/>
          <w:sz w:val="20"/>
          <w:szCs w:val="20"/>
          <w:lang w:eastAsia="pl-PL"/>
        </w:rPr>
        <w:t>na rzecz udzielania kompleksowego wsparcia osobom wykluczonym społecznie</w:t>
      </w:r>
      <w:r w:rsidR="00EE4DB6">
        <w:rPr>
          <w:rFonts w:ascii="Verdana" w:eastAsia="Times New Roman" w:hAnsi="Verdana"/>
          <w:sz w:val="20"/>
          <w:szCs w:val="20"/>
          <w:lang w:eastAsia="pl-PL"/>
        </w:rPr>
        <w:t>,</w:t>
      </w:r>
      <w:r w:rsidRPr="00C00AE3">
        <w:rPr>
          <w:rFonts w:ascii="Verdana" w:eastAsia="Times New Roman" w:hAnsi="Verdana"/>
          <w:sz w:val="20"/>
          <w:szCs w:val="20"/>
          <w:lang w:eastAsia="pl-PL"/>
        </w:rPr>
        <w:t xml:space="preserve"> </w:t>
      </w:r>
    </w:p>
    <w:p w:rsidR="00A804A5" w:rsidRPr="00C00AE3" w:rsidRDefault="00A804A5" w:rsidP="00F52227">
      <w:pPr>
        <w:pStyle w:val="Akapitzlist"/>
        <w:numPr>
          <w:ilvl w:val="0"/>
          <w:numId w:val="5"/>
        </w:numPr>
        <w:tabs>
          <w:tab w:val="left" w:pos="426"/>
        </w:tabs>
        <w:spacing w:after="0" w:line="360" w:lineRule="auto"/>
        <w:ind w:left="426" w:hanging="284"/>
        <w:jc w:val="both"/>
        <w:rPr>
          <w:rFonts w:ascii="Verdana" w:eastAsia="Times New Roman" w:hAnsi="Verdana"/>
          <w:sz w:val="20"/>
          <w:szCs w:val="20"/>
          <w:lang w:eastAsia="pl-PL"/>
        </w:rPr>
      </w:pPr>
      <w:r>
        <w:rPr>
          <w:rFonts w:ascii="Verdana" w:eastAsia="Times New Roman" w:hAnsi="Verdana"/>
          <w:sz w:val="20"/>
          <w:szCs w:val="20"/>
          <w:lang w:eastAsia="pl-PL"/>
        </w:rPr>
        <w:t>p</w:t>
      </w:r>
      <w:r w:rsidRPr="00C00AE3">
        <w:rPr>
          <w:rFonts w:ascii="Verdana" w:eastAsia="Times New Roman" w:hAnsi="Verdana"/>
          <w:sz w:val="20"/>
          <w:szCs w:val="20"/>
          <w:lang w:eastAsia="pl-PL"/>
        </w:rPr>
        <w:t>rzedstawiciele innych służb społecznych: kuratorzy sądowi, policjanci, pielęgniarki środowiskowe, pracownicy PUP, pedagodzy, asystenci rodziny</w:t>
      </w:r>
      <w:r w:rsidR="00EE4DB6">
        <w:rPr>
          <w:rFonts w:ascii="Verdana" w:eastAsia="Times New Roman" w:hAnsi="Verdana"/>
          <w:sz w:val="20"/>
          <w:szCs w:val="20"/>
          <w:lang w:eastAsia="pl-PL"/>
        </w:rPr>
        <w:t>,</w:t>
      </w:r>
      <w:r w:rsidRPr="00C00AE3">
        <w:rPr>
          <w:rFonts w:ascii="Verdana" w:eastAsia="Times New Roman" w:hAnsi="Verdana"/>
          <w:sz w:val="20"/>
          <w:szCs w:val="20"/>
          <w:lang w:eastAsia="pl-PL"/>
        </w:rPr>
        <w:t xml:space="preserve"> </w:t>
      </w:r>
    </w:p>
    <w:p w:rsidR="00A804A5" w:rsidRPr="00C00AE3" w:rsidRDefault="00A804A5" w:rsidP="00F52227">
      <w:pPr>
        <w:pStyle w:val="Akapitzlist"/>
        <w:numPr>
          <w:ilvl w:val="0"/>
          <w:numId w:val="5"/>
        </w:numPr>
        <w:tabs>
          <w:tab w:val="left" w:pos="426"/>
        </w:tabs>
        <w:spacing w:after="0" w:line="360" w:lineRule="auto"/>
        <w:ind w:left="426" w:hanging="284"/>
        <w:jc w:val="both"/>
        <w:rPr>
          <w:rFonts w:ascii="Verdana" w:eastAsia="Times New Roman" w:hAnsi="Verdana"/>
          <w:sz w:val="20"/>
          <w:szCs w:val="20"/>
          <w:lang w:eastAsia="pl-PL"/>
        </w:rPr>
      </w:pPr>
      <w:r w:rsidRPr="00C00AE3">
        <w:rPr>
          <w:rFonts w:ascii="Verdana" w:eastAsia="Times New Roman" w:hAnsi="Verdana"/>
          <w:sz w:val="20"/>
          <w:szCs w:val="20"/>
          <w:lang w:eastAsia="pl-PL"/>
        </w:rPr>
        <w:t xml:space="preserve">pracownicy samorządu terytorialnego, bezpośrednio obsługujący gminne </w:t>
      </w:r>
      <w:r>
        <w:rPr>
          <w:rFonts w:ascii="Verdana" w:eastAsia="Times New Roman" w:hAnsi="Verdana"/>
          <w:sz w:val="20"/>
          <w:szCs w:val="20"/>
          <w:lang w:eastAsia="pl-PL"/>
        </w:rPr>
        <w:br/>
      </w:r>
      <w:r w:rsidRPr="00C00AE3">
        <w:rPr>
          <w:rFonts w:ascii="Verdana" w:eastAsia="Times New Roman" w:hAnsi="Verdana"/>
          <w:sz w:val="20"/>
          <w:szCs w:val="20"/>
          <w:lang w:eastAsia="pl-PL"/>
        </w:rPr>
        <w:t xml:space="preserve">i powiatowe </w:t>
      </w:r>
      <w:r>
        <w:rPr>
          <w:rFonts w:ascii="Verdana" w:eastAsia="Times New Roman" w:hAnsi="Verdana"/>
          <w:sz w:val="20"/>
          <w:szCs w:val="20"/>
          <w:lang w:eastAsia="pl-PL"/>
        </w:rPr>
        <w:t>jednostki organizacyjne pomocy społecznej</w:t>
      </w:r>
      <w:r w:rsidRPr="00C00AE3">
        <w:rPr>
          <w:rFonts w:ascii="Verdana" w:eastAsia="Times New Roman" w:hAnsi="Verdana"/>
          <w:sz w:val="20"/>
          <w:szCs w:val="20"/>
          <w:lang w:eastAsia="pl-PL"/>
        </w:rPr>
        <w:t xml:space="preserve"> np. księgowe projektu</w:t>
      </w:r>
      <w:r w:rsidR="00EE4DB6">
        <w:rPr>
          <w:rFonts w:ascii="Verdana" w:eastAsia="Times New Roman" w:hAnsi="Verdana"/>
          <w:sz w:val="20"/>
          <w:szCs w:val="20"/>
          <w:lang w:eastAsia="pl-PL"/>
        </w:rPr>
        <w:t>.</w:t>
      </w:r>
    </w:p>
    <w:p w:rsidR="00A804A5" w:rsidRPr="00022FCB" w:rsidRDefault="00A804A5" w:rsidP="00A804A5">
      <w:pPr>
        <w:spacing w:after="0" w:line="360" w:lineRule="auto"/>
        <w:ind w:firstLine="709"/>
        <w:jc w:val="both"/>
        <w:rPr>
          <w:rFonts w:ascii="Verdana" w:eastAsia="Times New Roman" w:hAnsi="Verdana"/>
          <w:sz w:val="20"/>
          <w:szCs w:val="20"/>
          <w:lang w:eastAsia="pl-PL"/>
        </w:rPr>
      </w:pPr>
      <w:r w:rsidRPr="00022FCB">
        <w:rPr>
          <w:rFonts w:ascii="Verdana" w:eastAsia="Times New Roman" w:hAnsi="Verdana"/>
          <w:sz w:val="20"/>
          <w:szCs w:val="20"/>
          <w:lang w:eastAsia="pl-PL"/>
        </w:rPr>
        <w:t>Zakres tematyczny obejmował szeroki wachlarz zagadnień z zakresu pomocy społecznej, między innymi:</w:t>
      </w:r>
    </w:p>
    <w:p w:rsidR="00A804A5" w:rsidRPr="00E63004" w:rsidRDefault="00A804A5" w:rsidP="00F52227">
      <w:pPr>
        <w:numPr>
          <w:ilvl w:val="0"/>
          <w:numId w:val="4"/>
        </w:numPr>
        <w:tabs>
          <w:tab w:val="left" w:pos="426"/>
        </w:tabs>
        <w:spacing w:after="0" w:line="360" w:lineRule="auto"/>
        <w:ind w:left="426" w:hanging="284"/>
        <w:jc w:val="both"/>
        <w:rPr>
          <w:rFonts w:ascii="Verdana" w:eastAsia="Times New Roman" w:hAnsi="Verdana"/>
          <w:sz w:val="20"/>
          <w:szCs w:val="20"/>
          <w:lang w:eastAsia="pl-PL"/>
        </w:rPr>
      </w:pPr>
      <w:r w:rsidRPr="00E63004">
        <w:rPr>
          <w:rFonts w:ascii="Verdana" w:hAnsi="Verdana"/>
          <w:sz w:val="20"/>
          <w:szCs w:val="20"/>
        </w:rPr>
        <w:t xml:space="preserve">Akredytowane szkolenie w Programie uzyskiwania kwalifikacji pracowników socjalnych i pracowników innych instytucji działających obszarze pomocy społecznej - </w:t>
      </w:r>
      <w:r w:rsidRPr="00E63004">
        <w:rPr>
          <w:rFonts w:ascii="Verdana" w:eastAsia="Times New Roman" w:hAnsi="Verdana"/>
          <w:sz w:val="20"/>
          <w:szCs w:val="20"/>
          <w:lang w:eastAsia="pl-PL"/>
        </w:rPr>
        <w:t xml:space="preserve">Przeciwdziałanie przemocy w rodzinie, </w:t>
      </w:r>
    </w:p>
    <w:p w:rsidR="00A804A5" w:rsidRPr="00E63004" w:rsidRDefault="00A804A5" w:rsidP="00F52227">
      <w:pPr>
        <w:numPr>
          <w:ilvl w:val="0"/>
          <w:numId w:val="4"/>
        </w:numPr>
        <w:tabs>
          <w:tab w:val="left" w:pos="426"/>
        </w:tabs>
        <w:spacing w:after="0" w:line="360" w:lineRule="auto"/>
        <w:ind w:left="426" w:hanging="284"/>
        <w:jc w:val="both"/>
        <w:rPr>
          <w:rFonts w:ascii="Verdana" w:eastAsia="Times New Roman" w:hAnsi="Verdana"/>
          <w:sz w:val="20"/>
          <w:szCs w:val="20"/>
          <w:lang w:eastAsia="pl-PL"/>
        </w:rPr>
      </w:pPr>
      <w:r w:rsidRPr="00E63004">
        <w:rPr>
          <w:rFonts w:ascii="Verdana" w:eastAsia="Times New Roman" w:hAnsi="Verdana"/>
          <w:sz w:val="20"/>
          <w:szCs w:val="20"/>
          <w:lang w:eastAsia="pl-PL"/>
        </w:rPr>
        <w:t xml:space="preserve">Mediator, </w:t>
      </w:r>
    </w:p>
    <w:p w:rsidR="00A804A5" w:rsidRPr="00E63004" w:rsidRDefault="00A804A5" w:rsidP="00F52227">
      <w:pPr>
        <w:numPr>
          <w:ilvl w:val="0"/>
          <w:numId w:val="4"/>
        </w:numPr>
        <w:tabs>
          <w:tab w:val="left" w:pos="426"/>
        </w:tabs>
        <w:spacing w:after="0" w:line="360" w:lineRule="auto"/>
        <w:ind w:left="426" w:hanging="284"/>
        <w:jc w:val="both"/>
        <w:rPr>
          <w:rFonts w:ascii="Verdana" w:eastAsia="Times New Roman" w:hAnsi="Verdana"/>
          <w:sz w:val="20"/>
          <w:szCs w:val="20"/>
          <w:lang w:eastAsia="pl-PL"/>
        </w:rPr>
      </w:pPr>
      <w:r w:rsidRPr="00E63004">
        <w:rPr>
          <w:rFonts w:ascii="Verdana" w:eastAsia="Times New Roman" w:hAnsi="Verdana"/>
          <w:sz w:val="20"/>
          <w:szCs w:val="20"/>
          <w:lang w:eastAsia="pl-PL"/>
        </w:rPr>
        <w:t xml:space="preserve">Przeciwdziałanie przemocy w rodzinie – zespoły interdyscyplinarne, </w:t>
      </w:r>
    </w:p>
    <w:p w:rsidR="00A804A5" w:rsidRPr="00E63004" w:rsidRDefault="00A804A5" w:rsidP="00F52227">
      <w:pPr>
        <w:numPr>
          <w:ilvl w:val="0"/>
          <w:numId w:val="4"/>
        </w:numPr>
        <w:tabs>
          <w:tab w:val="left" w:pos="426"/>
        </w:tabs>
        <w:spacing w:after="0" w:line="360" w:lineRule="auto"/>
        <w:ind w:left="426" w:hanging="284"/>
        <w:jc w:val="both"/>
        <w:rPr>
          <w:rFonts w:ascii="Verdana" w:eastAsia="Times New Roman" w:hAnsi="Verdana"/>
          <w:sz w:val="20"/>
          <w:szCs w:val="20"/>
          <w:lang w:eastAsia="pl-PL"/>
        </w:rPr>
      </w:pPr>
      <w:r w:rsidRPr="00E63004">
        <w:rPr>
          <w:rFonts w:ascii="Verdana" w:eastAsia="Times New Roman" w:hAnsi="Verdana"/>
          <w:sz w:val="20"/>
          <w:szCs w:val="20"/>
          <w:lang w:eastAsia="pl-PL"/>
        </w:rPr>
        <w:t>Terapia rodzin</w:t>
      </w:r>
      <w:r w:rsidR="00EE4DB6">
        <w:rPr>
          <w:rFonts w:ascii="Verdana" w:eastAsia="Times New Roman" w:hAnsi="Verdana"/>
          <w:sz w:val="20"/>
          <w:szCs w:val="20"/>
          <w:lang w:eastAsia="pl-PL"/>
        </w:rPr>
        <w:t>.</w:t>
      </w:r>
      <w:r w:rsidRPr="00E63004">
        <w:rPr>
          <w:rFonts w:ascii="Verdana" w:eastAsia="Times New Roman" w:hAnsi="Verdana"/>
          <w:sz w:val="20"/>
          <w:szCs w:val="20"/>
          <w:lang w:eastAsia="pl-PL"/>
        </w:rPr>
        <w:t xml:space="preserve"> </w:t>
      </w:r>
    </w:p>
    <w:p w:rsidR="00A804A5" w:rsidRPr="00022FCB" w:rsidRDefault="00A804A5" w:rsidP="00A804A5">
      <w:pPr>
        <w:spacing w:after="0" w:line="360" w:lineRule="auto"/>
        <w:jc w:val="both"/>
        <w:rPr>
          <w:rFonts w:ascii="Verdana" w:eastAsia="Times New Roman" w:hAnsi="Verdana"/>
          <w:sz w:val="20"/>
          <w:szCs w:val="20"/>
          <w:lang w:eastAsia="pl-PL"/>
        </w:rPr>
      </w:pPr>
      <w:r w:rsidRPr="00E63004">
        <w:rPr>
          <w:rFonts w:ascii="Verdana" w:eastAsia="Times New Roman" w:hAnsi="Verdana"/>
          <w:sz w:val="20"/>
          <w:szCs w:val="20"/>
          <w:lang w:eastAsia="pl-PL"/>
        </w:rPr>
        <w:lastRenderedPageBreak/>
        <w:t>Ponadto realizowane są studia podyplomowe pn.: „Zamówienia publiczne”, „Asystent rodziny”, „Diagnoza dziecka i jego rodziny”, „Usługi opiekuńcze i specjalistyczne usługi</w:t>
      </w:r>
      <w:r w:rsidRPr="00022FCB">
        <w:rPr>
          <w:rFonts w:ascii="Verdana" w:eastAsia="Times New Roman" w:hAnsi="Verdana"/>
          <w:sz w:val="20"/>
          <w:szCs w:val="20"/>
          <w:lang w:eastAsia="pl-PL"/>
        </w:rPr>
        <w:t xml:space="preserve"> opiekuńcze”.</w:t>
      </w:r>
    </w:p>
    <w:p w:rsidR="00E23EE3" w:rsidRDefault="00E23EE3">
      <w:pPr>
        <w:rPr>
          <w:rFonts w:ascii="Verdana" w:hAnsi="Verdana"/>
          <w:b/>
          <w:sz w:val="20"/>
        </w:rPr>
      </w:pPr>
      <w:r>
        <w:rPr>
          <w:rFonts w:ascii="Verdana" w:hAnsi="Verdana"/>
          <w:b/>
          <w:sz w:val="20"/>
        </w:rPr>
        <w:br w:type="page"/>
      </w:r>
    </w:p>
    <w:p w:rsidR="00E23EE3" w:rsidRPr="001A671B" w:rsidRDefault="00E23EE3" w:rsidP="00E23EE3">
      <w:pPr>
        <w:jc w:val="center"/>
        <w:rPr>
          <w:rFonts w:ascii="Verdana" w:hAnsi="Verdana"/>
          <w:b/>
          <w:szCs w:val="20"/>
        </w:rPr>
      </w:pPr>
      <w:r w:rsidRPr="001A671B">
        <w:rPr>
          <w:rFonts w:ascii="Verdana" w:hAnsi="Verdana"/>
          <w:b/>
          <w:szCs w:val="20"/>
        </w:rPr>
        <w:lastRenderedPageBreak/>
        <w:t>Wnioski i rekomendacje</w:t>
      </w:r>
    </w:p>
    <w:p w:rsidR="00E23EE3" w:rsidRPr="001A671B" w:rsidRDefault="00E23EE3" w:rsidP="00E23EE3">
      <w:pPr>
        <w:pStyle w:val="Akapitzlist"/>
        <w:tabs>
          <w:tab w:val="left" w:pos="426"/>
        </w:tabs>
        <w:ind w:left="426"/>
        <w:jc w:val="both"/>
        <w:rPr>
          <w:rFonts w:ascii="Verdana" w:hAnsi="Verdana"/>
          <w:sz w:val="20"/>
          <w:szCs w:val="20"/>
        </w:rPr>
      </w:pP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W 2014 roku łączna liczba rodzin objętych pomocą i wsparciem wyniosła 184 516 osób, w roku następnym prognozowany jest wzrost tych wartości o 1,2%.</w:t>
      </w: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Najczęstszymi powodami udzielania pomocy społecznej są: ubóstwo, bezrobocie</w:t>
      </w:r>
      <w:r w:rsidR="00CA65B6" w:rsidRPr="001A671B">
        <w:rPr>
          <w:rFonts w:ascii="Verdana" w:hAnsi="Verdana"/>
          <w:sz w:val="20"/>
          <w:szCs w:val="20"/>
        </w:rPr>
        <w:t>, niepełnosprawność, długotrwała</w:t>
      </w:r>
      <w:r w:rsidRPr="001A671B">
        <w:rPr>
          <w:rFonts w:ascii="Verdana" w:hAnsi="Verdana"/>
          <w:sz w:val="20"/>
          <w:szCs w:val="20"/>
        </w:rPr>
        <w:t xml:space="preserve"> i ciężka choroba oraz bezradność w sprawach opiekuńczo-wychowawczych.</w:t>
      </w: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 xml:space="preserve">Zjawisko ubóstwa dotyka największej liczby rodzin objętych wsparciem na terenie województwa podkarpackiego. W 2014 roku liczba ta wyniosła 43 695 i pomimo, </w:t>
      </w:r>
      <w:r w:rsidRPr="001A671B">
        <w:rPr>
          <w:rFonts w:ascii="Verdana" w:hAnsi="Verdana"/>
          <w:sz w:val="20"/>
          <w:szCs w:val="20"/>
        </w:rPr>
        <w:br/>
        <w:t xml:space="preserve">że spadła o 4,4% w porównaniu z rokiem 2013, to jednak prognozuje się jej wzrost w roku następnym. Zaznaczyć należy, że na poziom ubóstwa wpływa wiele innych występujących niekorzystnych zjawisk takich jak: bezrobocie, niepełnosprawność, uzależnienia czy bezradność w sprawach opiekuńczo-wychowawczych, które </w:t>
      </w:r>
      <w:r w:rsidRPr="001A671B">
        <w:rPr>
          <w:rFonts w:ascii="Verdana" w:hAnsi="Verdana"/>
          <w:sz w:val="20"/>
          <w:szCs w:val="20"/>
        </w:rPr>
        <w:br/>
        <w:t xml:space="preserve">w konsekwencji mogą prowadzić do wykluczenia społecznego nie tylko jednostek, </w:t>
      </w:r>
      <w:r w:rsidRPr="001A671B">
        <w:rPr>
          <w:rFonts w:ascii="Verdana" w:hAnsi="Verdana"/>
          <w:sz w:val="20"/>
          <w:szCs w:val="20"/>
        </w:rPr>
        <w:br/>
        <w:t>ale również i całych rodzin.</w:t>
      </w: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 xml:space="preserve">Najwyższy poziom życia mieszkańców województwa podkarpackiego występuje </w:t>
      </w:r>
      <w:r w:rsidRPr="001A671B">
        <w:rPr>
          <w:rFonts w:ascii="Verdana" w:hAnsi="Verdana"/>
          <w:sz w:val="20"/>
          <w:szCs w:val="20"/>
        </w:rPr>
        <w:br/>
        <w:t>w powiatach: m. Rzeszów, mieleckim, m. Krosno, sanockim, stalowowolskim oraz tarnobrzeskim, zaś najniższy w powiatach: przemyskim, przeworskim, bieszczadzkim, m. Tarnobrzeg, niżańskim, strzyżowskim, m. Przemyśl oraz brzozowskim.</w:t>
      </w: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Największe zagrożenie wykluczeniem społecznym występuje wśród: osób bezdomnych, niepełnosprawnych, mieszkańców terenów wiejskich, matek samotnie wychowujące dzieci, bezrobotnych, biernych zawodowo w wieku produkcyjnym oraz poprodukcyjnym. O</w:t>
      </w:r>
      <w:r w:rsidRPr="001A671B">
        <w:rPr>
          <w:rFonts w:ascii="Verdana" w:hAnsi="Verdana" w:cs="Times New Roman"/>
          <w:sz w:val="20"/>
          <w:szCs w:val="20"/>
        </w:rPr>
        <w:t xml:space="preserve">soby zagrożone wykluczeniem społecznym stanowią 37,9% </w:t>
      </w:r>
      <w:r w:rsidRPr="001A671B">
        <w:rPr>
          <w:rFonts w:ascii="Verdana" w:hAnsi="Verdana" w:cs="Times New Roman"/>
          <w:sz w:val="20"/>
          <w:szCs w:val="20"/>
        </w:rPr>
        <w:br/>
        <w:t>mieszkańców województwa podkarpackiego.</w:t>
      </w:r>
    </w:p>
    <w:p w:rsidR="00724827" w:rsidRPr="001A671B" w:rsidRDefault="00724827"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W 2014 roku w województwie podkarpackim zarejestrowanych było 137 932 zarejestrowanych osób bezrobotnych (w tym 70 305 kobiet), co oznacza, że liczba ta zmalała o 15 875 osób (tj. o 10,3 %) w porównaniu z rokiem 2012.</w:t>
      </w:r>
      <w:r w:rsidR="00562139" w:rsidRPr="001A671B">
        <w:rPr>
          <w:rFonts w:ascii="Verdana" w:hAnsi="Verdana"/>
          <w:sz w:val="20"/>
          <w:szCs w:val="20"/>
        </w:rPr>
        <w:t xml:space="preserve"> Duży problem stanowi </w:t>
      </w:r>
      <w:hyperlink r:id="rId24" w:history="1">
        <w:r w:rsidR="00562139" w:rsidRPr="001A671B">
          <w:rPr>
            <w:rStyle w:val="Hipercze"/>
            <w:rFonts w:ascii="Verdana" w:hAnsi="Verdana" w:cs="Arial"/>
            <w:color w:val="auto"/>
            <w:sz w:val="20"/>
            <w:szCs w:val="20"/>
            <w:u w:val="none"/>
          </w:rPr>
          <w:t>bezrobocie</w:t>
        </w:r>
      </w:hyperlink>
      <w:r w:rsidR="00562139" w:rsidRPr="001A671B">
        <w:rPr>
          <w:rStyle w:val="apple-converted-space"/>
          <w:rFonts w:ascii="Verdana" w:hAnsi="Verdana" w:cs="Arial"/>
          <w:sz w:val="20"/>
          <w:szCs w:val="20"/>
          <w:shd w:val="clear" w:color="auto" w:fill="FFFFFF"/>
        </w:rPr>
        <w:t xml:space="preserve"> </w:t>
      </w:r>
      <w:r w:rsidR="00562139" w:rsidRPr="001A671B">
        <w:rPr>
          <w:rFonts w:ascii="Verdana" w:hAnsi="Verdana" w:cs="Arial"/>
          <w:sz w:val="20"/>
          <w:szCs w:val="20"/>
          <w:shd w:val="clear" w:color="auto" w:fill="FFFFFF"/>
        </w:rPr>
        <w:t>na terenach wiejskich, gdzie żyje więcej niż połowa podkarpackich bezrobotnych. Z danych Wojewódzkiego Urzędu Pracy wynika, że na koniec</w:t>
      </w:r>
      <w:r w:rsidR="00562139" w:rsidRPr="001A671B">
        <w:rPr>
          <w:rFonts w:ascii="Verdana" w:hAnsi="Verdana"/>
          <w:sz w:val="20"/>
          <w:szCs w:val="20"/>
        </w:rPr>
        <w:t xml:space="preserve"> grudnia 2014 roku 63,1% bezrobotnych zarejestrowanych</w:t>
      </w:r>
      <w:r w:rsidR="00CA65B6" w:rsidRPr="001A671B">
        <w:rPr>
          <w:rFonts w:ascii="Verdana" w:hAnsi="Verdana"/>
          <w:sz w:val="20"/>
          <w:szCs w:val="20"/>
        </w:rPr>
        <w:t xml:space="preserve"> w powiatowych urzędach pracy stanowili mieszkańcy terenów wiejskich</w:t>
      </w:r>
      <w:r w:rsidR="00562139" w:rsidRPr="001A671B">
        <w:rPr>
          <w:rFonts w:ascii="Verdana" w:hAnsi="Verdana"/>
          <w:sz w:val="20"/>
          <w:szCs w:val="20"/>
        </w:rPr>
        <w:t>.</w:t>
      </w:r>
    </w:p>
    <w:p w:rsidR="00E23EE3" w:rsidRPr="001A671B" w:rsidRDefault="00E23EE3" w:rsidP="00A332A8">
      <w:pPr>
        <w:pStyle w:val="Akapitzlist"/>
        <w:numPr>
          <w:ilvl w:val="0"/>
          <w:numId w:val="16"/>
        </w:numPr>
        <w:tabs>
          <w:tab w:val="left" w:pos="426"/>
        </w:tabs>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 xml:space="preserve">W dalszym ciągu utrzymuje się duża liczba rodzin otrzymujących pomoc </w:t>
      </w:r>
      <w:r w:rsidRPr="001A671B">
        <w:rPr>
          <w:rFonts w:ascii="Verdana" w:hAnsi="Verdana"/>
          <w:sz w:val="20"/>
          <w:szCs w:val="20"/>
        </w:rPr>
        <w:br/>
        <w:t xml:space="preserve">z powodu bezradności w sprawach opiekuńczo-wychowawczych, ponadto </w:t>
      </w:r>
      <w:r w:rsidRPr="001A671B">
        <w:rPr>
          <w:rFonts w:ascii="Verdana" w:hAnsi="Verdana"/>
          <w:sz w:val="20"/>
          <w:szCs w:val="20"/>
        </w:rPr>
        <w:br/>
        <w:t xml:space="preserve">w 2015 roku przewiduje się wzrost tego zjawiska o 2,4%. Dlatego też bardzo </w:t>
      </w:r>
      <w:r w:rsidR="00CA65B6" w:rsidRPr="001A671B">
        <w:rPr>
          <w:rFonts w:ascii="Verdana" w:hAnsi="Verdana"/>
          <w:sz w:val="20"/>
          <w:szCs w:val="20"/>
        </w:rPr>
        <w:t xml:space="preserve">ważna </w:t>
      </w:r>
      <w:r w:rsidRPr="001A671B">
        <w:rPr>
          <w:rFonts w:ascii="Verdana" w:hAnsi="Verdana"/>
          <w:sz w:val="20"/>
          <w:szCs w:val="20"/>
        </w:rPr>
        <w:t xml:space="preserve">jest realizacja działań prewencyjnych, wzmacniających rodzinę, nakierowanych na </w:t>
      </w:r>
      <w:r w:rsidRPr="001A671B">
        <w:rPr>
          <w:rFonts w:ascii="Verdana" w:hAnsi="Verdana"/>
          <w:sz w:val="20"/>
          <w:szCs w:val="20"/>
        </w:rPr>
        <w:lastRenderedPageBreak/>
        <w:t xml:space="preserve">pomoc dzieciom i młodzieży </w:t>
      </w:r>
      <w:r w:rsidR="00CA65B6" w:rsidRPr="001A671B">
        <w:rPr>
          <w:rFonts w:ascii="Verdana" w:hAnsi="Verdana"/>
          <w:sz w:val="20"/>
          <w:szCs w:val="20"/>
        </w:rPr>
        <w:t>wychowujących</w:t>
      </w:r>
      <w:r w:rsidRPr="001A671B">
        <w:rPr>
          <w:rFonts w:ascii="Verdana" w:hAnsi="Verdana"/>
          <w:sz w:val="20"/>
          <w:szCs w:val="20"/>
        </w:rPr>
        <w:t xml:space="preserve"> w rodzinach dysfunkcyjnych poprzez wczesną interwencję oraz profilaktykę, a także wspieranie i promowanie nowych rozwiązań w zakresie wspierania rodziny, organizowanie szkoleń  i promocja „dobrych praktyk”.</w:t>
      </w:r>
    </w:p>
    <w:p w:rsidR="00E23EE3" w:rsidRPr="001A671B" w:rsidRDefault="00E23EE3" w:rsidP="00A332A8">
      <w:pPr>
        <w:pStyle w:val="Akapitzlist"/>
        <w:numPr>
          <w:ilvl w:val="0"/>
          <w:numId w:val="16"/>
        </w:numPr>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Niezbędne jest prowadzenie różnego rodzaju działań pomocowych w dziennych placówkach wsparcia dla dzieci i młodzieży oraz wspieranie tworzenia placówek takich jak: świetlice środowiskowe, kluby, ogniska wychowawcze czy placówki specjalistyczne.</w:t>
      </w:r>
    </w:p>
    <w:p w:rsidR="00E23EE3" w:rsidRPr="001A671B" w:rsidRDefault="00E23EE3" w:rsidP="00A332A8">
      <w:pPr>
        <w:pStyle w:val="Akapitzlist"/>
        <w:numPr>
          <w:ilvl w:val="0"/>
          <w:numId w:val="16"/>
        </w:numPr>
        <w:spacing w:before="120" w:after="0" w:line="360" w:lineRule="auto"/>
        <w:ind w:left="426" w:hanging="284"/>
        <w:contextualSpacing w:val="0"/>
        <w:jc w:val="both"/>
        <w:rPr>
          <w:rFonts w:ascii="Verdana" w:hAnsi="Verdana"/>
          <w:sz w:val="20"/>
          <w:szCs w:val="20"/>
        </w:rPr>
      </w:pPr>
      <w:r w:rsidRPr="001A671B">
        <w:rPr>
          <w:rFonts w:ascii="Verdana" w:hAnsi="Verdana"/>
          <w:sz w:val="20"/>
          <w:szCs w:val="20"/>
        </w:rPr>
        <w:t>Dane ujęte w niniejszej diagnozie pokazują, że w każdym roku wzrasta liczba rodzin objętych pracą asystenta rodziny – wzrost o 43,3% w roku 2014 w stosunku do roku poprzedniego, dlatego też należy kontynuować zatrudnianie tej grupy zawodowej.</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Ze względu na utrzymujące się postawy roszczeniowe wśród klientów pomocy społecznej, niezbędne jest wprowadzenie i rozwój nowych rozwiązań, mających na celu zastąpienie dotychczasowych działań interwencyjnych na rzecz profilaktycznych oraz zwiększenie aktywizacji osób objętych pomocą i wsparciem (w tym rozwój pracy socjalnej, asystentury rodzin i inne). Działania te powinny również przyczynić się do wyeliminowania zjawiska tzw. „dziedziczenia biedy”.</w:t>
      </w:r>
    </w:p>
    <w:p w:rsidR="00E23EE3" w:rsidRPr="001A671B" w:rsidRDefault="00E23EE3" w:rsidP="00A332A8">
      <w:pPr>
        <w:pStyle w:val="Akapitzlist"/>
        <w:numPr>
          <w:ilvl w:val="0"/>
          <w:numId w:val="16"/>
        </w:numPr>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Konieczne jest wspieranie rozwoju rodzinnej pieczy zastępczej, w tym rodzin zastępczych zawodowych oraz rodzinnych domów dziecka, rozwijanie idei deinstytucjonalizacji poprzez rozwój usług środowiskowych wspieranych przez placówki opieki całodobowej.</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Ważnym problemem nasilającym się w ostatnich latach jest eurosieroctwo społeczne. Zjawisko to zakłóca integralność, harmonię oraz prawidłowe funkcjonowanie rodziny. Niezbędne jest podejmowanie opiekuńczych działań wobec rodziny, wczesna interwencja oraz wpieranie rodziców w zakresie rozwiązywania problemów wychowawczych oraz edukacyjnych.</w:t>
      </w:r>
      <w:r w:rsidR="001907D8" w:rsidRPr="001A671B">
        <w:rPr>
          <w:rFonts w:ascii="Verdana" w:hAnsi="Verdana"/>
          <w:sz w:val="20"/>
          <w:szCs w:val="20"/>
        </w:rPr>
        <w:t xml:space="preserve"> Analiza konsekwencji migracji rodzinnej powinna inicjować podjęcie różnorodnych działań profilaktycznych. Z pewnością należą do nich: wzmocnienie akcji informacyjnej, opracowanie broszur informacyjnych o tych problemach, jak również nagłośnienie ich w mediach.</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Wobec zwiększającej się w ostatnich latach liczby osób w wieku poprodukcyjny</w:t>
      </w:r>
      <w:r w:rsidRPr="001A671B">
        <w:rPr>
          <w:rFonts w:ascii="Verdana" w:hAnsi="Verdana"/>
          <w:sz w:val="20"/>
          <w:szCs w:val="20"/>
        </w:rPr>
        <w:br/>
        <w:t xml:space="preserve">(w roku 2014 wzrost o 6% w porównaniu z rokiem 2012), niezbędne jest podejmowanie oraz rozwijanie różnych form pomocy, opieki środowiskowej oraz usług opiekuńczych skierowanych do tej grupy osób, a także </w:t>
      </w:r>
      <w:r w:rsidRPr="001A671B">
        <w:rPr>
          <w:rFonts w:ascii="Verdana" w:hAnsi="Verdana" w:cs="Arial"/>
          <w:sz w:val="20"/>
          <w:szCs w:val="20"/>
          <w:shd w:val="clear" w:color="auto" w:fill="FFFFFF"/>
        </w:rPr>
        <w:t>tworzenie lokalnych sieci wsparcia opartych na działaniach wolontariuszy w celu tworzenia środowiska samopomocy.</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lastRenderedPageBreak/>
        <w:t>Z uwagi na potrzebę zapewnienia osobom starszym integracji ze środowiskiem, zachowania jak najdłużej aktywności życiowej i społecznej oraz zwalczania poczucia osamotnienia, któr</w:t>
      </w:r>
      <w:r w:rsidR="006C1CF1" w:rsidRPr="001A671B">
        <w:rPr>
          <w:rFonts w:ascii="Verdana" w:hAnsi="Verdana"/>
          <w:sz w:val="20"/>
          <w:szCs w:val="20"/>
        </w:rPr>
        <w:t>a</w:t>
      </w:r>
      <w:r w:rsidRPr="001A671B">
        <w:rPr>
          <w:rFonts w:ascii="Verdana" w:hAnsi="Verdana"/>
          <w:sz w:val="20"/>
          <w:szCs w:val="20"/>
        </w:rPr>
        <w:t xml:space="preserve"> ma negatywny wpływ na zdrowie osób starszych, niezbędne jest tworzenie środowiskowej pomocy półstacjonarnej służącej utrzymaniu osoby w jej naturalnym środowisku. Pomimo, że placówki takie jak: dzienne domy pobytu, kluby seniora oraz inne miejsca spotkań dla seniorów zapewniają pomoc tylko </w:t>
      </w:r>
      <w:r w:rsidRPr="001A671B">
        <w:rPr>
          <w:rFonts w:ascii="Verdana" w:hAnsi="Verdana"/>
          <w:sz w:val="20"/>
          <w:szCs w:val="20"/>
        </w:rPr>
        <w:br/>
        <w:t xml:space="preserve">w określonym czasie, niemniej jednak umożliwiają osobom starszym zaspokojenie wielu potrzeb. W placówkach tych oprócz usług bytowych prowadzone są również usługi wspomagające czy zajęcia kulturalno-oświatowe. Ponadto niezbędne jest również podejmowanie działań mających na celu podtrzymanie dobrej kondycji psychicznej i fizycznej, możliwości uczestnictwa w życiu społecznym oraz aktywne spędzenie wolnego czasu. </w:t>
      </w:r>
    </w:p>
    <w:p w:rsidR="007A5F23" w:rsidRPr="001A671B" w:rsidRDefault="003874F7"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 xml:space="preserve">Jak wynika z prowadzonych badań, w 2015 roku wzrosła liczba osób bezdomnych </w:t>
      </w:r>
      <w:r w:rsidRPr="001A671B">
        <w:rPr>
          <w:rFonts w:ascii="Verdana" w:hAnsi="Verdana"/>
          <w:sz w:val="20"/>
          <w:szCs w:val="20"/>
        </w:rPr>
        <w:br/>
        <w:t xml:space="preserve">z 1 060 w roku 2013 do 1 131. Jednocześnie nie bez znaczenia pozostaje fakt, że badania te prowadzone są w okresie zimowym kiedy liczba osób korzystających </w:t>
      </w:r>
      <w:r w:rsidRPr="001A671B">
        <w:rPr>
          <w:rFonts w:ascii="Verdana" w:hAnsi="Verdana"/>
          <w:sz w:val="20"/>
          <w:szCs w:val="20"/>
        </w:rPr>
        <w:br/>
        <w:t xml:space="preserve">z miejsc noclegowych zwiększa się. </w:t>
      </w:r>
      <w:r w:rsidR="00FE0ADA" w:rsidRPr="001A671B">
        <w:rPr>
          <w:rFonts w:ascii="Verdana" w:hAnsi="Verdana"/>
          <w:sz w:val="20"/>
          <w:szCs w:val="20"/>
        </w:rPr>
        <w:t>Zasadniczym zadaniem staje się</w:t>
      </w:r>
      <w:r w:rsidRPr="001A671B">
        <w:rPr>
          <w:rFonts w:ascii="Verdana" w:hAnsi="Verdana"/>
          <w:sz w:val="20"/>
          <w:szCs w:val="20"/>
        </w:rPr>
        <w:t xml:space="preserve"> skierowanie działań na</w:t>
      </w:r>
      <w:r w:rsidR="00FE0ADA" w:rsidRPr="001A671B">
        <w:rPr>
          <w:rFonts w:ascii="Verdana" w:hAnsi="Verdana"/>
          <w:sz w:val="20"/>
          <w:szCs w:val="20"/>
        </w:rPr>
        <w:t xml:space="preserve"> minimalizowanie tendencji wzrostowych </w:t>
      </w:r>
      <w:r w:rsidRPr="001A671B">
        <w:rPr>
          <w:rFonts w:ascii="Verdana" w:hAnsi="Verdana"/>
          <w:sz w:val="20"/>
          <w:szCs w:val="20"/>
        </w:rPr>
        <w:t>tego zjawiska</w:t>
      </w:r>
      <w:r w:rsidR="00FE0ADA" w:rsidRPr="001A671B">
        <w:rPr>
          <w:rFonts w:ascii="Verdana" w:hAnsi="Verdana"/>
          <w:sz w:val="20"/>
          <w:szCs w:val="20"/>
        </w:rPr>
        <w:t>, konstruowanie strategii rozwiązywania problemu, innowacyjnych programów oraz skoncentrowanie się na działaniach prewencyjnych.</w:t>
      </w:r>
      <w:r w:rsidR="007A5F23" w:rsidRPr="001A671B">
        <w:rPr>
          <w:rFonts w:ascii="Verdana" w:hAnsi="Verdana"/>
          <w:sz w:val="20"/>
          <w:szCs w:val="20"/>
        </w:rPr>
        <w:t xml:space="preserve"> Ponadto niezbędna jest również aktywizacja osób bezdomnych oraz zwiększenie ich mobilności życiowej.</w:t>
      </w:r>
    </w:p>
    <w:p w:rsidR="00FE0ADA" w:rsidRPr="001A671B" w:rsidRDefault="007A5F2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 xml:space="preserve">Należy podjąć działania mające na celu </w:t>
      </w:r>
      <w:r w:rsidR="00E652F9" w:rsidRPr="001A671B">
        <w:rPr>
          <w:rFonts w:ascii="Verdana" w:hAnsi="Verdana"/>
          <w:sz w:val="20"/>
          <w:szCs w:val="20"/>
        </w:rPr>
        <w:t>zapewnienie</w:t>
      </w:r>
      <w:r w:rsidRPr="001A671B">
        <w:rPr>
          <w:rFonts w:ascii="Verdana" w:hAnsi="Verdana"/>
          <w:sz w:val="20"/>
          <w:szCs w:val="20"/>
        </w:rPr>
        <w:t xml:space="preserve"> opieki dla dzieci</w:t>
      </w:r>
      <w:r w:rsidR="00E652F9" w:rsidRPr="001A671B">
        <w:rPr>
          <w:rFonts w:ascii="Verdana" w:hAnsi="Verdana"/>
          <w:sz w:val="20"/>
          <w:szCs w:val="20"/>
        </w:rPr>
        <w:t xml:space="preserve"> osób bezdomnych</w:t>
      </w:r>
      <w:r w:rsidR="00915FEB">
        <w:rPr>
          <w:rFonts w:ascii="Verdana" w:hAnsi="Verdana"/>
          <w:sz w:val="20"/>
          <w:szCs w:val="20"/>
        </w:rPr>
        <w:t xml:space="preserve"> i </w:t>
      </w:r>
      <w:r w:rsidR="00915FEB" w:rsidRPr="00E67B92">
        <w:rPr>
          <w:rFonts w:ascii="Verdana" w:hAnsi="Verdana"/>
          <w:sz w:val="20"/>
          <w:szCs w:val="20"/>
        </w:rPr>
        <w:t>bezrobotnych</w:t>
      </w:r>
      <w:r w:rsidR="00E652F9" w:rsidRPr="001A671B">
        <w:rPr>
          <w:rFonts w:ascii="Verdana" w:hAnsi="Verdana"/>
          <w:sz w:val="20"/>
          <w:szCs w:val="20"/>
        </w:rPr>
        <w:t xml:space="preserve"> w celu aktywizacji zawodowej i społecznej tych osób. Istotne jest również zorganizowanie opieki dla dzieci,</w:t>
      </w:r>
      <w:r w:rsidRPr="001A671B">
        <w:rPr>
          <w:rFonts w:ascii="Verdana" w:hAnsi="Verdana"/>
          <w:sz w:val="20"/>
          <w:szCs w:val="20"/>
        </w:rPr>
        <w:t xml:space="preserve"> których rodzice ze względu na </w:t>
      </w:r>
      <w:r w:rsidR="00E652F9" w:rsidRPr="001A671B">
        <w:rPr>
          <w:rFonts w:ascii="Verdana" w:hAnsi="Verdana"/>
          <w:sz w:val="20"/>
          <w:szCs w:val="20"/>
        </w:rPr>
        <w:t>godziny</w:t>
      </w:r>
      <w:r w:rsidRPr="001A671B">
        <w:rPr>
          <w:rFonts w:ascii="Verdana" w:hAnsi="Verdana"/>
          <w:sz w:val="20"/>
          <w:szCs w:val="20"/>
        </w:rPr>
        <w:t xml:space="preserve"> pracy nie mogą sprawować </w:t>
      </w:r>
      <w:r w:rsidR="00E652F9" w:rsidRPr="001A671B">
        <w:rPr>
          <w:rFonts w:ascii="Verdana" w:hAnsi="Verdana"/>
          <w:sz w:val="20"/>
          <w:szCs w:val="20"/>
        </w:rPr>
        <w:t>nad nimi funkcji rodzicielskiej oraz dostosowanie godzin pracy placówek wsparcia dziennego do potrzeb rodziców.</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18"/>
          <w:szCs w:val="20"/>
        </w:rPr>
      </w:pPr>
      <w:r w:rsidRPr="001A671B">
        <w:rPr>
          <w:rFonts w:ascii="Verdana" w:hAnsi="Verdana"/>
          <w:sz w:val="20"/>
          <w:szCs w:val="20"/>
        </w:rPr>
        <w:t xml:space="preserve">W dalszym ciągu należy wspierać powstawanie mieszkań chronionych, szczególnie </w:t>
      </w:r>
      <w:r w:rsidRPr="001A671B">
        <w:rPr>
          <w:rFonts w:ascii="Verdana" w:hAnsi="Verdana"/>
          <w:sz w:val="20"/>
          <w:szCs w:val="20"/>
        </w:rPr>
        <w:br/>
        <w:t>w gminach, w których nie ma tego rodzaju mieszkań. Ta forma pomocy zapewnia warunki do samodzielnego funkcjonowania w środowisku oraz sprzyja integracji ze społecznością lokalną o</w:t>
      </w:r>
      <w:r w:rsidRPr="001A671B">
        <w:rPr>
          <w:rFonts w:ascii="Verdana" w:hAnsi="Verdana" w:cs="Arial"/>
          <w:sz w:val="20"/>
          <w:szCs w:val="20"/>
          <w:shd w:val="clear" w:color="auto" w:fill="FFFFFF"/>
        </w:rPr>
        <w:t>sobom, które ze względu na trudną sytuację życiową, wiek, niepełnosprawność lub chorobę potrzebują wsparcia w funkcjonowaniu w codziennym życiu.</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cs="Arial"/>
          <w:sz w:val="20"/>
          <w:szCs w:val="18"/>
        </w:rPr>
        <w:t>W roku 2014 zwiększyła się liczba utworzonych zakładów aktywności zawodowej oraz liczb</w:t>
      </w:r>
      <w:r w:rsidR="0093749D" w:rsidRPr="001A671B">
        <w:rPr>
          <w:rFonts w:ascii="Verdana" w:hAnsi="Verdana" w:cs="Arial"/>
          <w:sz w:val="20"/>
          <w:szCs w:val="18"/>
        </w:rPr>
        <w:t>a</w:t>
      </w:r>
      <w:r w:rsidRPr="001A671B">
        <w:rPr>
          <w:rFonts w:ascii="Verdana" w:hAnsi="Verdana" w:cs="Arial"/>
          <w:sz w:val="20"/>
          <w:szCs w:val="18"/>
        </w:rPr>
        <w:t xml:space="preserve"> zatrudnionych w nich osób niepełnosprawnych - do lipca 2015 roku zanotowano wzrost zatrudnienia tej grupy osób o 52% w stosunku do roku 2013 </w:t>
      </w:r>
      <w:r w:rsidR="006057E6">
        <w:rPr>
          <w:rFonts w:ascii="Verdana" w:hAnsi="Verdana" w:cs="Arial"/>
          <w:sz w:val="20"/>
          <w:szCs w:val="18"/>
        </w:rPr>
        <w:br/>
      </w:r>
      <w:r w:rsidRPr="001A671B">
        <w:rPr>
          <w:rFonts w:ascii="Verdana" w:hAnsi="Verdana" w:cs="Arial"/>
          <w:sz w:val="20"/>
          <w:szCs w:val="18"/>
        </w:rPr>
        <w:t>i przewiduje się dalszy wzrost.</w:t>
      </w:r>
      <w:r w:rsidRPr="001A671B">
        <w:rPr>
          <w:rFonts w:ascii="Verdana" w:hAnsi="Verdana"/>
          <w:sz w:val="20"/>
          <w:szCs w:val="20"/>
        </w:rPr>
        <w:t xml:space="preserve"> Ponadto bardzo istotne jest rozwijanie </w:t>
      </w:r>
      <w:r w:rsidR="006057E6">
        <w:rPr>
          <w:rFonts w:ascii="Verdana" w:hAnsi="Verdana"/>
          <w:sz w:val="20"/>
          <w:szCs w:val="20"/>
        </w:rPr>
        <w:br/>
      </w:r>
      <w:r w:rsidRPr="001A671B">
        <w:rPr>
          <w:rFonts w:ascii="Verdana" w:hAnsi="Verdana"/>
          <w:sz w:val="20"/>
          <w:szCs w:val="20"/>
        </w:rPr>
        <w:t xml:space="preserve">i upowszechnianie różnych aktywnych form integracji i aktywizacji edukacyjnej, </w:t>
      </w:r>
      <w:r w:rsidRPr="001A671B">
        <w:rPr>
          <w:rFonts w:ascii="Verdana" w:hAnsi="Verdana"/>
          <w:sz w:val="20"/>
          <w:szCs w:val="20"/>
        </w:rPr>
        <w:lastRenderedPageBreak/>
        <w:t xml:space="preserve">zdrowotnej oraz społecznej osób niepełnosprawnych, ma </w:t>
      </w:r>
      <w:r w:rsidR="0093749D" w:rsidRPr="001A671B">
        <w:rPr>
          <w:rFonts w:ascii="Verdana" w:hAnsi="Verdana"/>
          <w:sz w:val="20"/>
          <w:szCs w:val="20"/>
        </w:rPr>
        <w:t xml:space="preserve">to </w:t>
      </w:r>
      <w:r w:rsidRPr="001A671B">
        <w:rPr>
          <w:rFonts w:ascii="Verdana" w:hAnsi="Verdana"/>
          <w:sz w:val="20"/>
          <w:szCs w:val="20"/>
        </w:rPr>
        <w:t xml:space="preserve">na celu </w:t>
      </w:r>
      <w:r w:rsidRPr="001A671B">
        <w:rPr>
          <w:rFonts w:ascii="Verdana" w:hAnsi="Verdana" w:cs="Arial"/>
          <w:sz w:val="20"/>
          <w:szCs w:val="20"/>
          <w:shd w:val="clear" w:color="auto" w:fill="FFFFFF"/>
        </w:rPr>
        <w:t>zwiększenie potencjału społeczno</w:t>
      </w:r>
      <w:r w:rsidR="0093749D" w:rsidRPr="001A671B">
        <w:rPr>
          <w:rFonts w:ascii="Verdana" w:hAnsi="Verdana" w:cs="Arial"/>
          <w:sz w:val="20"/>
          <w:szCs w:val="20"/>
          <w:shd w:val="clear" w:color="auto" w:fill="FFFFFF"/>
        </w:rPr>
        <w:t xml:space="preserve"> </w:t>
      </w:r>
      <w:r w:rsidRPr="001A671B">
        <w:rPr>
          <w:rFonts w:ascii="Verdana" w:hAnsi="Verdana" w:cs="Arial"/>
          <w:sz w:val="20"/>
          <w:szCs w:val="20"/>
          <w:shd w:val="clear" w:color="auto" w:fill="FFFFFF"/>
        </w:rPr>
        <w:t>–</w:t>
      </w:r>
      <w:r w:rsidR="0093749D" w:rsidRPr="001A671B">
        <w:rPr>
          <w:rFonts w:ascii="Verdana" w:hAnsi="Verdana" w:cs="Arial"/>
          <w:sz w:val="20"/>
          <w:szCs w:val="20"/>
          <w:shd w:val="clear" w:color="auto" w:fill="FFFFFF"/>
        </w:rPr>
        <w:t xml:space="preserve"> </w:t>
      </w:r>
      <w:r w:rsidRPr="001A671B">
        <w:rPr>
          <w:rFonts w:ascii="Verdana" w:hAnsi="Verdana" w:cs="Arial"/>
          <w:sz w:val="20"/>
          <w:szCs w:val="20"/>
          <w:shd w:val="clear" w:color="auto" w:fill="FFFFFF"/>
        </w:rPr>
        <w:t>zawodowego tych osób.</w:t>
      </w:r>
    </w:p>
    <w:p w:rsidR="00E23EE3" w:rsidRPr="001A671B"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 xml:space="preserve">Wyniki monitoringów prowadzonych podczas realizowanego przez Regionalny Ośrodek Polityki Społecznej w Rzeszowie projektu systemowego pn. </w:t>
      </w:r>
      <w:r w:rsidRPr="001A671B">
        <w:rPr>
          <w:rFonts w:ascii="Verdana" w:hAnsi="Verdana"/>
          <w:i/>
          <w:sz w:val="20"/>
          <w:szCs w:val="20"/>
        </w:rPr>
        <w:t xml:space="preserve">Szkolenia </w:t>
      </w:r>
      <w:r w:rsidRPr="001A671B">
        <w:rPr>
          <w:rFonts w:ascii="Verdana" w:hAnsi="Verdana"/>
          <w:i/>
          <w:sz w:val="20"/>
          <w:szCs w:val="20"/>
        </w:rPr>
        <w:br/>
        <w:t>i specjalistyczne doradztwo dla kadr pomocy społecznej działających na trenie województwa</w:t>
      </w:r>
      <w:r w:rsidRPr="001A671B">
        <w:rPr>
          <w:rFonts w:ascii="Verdana" w:hAnsi="Verdana"/>
          <w:sz w:val="20"/>
          <w:szCs w:val="20"/>
        </w:rPr>
        <w:t xml:space="preserve"> </w:t>
      </w:r>
      <w:r w:rsidRPr="001A671B">
        <w:rPr>
          <w:rFonts w:ascii="Verdana" w:hAnsi="Verdana"/>
          <w:i/>
          <w:sz w:val="20"/>
          <w:szCs w:val="20"/>
        </w:rPr>
        <w:t>podkarpackiego powiązane z potrzebami oraz specyfiką realizowanych zadań</w:t>
      </w:r>
      <w:r w:rsidRPr="001A671B">
        <w:rPr>
          <w:rFonts w:ascii="Verdana" w:hAnsi="Verdana"/>
          <w:sz w:val="20"/>
          <w:szCs w:val="20"/>
        </w:rPr>
        <w:t xml:space="preserve"> w ramach Programu Operacyjnego Kapitał Ludzki pokazały, iż pracownicy biorący udział w szkolenia</w:t>
      </w:r>
      <w:r w:rsidR="0093749D" w:rsidRPr="001A671B">
        <w:rPr>
          <w:rFonts w:ascii="Verdana" w:hAnsi="Verdana"/>
          <w:sz w:val="20"/>
          <w:szCs w:val="20"/>
        </w:rPr>
        <w:t>ch są zainteresowani ciągłym podn</w:t>
      </w:r>
      <w:r w:rsidRPr="001A671B">
        <w:rPr>
          <w:rFonts w:ascii="Verdana" w:hAnsi="Verdana"/>
          <w:sz w:val="20"/>
          <w:szCs w:val="20"/>
        </w:rPr>
        <w:t xml:space="preserve">oszeniem swoich kompetencji oraz umiejętności. Ponadto szkolenia są znakomitą okazją do wymiany doświadczeń zawodowych, zaś zajęcia warsztatowe dostarczają wiedzy praktycznej, którą w sposób bardziej efektywny można wykorzystać w codziennej pracy. Dlatego też, niezbędne jest kontynuowanie prowadzonych szkoleń, które poszerzą kompetencje pracowników oraz umożliwią im efektywne wykonywanie obowiązków. </w:t>
      </w:r>
    </w:p>
    <w:p w:rsidR="003B0FCB" w:rsidRPr="00E75AFC" w:rsidRDefault="00E23EE3" w:rsidP="00A332A8">
      <w:pPr>
        <w:pStyle w:val="Akapitzlist"/>
        <w:numPr>
          <w:ilvl w:val="0"/>
          <w:numId w:val="16"/>
        </w:numPr>
        <w:tabs>
          <w:tab w:val="left" w:pos="426"/>
        </w:tabs>
        <w:spacing w:before="120" w:after="0" w:line="360" w:lineRule="auto"/>
        <w:ind w:left="426" w:hanging="426"/>
        <w:contextualSpacing w:val="0"/>
        <w:jc w:val="both"/>
        <w:rPr>
          <w:rFonts w:ascii="Verdana" w:hAnsi="Verdana"/>
          <w:sz w:val="20"/>
          <w:szCs w:val="20"/>
        </w:rPr>
      </w:pPr>
      <w:r w:rsidRPr="001A671B">
        <w:rPr>
          <w:rFonts w:ascii="Verdana" w:hAnsi="Verdana"/>
          <w:sz w:val="20"/>
          <w:szCs w:val="20"/>
        </w:rPr>
        <w:t xml:space="preserve">Wobec występujących problemów społecznych niezbędne jest prowadzenie analiz </w:t>
      </w:r>
      <w:r w:rsidRPr="001A671B">
        <w:rPr>
          <w:rFonts w:ascii="Verdana" w:hAnsi="Verdana"/>
          <w:sz w:val="20"/>
          <w:szCs w:val="20"/>
        </w:rPr>
        <w:br/>
        <w:t xml:space="preserve">i badań na poziomie województwa w obszarze pomocy i integracji społecznej.  </w:t>
      </w:r>
    </w:p>
    <w:p w:rsidR="003B0FCB" w:rsidRDefault="003B0FCB" w:rsidP="00A332A8">
      <w:pPr>
        <w:spacing w:after="0" w:line="360" w:lineRule="auto"/>
        <w:rPr>
          <w:rFonts w:ascii="Verdana" w:hAnsi="Verdana"/>
          <w:b/>
          <w:sz w:val="20"/>
        </w:rPr>
      </w:pPr>
    </w:p>
    <w:p w:rsidR="007B19DD" w:rsidRPr="003B0FCB" w:rsidRDefault="003B0FCB" w:rsidP="00661CE0">
      <w:pPr>
        <w:spacing w:after="0" w:line="360" w:lineRule="auto"/>
        <w:ind w:firstLine="709"/>
        <w:jc w:val="both"/>
        <w:rPr>
          <w:rFonts w:ascii="Verdana" w:hAnsi="Verdana"/>
          <w:sz w:val="20"/>
        </w:rPr>
      </w:pPr>
      <w:r>
        <w:rPr>
          <w:rFonts w:ascii="Verdana" w:hAnsi="Verdana"/>
          <w:sz w:val="20"/>
        </w:rPr>
        <w:t>W Wojewódzkim P</w:t>
      </w:r>
      <w:r w:rsidRPr="003B0FCB">
        <w:rPr>
          <w:rFonts w:ascii="Verdana" w:hAnsi="Verdana"/>
          <w:sz w:val="20"/>
        </w:rPr>
        <w:t xml:space="preserve">rogramie </w:t>
      </w:r>
      <w:r>
        <w:rPr>
          <w:rFonts w:ascii="Verdana" w:hAnsi="Verdana"/>
          <w:sz w:val="20"/>
        </w:rPr>
        <w:t xml:space="preserve">Pomocy Społecznej na lata </w:t>
      </w:r>
      <w:r w:rsidR="00AB04B7">
        <w:rPr>
          <w:rFonts w:ascii="Verdana" w:hAnsi="Verdana"/>
          <w:sz w:val="20"/>
        </w:rPr>
        <w:t>2016-2023</w:t>
      </w:r>
      <w:r w:rsidR="00673526">
        <w:rPr>
          <w:rFonts w:ascii="Verdana" w:hAnsi="Verdana"/>
          <w:sz w:val="20"/>
        </w:rPr>
        <w:t xml:space="preserve"> uwzględnione zostały rekomendacje </w:t>
      </w:r>
      <w:r w:rsidR="00661CE0">
        <w:rPr>
          <w:rFonts w:ascii="Verdana" w:hAnsi="Verdana"/>
          <w:sz w:val="20"/>
        </w:rPr>
        <w:t>z</w:t>
      </w:r>
      <w:r w:rsidR="00673526">
        <w:rPr>
          <w:rFonts w:ascii="Verdana" w:hAnsi="Verdana"/>
          <w:sz w:val="20"/>
        </w:rPr>
        <w:t xml:space="preserve"> badania pn. „Bezdomność w województwie podkarpackim”</w:t>
      </w:r>
      <w:r w:rsidR="009A2670">
        <w:rPr>
          <w:rFonts w:ascii="Verdana" w:hAnsi="Verdana"/>
          <w:sz w:val="20"/>
        </w:rPr>
        <w:t>,</w:t>
      </w:r>
      <w:r w:rsidR="00A332A8">
        <w:rPr>
          <w:rFonts w:ascii="Verdana" w:hAnsi="Verdana"/>
          <w:sz w:val="20"/>
        </w:rPr>
        <w:t xml:space="preserve"> </w:t>
      </w:r>
      <w:r w:rsidR="00661CE0">
        <w:rPr>
          <w:rFonts w:ascii="Verdana" w:hAnsi="Verdana"/>
          <w:sz w:val="20"/>
        </w:rPr>
        <w:t xml:space="preserve">przeprowadzonego </w:t>
      </w:r>
      <w:r w:rsidR="00A332A8">
        <w:rPr>
          <w:rFonts w:ascii="Verdana" w:hAnsi="Verdana"/>
          <w:sz w:val="20"/>
        </w:rPr>
        <w:t xml:space="preserve">w ramach projektu systemowego </w:t>
      </w:r>
      <w:r w:rsidR="00661CE0">
        <w:rPr>
          <w:rFonts w:ascii="Verdana" w:hAnsi="Verdana"/>
          <w:sz w:val="20"/>
        </w:rPr>
        <w:t>pn. „</w:t>
      </w:r>
      <w:r w:rsidR="00661CE0" w:rsidRPr="00A332A8">
        <w:rPr>
          <w:rFonts w:ascii="Verdana" w:hAnsi="Verdana"/>
          <w:sz w:val="20"/>
        </w:rPr>
        <w:t>Szkolenia i specjalistyczne doradztwo dla kadr instytucji pomocy społecznej działających na terenie województwa podkarpackiego powiązane z potrzebami oraz ze specyfiką realizowanych zadań</w:t>
      </w:r>
      <w:r w:rsidR="00661CE0">
        <w:rPr>
          <w:rFonts w:ascii="Verdana" w:hAnsi="Verdana"/>
          <w:sz w:val="20"/>
        </w:rPr>
        <w:t>”</w:t>
      </w:r>
      <w:r w:rsidR="009A2670">
        <w:rPr>
          <w:rFonts w:ascii="Verdana" w:hAnsi="Verdana"/>
          <w:sz w:val="20"/>
        </w:rPr>
        <w:t>,</w:t>
      </w:r>
      <w:r w:rsidR="00661CE0">
        <w:rPr>
          <w:rFonts w:ascii="Verdana" w:hAnsi="Verdana"/>
          <w:sz w:val="20"/>
        </w:rPr>
        <w:t xml:space="preserve"> </w:t>
      </w:r>
      <w:r w:rsidR="00A332A8">
        <w:rPr>
          <w:rFonts w:ascii="Verdana" w:hAnsi="Verdana"/>
          <w:sz w:val="20"/>
        </w:rPr>
        <w:t>współfinansowanego</w:t>
      </w:r>
      <w:r w:rsidR="00A332A8" w:rsidRPr="00A332A8">
        <w:rPr>
          <w:rFonts w:ascii="Verdana" w:hAnsi="Verdana"/>
          <w:sz w:val="20"/>
        </w:rPr>
        <w:t xml:space="preserve"> </w:t>
      </w:r>
      <w:r w:rsidR="009A2670">
        <w:rPr>
          <w:rFonts w:ascii="Verdana" w:hAnsi="Verdana"/>
          <w:sz w:val="20"/>
        </w:rPr>
        <w:t xml:space="preserve">z </w:t>
      </w:r>
      <w:r w:rsidR="00A332A8" w:rsidRPr="00A332A8">
        <w:rPr>
          <w:rFonts w:ascii="Verdana" w:hAnsi="Verdana"/>
          <w:sz w:val="20"/>
        </w:rPr>
        <w:t>Europejskiego Funduszu Społecznego w ramach Progr</w:t>
      </w:r>
      <w:r w:rsidR="00661CE0">
        <w:rPr>
          <w:rFonts w:ascii="Verdana" w:hAnsi="Verdana"/>
          <w:sz w:val="20"/>
        </w:rPr>
        <w:t>amu Operacyjnego Kapitał Ludzki.</w:t>
      </w:r>
      <w:r w:rsidR="007B19DD" w:rsidRPr="003B0FCB">
        <w:rPr>
          <w:rFonts w:ascii="Verdana" w:hAnsi="Verdana"/>
          <w:sz w:val="20"/>
        </w:rPr>
        <w:br w:type="page"/>
      </w:r>
    </w:p>
    <w:p w:rsidR="00DD1628" w:rsidRPr="00DD1628" w:rsidRDefault="00DD1628" w:rsidP="00DD1628">
      <w:pPr>
        <w:jc w:val="center"/>
        <w:rPr>
          <w:rFonts w:ascii="Verdana" w:hAnsi="Verdana" w:cs="Arial"/>
          <w:b/>
          <w:szCs w:val="20"/>
        </w:rPr>
      </w:pPr>
      <w:r w:rsidRPr="00DD1628">
        <w:rPr>
          <w:rFonts w:ascii="Verdana" w:hAnsi="Verdana" w:cs="Arial"/>
          <w:b/>
          <w:szCs w:val="20"/>
        </w:rPr>
        <w:lastRenderedPageBreak/>
        <w:t>Cel strategiczny:</w:t>
      </w:r>
    </w:p>
    <w:p w:rsidR="00DD1628" w:rsidRDefault="00DD1628" w:rsidP="00DD1628">
      <w:pPr>
        <w:pStyle w:val="Akapitzlist"/>
        <w:ind w:left="360"/>
        <w:jc w:val="center"/>
        <w:rPr>
          <w:rFonts w:ascii="Verdana" w:hAnsi="Verdana" w:cs="Arial"/>
          <w:b/>
          <w:szCs w:val="20"/>
        </w:rPr>
      </w:pPr>
      <w:r w:rsidRPr="00DD1628">
        <w:rPr>
          <w:rFonts w:ascii="Verdana" w:hAnsi="Verdana" w:cs="Arial"/>
          <w:b/>
          <w:szCs w:val="20"/>
        </w:rPr>
        <w:t xml:space="preserve">Zwiększenie efektywności systemu pomocy </w:t>
      </w:r>
    </w:p>
    <w:p w:rsidR="00DD1628" w:rsidRPr="00DD1628" w:rsidRDefault="00DD1628" w:rsidP="00DD1628">
      <w:pPr>
        <w:pStyle w:val="Akapitzlist"/>
        <w:ind w:left="360"/>
        <w:jc w:val="center"/>
        <w:rPr>
          <w:rFonts w:ascii="Verdana" w:hAnsi="Verdana" w:cs="Arial"/>
          <w:b/>
          <w:szCs w:val="20"/>
        </w:rPr>
      </w:pPr>
      <w:r w:rsidRPr="00DD1628">
        <w:rPr>
          <w:rFonts w:ascii="Verdana" w:hAnsi="Verdana" w:cs="Arial"/>
          <w:b/>
          <w:szCs w:val="20"/>
        </w:rPr>
        <w:t>i integracji w województwie</w:t>
      </w:r>
    </w:p>
    <w:p w:rsidR="00DD1628" w:rsidRDefault="00DD1628" w:rsidP="00DD1628">
      <w:pPr>
        <w:pStyle w:val="Akapitzlist"/>
        <w:ind w:left="360"/>
        <w:jc w:val="both"/>
        <w:rPr>
          <w:rFonts w:ascii="Verdana" w:hAnsi="Verdana" w:cs="Arial"/>
          <w:b/>
          <w:i/>
          <w:sz w:val="20"/>
          <w:szCs w:val="20"/>
        </w:rPr>
      </w:pPr>
    </w:p>
    <w:p w:rsidR="00DD1628" w:rsidRPr="00845D3B" w:rsidRDefault="00DD1628" w:rsidP="00DD1628">
      <w:pPr>
        <w:pStyle w:val="Akapitzlist"/>
        <w:ind w:left="360"/>
        <w:jc w:val="both"/>
        <w:rPr>
          <w:rFonts w:ascii="Verdana" w:hAnsi="Verdana" w:cs="Arial"/>
          <w:b/>
          <w:i/>
          <w:sz w:val="20"/>
          <w:szCs w:val="20"/>
        </w:rPr>
      </w:pPr>
    </w:p>
    <w:p w:rsidR="00DD1628" w:rsidRPr="00845D3B" w:rsidRDefault="00DD1628" w:rsidP="00BD2279">
      <w:pPr>
        <w:spacing w:after="0" w:line="360" w:lineRule="auto"/>
        <w:jc w:val="both"/>
        <w:rPr>
          <w:rFonts w:ascii="Verdana" w:hAnsi="Verdana" w:cs="Arial"/>
          <w:b/>
          <w:sz w:val="20"/>
          <w:szCs w:val="20"/>
          <w:u w:val="single"/>
        </w:rPr>
      </w:pPr>
      <w:r w:rsidRPr="00845D3B">
        <w:rPr>
          <w:rFonts w:ascii="Verdana" w:hAnsi="Verdana" w:cs="Arial"/>
          <w:b/>
          <w:sz w:val="20"/>
          <w:szCs w:val="20"/>
          <w:u w:val="single"/>
        </w:rPr>
        <w:t>Cel operacyjny I:</w:t>
      </w:r>
    </w:p>
    <w:p w:rsidR="00DD1628" w:rsidRPr="006057E6" w:rsidRDefault="00DD1628" w:rsidP="00BD2279">
      <w:pPr>
        <w:spacing w:after="0" w:line="360" w:lineRule="auto"/>
        <w:jc w:val="both"/>
        <w:rPr>
          <w:rFonts w:ascii="Verdana" w:hAnsi="Verdana" w:cs="Arial"/>
          <w:b/>
          <w:sz w:val="20"/>
          <w:szCs w:val="20"/>
        </w:rPr>
      </w:pPr>
      <w:r w:rsidRPr="006057E6">
        <w:rPr>
          <w:rFonts w:ascii="Verdana" w:hAnsi="Verdana" w:cs="Arial"/>
          <w:b/>
          <w:sz w:val="20"/>
          <w:szCs w:val="20"/>
        </w:rPr>
        <w:t>Ograniczenie zjawiska wykluczenia społecznego w województwie</w:t>
      </w:r>
    </w:p>
    <w:p w:rsidR="00DD1628" w:rsidRDefault="00DD1628" w:rsidP="00BD2279">
      <w:pPr>
        <w:pStyle w:val="Akapitzlist"/>
        <w:spacing w:after="0" w:line="360" w:lineRule="auto"/>
        <w:ind w:left="360"/>
        <w:jc w:val="both"/>
        <w:rPr>
          <w:rFonts w:ascii="Verdana" w:hAnsi="Verdana" w:cs="Arial"/>
          <w:sz w:val="20"/>
          <w:szCs w:val="20"/>
        </w:rPr>
      </w:pPr>
    </w:p>
    <w:p w:rsidR="006057E6" w:rsidRPr="00845D3B" w:rsidRDefault="006057E6" w:rsidP="00BD2279">
      <w:pPr>
        <w:pStyle w:val="Akapitzlist"/>
        <w:spacing w:after="0" w:line="360" w:lineRule="auto"/>
        <w:ind w:left="360"/>
        <w:jc w:val="both"/>
        <w:rPr>
          <w:rFonts w:ascii="Verdana" w:hAnsi="Verdana" w:cs="Arial"/>
          <w:sz w:val="20"/>
          <w:szCs w:val="20"/>
        </w:rPr>
      </w:pPr>
    </w:p>
    <w:p w:rsidR="00DD1628" w:rsidRPr="00845D3B" w:rsidRDefault="00DD1628" w:rsidP="00BD2279">
      <w:pPr>
        <w:pStyle w:val="Akapitzlist"/>
        <w:spacing w:after="0" w:line="360" w:lineRule="auto"/>
        <w:ind w:left="0"/>
        <w:jc w:val="both"/>
        <w:rPr>
          <w:rFonts w:ascii="Verdana" w:hAnsi="Verdana" w:cs="Arial"/>
          <w:b/>
          <w:sz w:val="20"/>
          <w:szCs w:val="20"/>
        </w:rPr>
      </w:pPr>
      <w:r w:rsidRPr="00845D3B">
        <w:rPr>
          <w:rFonts w:ascii="Verdana" w:hAnsi="Verdana" w:cs="Arial"/>
          <w:b/>
          <w:sz w:val="20"/>
          <w:szCs w:val="20"/>
        </w:rPr>
        <w:t>Działania:</w:t>
      </w:r>
    </w:p>
    <w:p w:rsidR="00DD1628" w:rsidRPr="00845D3B" w:rsidRDefault="00DD1628" w:rsidP="00BD2279">
      <w:pPr>
        <w:pStyle w:val="Akapitzlist"/>
        <w:numPr>
          <w:ilvl w:val="0"/>
          <w:numId w:val="33"/>
        </w:numPr>
        <w:spacing w:after="0" w:line="360" w:lineRule="auto"/>
        <w:ind w:left="357" w:hanging="357"/>
        <w:jc w:val="both"/>
        <w:rPr>
          <w:rFonts w:ascii="Verdana" w:hAnsi="Verdana" w:cs="Arial"/>
          <w:sz w:val="20"/>
          <w:szCs w:val="20"/>
        </w:rPr>
      </w:pPr>
      <w:r w:rsidRPr="00845D3B">
        <w:rPr>
          <w:rFonts w:ascii="Verdana" w:hAnsi="Verdana" w:cs="Arial"/>
          <w:sz w:val="20"/>
          <w:szCs w:val="20"/>
        </w:rPr>
        <w:t>Wdrażanie nowych rozwiązań w zakresie integracji i reintegracji osób  zagrożonych                                                bądź dotk</w:t>
      </w:r>
      <w:r w:rsidR="00B8719E">
        <w:rPr>
          <w:rFonts w:ascii="Verdana" w:hAnsi="Verdana" w:cs="Arial"/>
          <w:sz w:val="20"/>
          <w:szCs w:val="20"/>
        </w:rPr>
        <w:t>niętych wykluczeniem społecznym.</w:t>
      </w:r>
    </w:p>
    <w:p w:rsidR="00DD1628" w:rsidRPr="00845D3B" w:rsidRDefault="00DD1628" w:rsidP="00BD2279">
      <w:pPr>
        <w:pStyle w:val="Akapitzlist"/>
        <w:numPr>
          <w:ilvl w:val="0"/>
          <w:numId w:val="33"/>
        </w:numPr>
        <w:spacing w:after="0" w:line="360" w:lineRule="auto"/>
        <w:ind w:left="357" w:hanging="357"/>
        <w:jc w:val="both"/>
        <w:rPr>
          <w:rFonts w:ascii="Verdana" w:hAnsi="Verdana" w:cs="Arial"/>
          <w:sz w:val="20"/>
          <w:szCs w:val="20"/>
        </w:rPr>
      </w:pPr>
      <w:r w:rsidRPr="00845D3B">
        <w:rPr>
          <w:rFonts w:ascii="Verdana" w:hAnsi="Verdana" w:cs="Arial"/>
          <w:sz w:val="20"/>
          <w:szCs w:val="20"/>
        </w:rPr>
        <w:t>Wspieranie działań na rzecz osób zagrożonych wykluczeniem społecznym</w:t>
      </w:r>
      <w:r w:rsidR="00B8719E">
        <w:rPr>
          <w:rFonts w:ascii="Verdana" w:hAnsi="Verdana" w:cs="Arial"/>
          <w:sz w:val="20"/>
          <w:szCs w:val="20"/>
        </w:rPr>
        <w:t>.</w:t>
      </w:r>
      <w:r w:rsidRPr="00845D3B">
        <w:rPr>
          <w:rFonts w:ascii="Verdana" w:hAnsi="Verdana" w:cs="Arial"/>
          <w:sz w:val="20"/>
          <w:szCs w:val="20"/>
        </w:rPr>
        <w:t xml:space="preserve"> </w:t>
      </w:r>
    </w:p>
    <w:p w:rsidR="00DD1628" w:rsidRPr="00845D3B" w:rsidRDefault="00DD1628" w:rsidP="00BD2279">
      <w:pPr>
        <w:pStyle w:val="Akapitzlist"/>
        <w:numPr>
          <w:ilvl w:val="0"/>
          <w:numId w:val="33"/>
        </w:numPr>
        <w:spacing w:after="0" w:line="360" w:lineRule="auto"/>
        <w:ind w:left="357" w:hanging="357"/>
        <w:jc w:val="both"/>
        <w:rPr>
          <w:rFonts w:ascii="Verdana" w:hAnsi="Verdana" w:cs="Arial"/>
          <w:sz w:val="20"/>
          <w:szCs w:val="20"/>
        </w:rPr>
      </w:pPr>
      <w:r w:rsidRPr="00845D3B">
        <w:rPr>
          <w:rFonts w:ascii="Verdana" w:hAnsi="Verdana" w:cs="Arial"/>
          <w:sz w:val="20"/>
          <w:szCs w:val="20"/>
        </w:rPr>
        <w:t>Wspieranie programów i inicjatyw na rzecz pomocy osobom zagrożonym bądź        dotkniętym wyklucz</w:t>
      </w:r>
      <w:r w:rsidR="00B8719E">
        <w:rPr>
          <w:rFonts w:ascii="Verdana" w:hAnsi="Verdana" w:cs="Arial"/>
          <w:sz w:val="20"/>
          <w:szCs w:val="20"/>
        </w:rPr>
        <w:t>eniem społecznym.</w:t>
      </w:r>
    </w:p>
    <w:p w:rsidR="00DD1628" w:rsidRPr="00845D3B" w:rsidRDefault="00DD1628" w:rsidP="00BD2279">
      <w:pPr>
        <w:pStyle w:val="Akapitzlist"/>
        <w:numPr>
          <w:ilvl w:val="0"/>
          <w:numId w:val="33"/>
        </w:numPr>
        <w:spacing w:after="0" w:line="360" w:lineRule="auto"/>
        <w:ind w:left="357" w:hanging="357"/>
        <w:jc w:val="both"/>
        <w:rPr>
          <w:rFonts w:ascii="Verdana" w:hAnsi="Verdana" w:cs="Arial"/>
          <w:sz w:val="20"/>
          <w:szCs w:val="20"/>
        </w:rPr>
      </w:pPr>
      <w:r w:rsidRPr="00845D3B">
        <w:rPr>
          <w:rFonts w:ascii="Verdana" w:hAnsi="Verdana" w:cs="Arial"/>
          <w:sz w:val="20"/>
          <w:szCs w:val="20"/>
        </w:rPr>
        <w:t>Wzmocnienie i skoordynowanie współpracy podmiotów działających na rzecz o</w:t>
      </w:r>
      <w:r w:rsidR="00B8719E">
        <w:rPr>
          <w:rFonts w:ascii="Verdana" w:hAnsi="Verdana" w:cs="Arial"/>
          <w:sz w:val="20"/>
          <w:szCs w:val="20"/>
        </w:rPr>
        <w:t>sób     wykluczonych społecznie.</w:t>
      </w:r>
    </w:p>
    <w:p w:rsidR="00DD1628" w:rsidRPr="00845D3B" w:rsidRDefault="00DD1628" w:rsidP="00BD2279">
      <w:pPr>
        <w:pStyle w:val="Akapitzlist"/>
        <w:numPr>
          <w:ilvl w:val="0"/>
          <w:numId w:val="33"/>
        </w:numPr>
        <w:spacing w:after="0" w:line="360" w:lineRule="auto"/>
        <w:ind w:left="357" w:hanging="357"/>
        <w:jc w:val="both"/>
        <w:rPr>
          <w:rFonts w:ascii="Verdana" w:hAnsi="Verdana" w:cs="Arial"/>
          <w:sz w:val="20"/>
          <w:szCs w:val="20"/>
        </w:rPr>
      </w:pPr>
      <w:r w:rsidRPr="00845D3B">
        <w:rPr>
          <w:rFonts w:ascii="Verdana" w:hAnsi="Verdana" w:cs="Arial"/>
          <w:sz w:val="20"/>
          <w:szCs w:val="20"/>
        </w:rPr>
        <w:t xml:space="preserve">Zwiększenie </w:t>
      </w:r>
      <w:r w:rsidR="00B04D71" w:rsidRPr="0076160F">
        <w:rPr>
          <w:rFonts w:ascii="Verdana" w:hAnsi="Verdana" w:cs="Arial"/>
          <w:sz w:val="20"/>
          <w:szCs w:val="20"/>
        </w:rPr>
        <w:t xml:space="preserve">dostępu do </w:t>
      </w:r>
      <w:r w:rsidRPr="00845D3B">
        <w:rPr>
          <w:rFonts w:ascii="Verdana" w:hAnsi="Verdana" w:cs="Arial"/>
          <w:sz w:val="20"/>
          <w:szCs w:val="20"/>
        </w:rPr>
        <w:t>poradnictwa specjalistycznego na rzecz osób wykluczonych społecznie</w:t>
      </w:r>
      <w:r w:rsidR="00B8719E">
        <w:rPr>
          <w:rFonts w:ascii="Verdana" w:hAnsi="Verdana" w:cs="Arial"/>
          <w:sz w:val="20"/>
          <w:szCs w:val="20"/>
        </w:rPr>
        <w:t>.</w:t>
      </w:r>
    </w:p>
    <w:p w:rsidR="00BD2279" w:rsidRDefault="00BD2279" w:rsidP="00BD2279">
      <w:pPr>
        <w:pStyle w:val="Akapitzlist"/>
        <w:spacing w:after="0" w:line="360" w:lineRule="auto"/>
        <w:ind w:left="0"/>
        <w:jc w:val="both"/>
        <w:rPr>
          <w:rFonts w:ascii="Verdana" w:hAnsi="Verdana" w:cs="Arial"/>
          <w:b/>
          <w:sz w:val="20"/>
          <w:szCs w:val="20"/>
        </w:rPr>
      </w:pPr>
    </w:p>
    <w:p w:rsidR="00DD1628" w:rsidRPr="00845D3B" w:rsidRDefault="00DD1628" w:rsidP="00BD2279">
      <w:pPr>
        <w:pStyle w:val="Akapitzlist"/>
        <w:spacing w:after="0" w:line="360" w:lineRule="auto"/>
        <w:ind w:left="0"/>
        <w:jc w:val="both"/>
        <w:rPr>
          <w:rFonts w:ascii="Verdana" w:hAnsi="Verdana" w:cs="Arial"/>
          <w:b/>
          <w:sz w:val="20"/>
          <w:szCs w:val="20"/>
        </w:rPr>
      </w:pPr>
      <w:r w:rsidRPr="00845D3B">
        <w:rPr>
          <w:rFonts w:ascii="Verdana" w:hAnsi="Verdana" w:cs="Arial"/>
          <w:b/>
          <w:sz w:val="20"/>
          <w:szCs w:val="20"/>
        </w:rPr>
        <w:t>Metody:</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xml:space="preserve">- szkolenia, kursy, warsztaty,  </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prace in</w:t>
      </w:r>
      <w:r w:rsidR="00B8719E">
        <w:rPr>
          <w:rFonts w:ascii="Verdana" w:hAnsi="Verdana" w:cs="Arial"/>
          <w:sz w:val="20"/>
          <w:szCs w:val="20"/>
        </w:rPr>
        <w:t>dywidualne i grupowe (</w:t>
      </w:r>
      <w:r w:rsidRPr="00845D3B">
        <w:rPr>
          <w:rFonts w:ascii="Verdana" w:hAnsi="Verdana" w:cs="Arial"/>
          <w:sz w:val="20"/>
          <w:szCs w:val="20"/>
        </w:rPr>
        <w:t>kontrakty, programy usamodzielnienia, umowy itp.),</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badania naukowe dotyczące problematyki osób wykluczonych społecznie</w:t>
      </w:r>
      <w:r w:rsidR="00B8719E">
        <w:rPr>
          <w:rFonts w:ascii="Verdana" w:hAnsi="Verdana" w:cs="Arial"/>
          <w:sz w:val="20"/>
          <w:szCs w:val="20"/>
        </w:rPr>
        <w:t>.</w:t>
      </w:r>
    </w:p>
    <w:p w:rsidR="00DD1628" w:rsidRPr="00845D3B" w:rsidRDefault="00DD1628" w:rsidP="00BD2279">
      <w:pPr>
        <w:spacing w:after="0" w:line="360" w:lineRule="auto"/>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Wskaźniki:</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rodzin/osób objętych pracą socjalną</w:t>
      </w:r>
      <w:r w:rsidR="00B8719E">
        <w:rPr>
          <w:rFonts w:ascii="Verdana" w:hAnsi="Verdana" w:cs="Arial"/>
          <w:sz w:val="20"/>
          <w:szCs w:val="20"/>
        </w:rPr>
        <w:t>,</w:t>
      </w:r>
    </w:p>
    <w:p w:rsidR="00BF06C8" w:rsidRDefault="00DD1628" w:rsidP="00BD2279">
      <w:pPr>
        <w:spacing w:after="0" w:line="360" w:lineRule="auto"/>
        <w:ind w:left="170" w:hanging="170"/>
        <w:contextualSpacing/>
        <w:jc w:val="both"/>
        <w:rPr>
          <w:rFonts w:ascii="Verdana" w:hAnsi="Verdana" w:cs="Arial"/>
          <w:sz w:val="20"/>
          <w:szCs w:val="20"/>
        </w:rPr>
      </w:pPr>
      <w:r w:rsidRPr="00845D3B">
        <w:rPr>
          <w:rFonts w:ascii="Verdana" w:hAnsi="Verdana" w:cs="Arial"/>
          <w:sz w:val="20"/>
          <w:szCs w:val="20"/>
        </w:rPr>
        <w:t>- liczba rodzin/osób objętych pomocą społeczną ze względu na poszczególne powody</w:t>
      </w:r>
    </w:p>
    <w:p w:rsidR="00DD1628" w:rsidRPr="00845D3B" w:rsidRDefault="00DD1628" w:rsidP="00BF06C8">
      <w:pPr>
        <w:spacing w:after="0" w:line="360" w:lineRule="auto"/>
        <w:ind w:left="170" w:hanging="28"/>
        <w:contextualSpacing/>
        <w:jc w:val="both"/>
        <w:rPr>
          <w:rFonts w:ascii="Verdana" w:hAnsi="Verdana" w:cs="Arial"/>
          <w:sz w:val="20"/>
          <w:szCs w:val="20"/>
        </w:rPr>
      </w:pPr>
      <w:r w:rsidRPr="00845D3B">
        <w:rPr>
          <w:rFonts w:ascii="Verdana" w:hAnsi="Verdana" w:cs="Arial"/>
          <w:sz w:val="20"/>
          <w:szCs w:val="20"/>
        </w:rPr>
        <w:t>udzielenia pomocy i wsparcia</w:t>
      </w:r>
      <w:r w:rsidR="00B8719E">
        <w:rPr>
          <w:rFonts w:ascii="Verdana" w:hAnsi="Verdana" w:cs="Arial"/>
          <w:sz w:val="20"/>
          <w:szCs w:val="20"/>
        </w:rPr>
        <w:t>,</w:t>
      </w:r>
    </w:p>
    <w:p w:rsidR="00DD1628" w:rsidRPr="00845D3B" w:rsidRDefault="00BF06C8" w:rsidP="00BD2279">
      <w:pPr>
        <w:spacing w:after="0" w:line="360" w:lineRule="auto"/>
        <w:contextualSpacing/>
        <w:jc w:val="both"/>
        <w:rPr>
          <w:rFonts w:ascii="Verdana" w:hAnsi="Verdana" w:cs="Arial"/>
          <w:sz w:val="20"/>
          <w:szCs w:val="20"/>
        </w:rPr>
      </w:pPr>
      <w:r>
        <w:rPr>
          <w:rFonts w:ascii="Verdana" w:hAnsi="Verdana" w:cs="Arial"/>
          <w:sz w:val="20"/>
          <w:szCs w:val="20"/>
        </w:rPr>
        <w:t xml:space="preserve">- </w:t>
      </w:r>
      <w:r w:rsidR="00DD1628" w:rsidRPr="00845D3B">
        <w:rPr>
          <w:rFonts w:ascii="Verdana" w:hAnsi="Verdana" w:cs="Arial"/>
          <w:sz w:val="20"/>
          <w:szCs w:val="20"/>
        </w:rPr>
        <w:t>liczba opr</w:t>
      </w:r>
      <w:r w:rsidR="00C545EB">
        <w:rPr>
          <w:rFonts w:ascii="Verdana" w:hAnsi="Verdana" w:cs="Arial"/>
          <w:sz w:val="20"/>
          <w:szCs w:val="20"/>
        </w:rPr>
        <w:t>acowanych p</w:t>
      </w:r>
      <w:r w:rsidR="00DD1628" w:rsidRPr="00845D3B">
        <w:rPr>
          <w:rFonts w:ascii="Verdana" w:hAnsi="Verdana" w:cs="Arial"/>
          <w:sz w:val="20"/>
          <w:szCs w:val="20"/>
        </w:rPr>
        <w:t>lanów pomocy</w:t>
      </w:r>
      <w:r w:rsidR="00B8719E">
        <w:rPr>
          <w:rFonts w:ascii="Verdana" w:hAnsi="Verdana" w:cs="Arial"/>
          <w:sz w:val="20"/>
          <w:szCs w:val="20"/>
        </w:rPr>
        <w:t>,</w:t>
      </w:r>
    </w:p>
    <w:p w:rsidR="00DD1628" w:rsidRPr="00845D3B" w:rsidRDefault="00DD1628" w:rsidP="00BF06C8">
      <w:pPr>
        <w:spacing w:after="0" w:line="360" w:lineRule="auto"/>
        <w:contextualSpacing/>
        <w:jc w:val="both"/>
        <w:rPr>
          <w:rFonts w:ascii="Verdana" w:hAnsi="Verdana" w:cs="Arial"/>
          <w:sz w:val="20"/>
          <w:szCs w:val="20"/>
        </w:rPr>
      </w:pPr>
      <w:r w:rsidRPr="00845D3B">
        <w:rPr>
          <w:rFonts w:ascii="Verdana" w:hAnsi="Verdana" w:cs="Arial"/>
          <w:sz w:val="20"/>
          <w:szCs w:val="20"/>
        </w:rPr>
        <w:t>- liczba przeprowadzonych szkoleń, warsztatów, kursów</w:t>
      </w:r>
      <w:r w:rsidR="00B8719E">
        <w:rPr>
          <w:rFonts w:ascii="Verdana" w:hAnsi="Verdana" w:cs="Arial"/>
          <w:sz w:val="20"/>
          <w:szCs w:val="20"/>
        </w:rPr>
        <w:t>,</w:t>
      </w:r>
    </w:p>
    <w:p w:rsidR="00DD1628" w:rsidRPr="00845D3B" w:rsidRDefault="00DD1628" w:rsidP="00BF06C8">
      <w:pPr>
        <w:spacing w:after="0" w:line="360" w:lineRule="auto"/>
        <w:contextualSpacing/>
        <w:jc w:val="both"/>
        <w:rPr>
          <w:rFonts w:ascii="Verdana" w:hAnsi="Verdana" w:cs="Arial"/>
          <w:sz w:val="20"/>
          <w:szCs w:val="20"/>
        </w:rPr>
      </w:pPr>
      <w:r w:rsidRPr="00845D3B">
        <w:rPr>
          <w:rFonts w:ascii="Verdana" w:hAnsi="Verdana" w:cs="Arial"/>
          <w:sz w:val="20"/>
          <w:szCs w:val="20"/>
        </w:rPr>
        <w:t>- liczba badań</w:t>
      </w:r>
      <w:r w:rsidR="00B8719E">
        <w:rPr>
          <w:rFonts w:ascii="Verdana" w:hAnsi="Verdana" w:cs="Arial"/>
          <w:sz w:val="20"/>
          <w:szCs w:val="20"/>
        </w:rPr>
        <w:t>,</w:t>
      </w:r>
    </w:p>
    <w:p w:rsidR="00DD1628" w:rsidRPr="00845D3B" w:rsidRDefault="00DD1628" w:rsidP="00BF06C8">
      <w:pPr>
        <w:spacing w:after="0" w:line="360" w:lineRule="auto"/>
        <w:contextualSpacing/>
        <w:jc w:val="both"/>
        <w:rPr>
          <w:rFonts w:ascii="Verdana" w:hAnsi="Verdana" w:cs="Arial"/>
          <w:sz w:val="20"/>
          <w:szCs w:val="20"/>
        </w:rPr>
      </w:pPr>
      <w:r w:rsidRPr="00845D3B">
        <w:rPr>
          <w:rFonts w:ascii="Verdana" w:hAnsi="Verdana" w:cs="Arial"/>
          <w:sz w:val="20"/>
          <w:szCs w:val="20"/>
        </w:rPr>
        <w:t>- liczba osób biorących udział w programach i inicjatywach</w:t>
      </w:r>
      <w:r w:rsidR="00B8719E">
        <w:rPr>
          <w:rFonts w:ascii="Verdana" w:hAnsi="Verdana" w:cs="Arial"/>
          <w:sz w:val="20"/>
          <w:szCs w:val="20"/>
        </w:rPr>
        <w:t>.</w:t>
      </w:r>
    </w:p>
    <w:p w:rsidR="006057E6" w:rsidRPr="00845D3B" w:rsidRDefault="006057E6" w:rsidP="00BD2279">
      <w:pPr>
        <w:pStyle w:val="Akapitzlist"/>
        <w:spacing w:after="0" w:line="360" w:lineRule="auto"/>
        <w:ind w:left="283"/>
        <w:jc w:val="both"/>
        <w:rPr>
          <w:rFonts w:ascii="Verdana" w:hAnsi="Verdana" w:cs="Times New Roman"/>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 Możliwe źródła finansowania:</w:t>
      </w:r>
    </w:p>
    <w:p w:rsidR="00DD1628" w:rsidRPr="00845D3B" w:rsidRDefault="00DD1628" w:rsidP="00BD2279">
      <w:pPr>
        <w:spacing w:after="0" w:line="360" w:lineRule="auto"/>
        <w:ind w:left="113" w:hanging="113"/>
        <w:jc w:val="both"/>
        <w:rPr>
          <w:rFonts w:ascii="Verdana" w:hAnsi="Verdana" w:cs="Arial"/>
          <w:sz w:val="20"/>
          <w:szCs w:val="20"/>
        </w:rPr>
      </w:pPr>
      <w:r w:rsidRPr="00845D3B">
        <w:rPr>
          <w:rFonts w:ascii="Verdana" w:hAnsi="Verdana" w:cs="Arial"/>
          <w:sz w:val="20"/>
          <w:szCs w:val="20"/>
        </w:rPr>
        <w:t>- samorządy lokalne, sponsorzy prywatni, PFRON, podmioty trzeciego sektora, fundusze UE np.  EOG, RPO, PO</w:t>
      </w:r>
      <w:r w:rsidR="00390D36">
        <w:rPr>
          <w:rFonts w:ascii="Verdana" w:hAnsi="Verdana" w:cs="Arial"/>
          <w:sz w:val="20"/>
          <w:szCs w:val="20"/>
        </w:rPr>
        <w:t xml:space="preserve"> </w:t>
      </w:r>
      <w:r w:rsidRPr="00845D3B">
        <w:rPr>
          <w:rFonts w:ascii="Verdana" w:hAnsi="Verdana" w:cs="Arial"/>
          <w:sz w:val="20"/>
          <w:szCs w:val="20"/>
        </w:rPr>
        <w:t>WER,</w:t>
      </w:r>
      <w:r w:rsidR="00BE6961">
        <w:rPr>
          <w:rFonts w:ascii="Verdana" w:hAnsi="Verdana" w:cs="Arial"/>
          <w:sz w:val="20"/>
          <w:szCs w:val="20"/>
        </w:rPr>
        <w:t xml:space="preserve"> </w:t>
      </w:r>
      <w:r w:rsidRPr="00845D3B">
        <w:rPr>
          <w:rFonts w:ascii="Verdana" w:hAnsi="Verdana" w:cs="Arial"/>
          <w:sz w:val="20"/>
          <w:szCs w:val="20"/>
        </w:rPr>
        <w:t>organizacje grantodawcze, budżet państwa</w:t>
      </w:r>
      <w:r w:rsidR="00BE6961">
        <w:rPr>
          <w:rFonts w:ascii="Verdana" w:hAnsi="Verdana" w:cs="Arial"/>
          <w:sz w:val="20"/>
          <w:szCs w:val="20"/>
        </w:rPr>
        <w:t>.</w:t>
      </w:r>
      <w:r w:rsidRPr="00845D3B">
        <w:rPr>
          <w:rFonts w:ascii="Verdana" w:hAnsi="Verdana" w:cs="Arial"/>
          <w:sz w:val="20"/>
          <w:szCs w:val="20"/>
        </w:rPr>
        <w:t xml:space="preserve">  </w:t>
      </w:r>
    </w:p>
    <w:p w:rsidR="00DD1628" w:rsidRDefault="00DD1628" w:rsidP="00BD2279">
      <w:pPr>
        <w:pStyle w:val="Akapitzlist"/>
        <w:spacing w:after="0" w:line="360" w:lineRule="auto"/>
        <w:ind w:left="1080"/>
        <w:jc w:val="both"/>
        <w:rPr>
          <w:rFonts w:ascii="Verdana" w:hAnsi="Verdana" w:cs="Times New Roman"/>
          <w:sz w:val="20"/>
          <w:szCs w:val="20"/>
        </w:rPr>
      </w:pPr>
    </w:p>
    <w:p w:rsidR="00DD1628" w:rsidRPr="00845D3B" w:rsidRDefault="00DD1628" w:rsidP="00BD2279">
      <w:pPr>
        <w:spacing w:after="0" w:line="360" w:lineRule="auto"/>
        <w:jc w:val="both"/>
        <w:rPr>
          <w:rFonts w:ascii="Verdana" w:hAnsi="Verdana" w:cs="Arial"/>
          <w:b/>
          <w:sz w:val="20"/>
          <w:szCs w:val="20"/>
          <w:u w:val="single"/>
        </w:rPr>
      </w:pPr>
      <w:r w:rsidRPr="00845D3B">
        <w:rPr>
          <w:rFonts w:ascii="Verdana" w:hAnsi="Verdana" w:cs="Arial"/>
          <w:b/>
          <w:sz w:val="20"/>
          <w:szCs w:val="20"/>
          <w:u w:val="single"/>
        </w:rPr>
        <w:lastRenderedPageBreak/>
        <w:t>Cel operacyjny II:</w:t>
      </w:r>
    </w:p>
    <w:p w:rsidR="00DD1628" w:rsidRPr="00845D3B" w:rsidRDefault="00DD1628" w:rsidP="00BD2279">
      <w:pPr>
        <w:spacing w:after="0" w:line="360" w:lineRule="auto"/>
        <w:rPr>
          <w:rFonts w:ascii="Verdana" w:hAnsi="Verdana" w:cs="Arial"/>
          <w:b/>
          <w:sz w:val="20"/>
          <w:szCs w:val="20"/>
        </w:rPr>
      </w:pPr>
      <w:r w:rsidRPr="00845D3B">
        <w:rPr>
          <w:rFonts w:ascii="Verdana" w:hAnsi="Verdana" w:cs="Arial"/>
          <w:b/>
          <w:sz w:val="20"/>
          <w:szCs w:val="20"/>
        </w:rPr>
        <w:t xml:space="preserve">Wspieranie rodzin w realizacji funkcji opiekuńczo-wychowawczej. </w:t>
      </w:r>
    </w:p>
    <w:p w:rsidR="00DD1628" w:rsidRDefault="00DD1628" w:rsidP="00BD2279">
      <w:pPr>
        <w:pStyle w:val="Akapitzlist"/>
        <w:spacing w:after="0" w:line="360" w:lineRule="auto"/>
        <w:ind w:left="360"/>
        <w:jc w:val="both"/>
        <w:rPr>
          <w:rFonts w:ascii="Verdana" w:hAnsi="Verdana" w:cs="Arial"/>
          <w:b/>
          <w:sz w:val="20"/>
          <w:szCs w:val="20"/>
        </w:rPr>
      </w:pPr>
    </w:p>
    <w:p w:rsidR="00BD2279" w:rsidRPr="00845D3B" w:rsidRDefault="00BD2279" w:rsidP="00BD2279">
      <w:pPr>
        <w:pStyle w:val="Akapitzlist"/>
        <w:spacing w:after="0" w:line="360" w:lineRule="auto"/>
        <w:ind w:left="360"/>
        <w:jc w:val="both"/>
        <w:rPr>
          <w:rFonts w:ascii="Verdana" w:hAnsi="Verdana" w:cs="Arial"/>
          <w:b/>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Działania:</w:t>
      </w:r>
    </w:p>
    <w:p w:rsidR="00DD1628" w:rsidRPr="00845D3B" w:rsidRDefault="00DD1628" w:rsidP="00BD2279">
      <w:pPr>
        <w:pStyle w:val="Akapitzlist"/>
        <w:numPr>
          <w:ilvl w:val="0"/>
          <w:numId w:val="29"/>
        </w:numPr>
        <w:spacing w:after="0" w:line="360" w:lineRule="auto"/>
        <w:ind w:left="357" w:hanging="357"/>
        <w:jc w:val="both"/>
        <w:rPr>
          <w:rFonts w:ascii="Verdana" w:hAnsi="Verdana" w:cs="Arial"/>
          <w:sz w:val="20"/>
          <w:szCs w:val="20"/>
        </w:rPr>
      </w:pPr>
      <w:r w:rsidRPr="00845D3B">
        <w:rPr>
          <w:rFonts w:ascii="Verdana" w:hAnsi="Verdana" w:cs="Arial"/>
          <w:sz w:val="20"/>
          <w:szCs w:val="20"/>
        </w:rPr>
        <w:t xml:space="preserve">Wdrażanie i promowanie różnorodnych form </w:t>
      </w:r>
      <w:r w:rsidR="00C545EB">
        <w:rPr>
          <w:rFonts w:ascii="Verdana" w:hAnsi="Verdana" w:cs="Arial"/>
          <w:sz w:val="20"/>
          <w:szCs w:val="20"/>
        </w:rPr>
        <w:t>wsparcia rodziny (</w:t>
      </w:r>
      <w:r w:rsidRPr="00845D3B">
        <w:rPr>
          <w:rFonts w:ascii="Verdana" w:hAnsi="Verdana" w:cs="Arial"/>
          <w:sz w:val="20"/>
          <w:szCs w:val="20"/>
        </w:rPr>
        <w:t>np. streetwor</w:t>
      </w:r>
      <w:r w:rsidR="00BE6961">
        <w:rPr>
          <w:rFonts w:ascii="Verdana" w:hAnsi="Verdana" w:cs="Arial"/>
          <w:sz w:val="20"/>
          <w:szCs w:val="20"/>
        </w:rPr>
        <w:t>king, asystentura rodziny itp.).</w:t>
      </w:r>
    </w:p>
    <w:p w:rsidR="00DD1628" w:rsidRPr="00845D3B" w:rsidRDefault="00DD1628" w:rsidP="00BD2279">
      <w:pPr>
        <w:pStyle w:val="Akapitzlist"/>
        <w:numPr>
          <w:ilvl w:val="0"/>
          <w:numId w:val="29"/>
        </w:numPr>
        <w:spacing w:after="0" w:line="360" w:lineRule="auto"/>
        <w:ind w:left="357" w:hanging="357"/>
        <w:jc w:val="both"/>
        <w:rPr>
          <w:rFonts w:ascii="Verdana" w:hAnsi="Verdana" w:cs="Arial"/>
          <w:sz w:val="20"/>
          <w:szCs w:val="20"/>
        </w:rPr>
      </w:pPr>
      <w:r w:rsidRPr="00845D3B">
        <w:rPr>
          <w:rFonts w:ascii="Verdana" w:hAnsi="Verdana" w:cs="Arial"/>
          <w:sz w:val="20"/>
          <w:szCs w:val="20"/>
        </w:rPr>
        <w:t>Wspieranie działań organizacji prowadzących placówki wsparcia dziennego</w:t>
      </w:r>
      <w:r w:rsidR="00BE6961">
        <w:rPr>
          <w:rFonts w:ascii="Verdana" w:hAnsi="Verdana" w:cs="Arial"/>
          <w:sz w:val="20"/>
          <w:szCs w:val="20"/>
        </w:rPr>
        <w:t>.</w:t>
      </w:r>
    </w:p>
    <w:p w:rsidR="00DD1628" w:rsidRPr="00845D3B" w:rsidRDefault="00C545EB" w:rsidP="00BD2279">
      <w:pPr>
        <w:pStyle w:val="Akapitzlist"/>
        <w:numPr>
          <w:ilvl w:val="0"/>
          <w:numId w:val="29"/>
        </w:numPr>
        <w:spacing w:after="0" w:line="360" w:lineRule="auto"/>
        <w:ind w:left="357" w:hanging="357"/>
        <w:jc w:val="both"/>
        <w:rPr>
          <w:rFonts w:ascii="Verdana" w:hAnsi="Verdana" w:cs="Arial"/>
          <w:sz w:val="20"/>
          <w:szCs w:val="20"/>
        </w:rPr>
      </w:pPr>
      <w:r>
        <w:rPr>
          <w:rFonts w:ascii="Verdana" w:hAnsi="Verdana" w:cs="Arial"/>
          <w:sz w:val="20"/>
          <w:szCs w:val="20"/>
        </w:rPr>
        <w:t>W</w:t>
      </w:r>
      <w:r w:rsidR="00DD1628" w:rsidRPr="00845D3B">
        <w:rPr>
          <w:rFonts w:ascii="Verdana" w:hAnsi="Verdana" w:cs="Arial"/>
          <w:sz w:val="20"/>
          <w:szCs w:val="20"/>
        </w:rPr>
        <w:t xml:space="preserve">spieranie działań pomocowych realizowanych w placówkach stacjonarnych </w:t>
      </w:r>
      <w:r w:rsidR="00DD1628" w:rsidRPr="00845D3B">
        <w:rPr>
          <w:rFonts w:ascii="Verdana" w:hAnsi="Verdana" w:cs="Arial"/>
          <w:sz w:val="20"/>
          <w:szCs w:val="20"/>
        </w:rPr>
        <w:br/>
        <w:t xml:space="preserve"> i dziennych, ogniskach wychowawczych, świetlicach i klubach środowis</w:t>
      </w:r>
      <w:r w:rsidR="00BE6961">
        <w:rPr>
          <w:rFonts w:ascii="Verdana" w:hAnsi="Verdana" w:cs="Arial"/>
          <w:sz w:val="20"/>
          <w:szCs w:val="20"/>
        </w:rPr>
        <w:t>kowych dla   dzieci, młodzieży.</w:t>
      </w:r>
    </w:p>
    <w:p w:rsidR="00DD1628" w:rsidRPr="00845D3B" w:rsidRDefault="00DD1628" w:rsidP="00BD2279">
      <w:pPr>
        <w:pStyle w:val="Akapitzlist"/>
        <w:numPr>
          <w:ilvl w:val="0"/>
          <w:numId w:val="29"/>
        </w:numPr>
        <w:spacing w:after="0" w:line="360" w:lineRule="auto"/>
        <w:ind w:left="357" w:hanging="357"/>
        <w:jc w:val="both"/>
        <w:rPr>
          <w:rFonts w:ascii="Verdana" w:hAnsi="Verdana" w:cs="Arial"/>
          <w:sz w:val="20"/>
          <w:szCs w:val="20"/>
        </w:rPr>
      </w:pPr>
      <w:r w:rsidRPr="00845D3B">
        <w:rPr>
          <w:rFonts w:ascii="Verdana" w:hAnsi="Verdana" w:cs="Arial"/>
          <w:sz w:val="20"/>
          <w:szCs w:val="20"/>
        </w:rPr>
        <w:t xml:space="preserve">Promowanie zdrowego modelu życia i </w:t>
      </w:r>
      <w:r w:rsidR="00C545EB">
        <w:rPr>
          <w:rFonts w:ascii="Verdana" w:hAnsi="Verdana" w:cs="Arial"/>
          <w:sz w:val="20"/>
          <w:szCs w:val="20"/>
        </w:rPr>
        <w:t>pozytywnych</w:t>
      </w:r>
      <w:r w:rsidRPr="00845D3B">
        <w:rPr>
          <w:rFonts w:ascii="Verdana" w:hAnsi="Verdana" w:cs="Arial"/>
          <w:sz w:val="20"/>
          <w:szCs w:val="20"/>
        </w:rPr>
        <w:t xml:space="preserve"> wzorców rodziny</w:t>
      </w:r>
      <w:r w:rsidR="00BE6961">
        <w:rPr>
          <w:rFonts w:ascii="Verdana" w:hAnsi="Verdana" w:cs="Arial"/>
          <w:sz w:val="20"/>
          <w:szCs w:val="20"/>
        </w:rPr>
        <w:t>.</w:t>
      </w:r>
    </w:p>
    <w:p w:rsidR="00DD1628" w:rsidRPr="00845D3B" w:rsidRDefault="00DD1628" w:rsidP="00BD2279">
      <w:pPr>
        <w:pStyle w:val="Akapitzlist"/>
        <w:numPr>
          <w:ilvl w:val="0"/>
          <w:numId w:val="29"/>
        </w:numPr>
        <w:spacing w:after="0" w:line="360" w:lineRule="auto"/>
        <w:ind w:left="357" w:hanging="357"/>
        <w:jc w:val="both"/>
        <w:rPr>
          <w:rFonts w:ascii="Verdana" w:hAnsi="Verdana" w:cs="Arial"/>
          <w:sz w:val="20"/>
          <w:szCs w:val="20"/>
        </w:rPr>
      </w:pPr>
      <w:r w:rsidRPr="00845D3B">
        <w:rPr>
          <w:rFonts w:ascii="Verdana" w:hAnsi="Verdana" w:cs="Arial"/>
          <w:sz w:val="20"/>
          <w:szCs w:val="20"/>
        </w:rPr>
        <w:t>Wspieranie działań profilaktycznych i wczesnej interwencji w rodzinie</w:t>
      </w:r>
      <w:r w:rsidR="00BE6961">
        <w:rPr>
          <w:rFonts w:ascii="Verdana" w:hAnsi="Verdana" w:cs="Arial"/>
          <w:sz w:val="20"/>
          <w:szCs w:val="20"/>
        </w:rPr>
        <w:t>.</w:t>
      </w:r>
    </w:p>
    <w:p w:rsidR="00DD1628" w:rsidRPr="00845D3B" w:rsidRDefault="00DD1628" w:rsidP="00BD2279">
      <w:pPr>
        <w:pStyle w:val="Akapitzlist"/>
        <w:numPr>
          <w:ilvl w:val="0"/>
          <w:numId w:val="29"/>
        </w:numPr>
        <w:spacing w:after="0" w:line="360" w:lineRule="auto"/>
        <w:ind w:left="357" w:hanging="357"/>
        <w:jc w:val="both"/>
        <w:rPr>
          <w:rFonts w:ascii="Verdana" w:hAnsi="Verdana" w:cs="Arial"/>
          <w:sz w:val="20"/>
          <w:szCs w:val="20"/>
        </w:rPr>
      </w:pPr>
      <w:r w:rsidRPr="00845D3B">
        <w:rPr>
          <w:rFonts w:ascii="Verdana" w:hAnsi="Verdana" w:cs="Arial"/>
          <w:sz w:val="20"/>
          <w:szCs w:val="20"/>
        </w:rPr>
        <w:t>Rozwijanie modelowego systemu poradnictwa i edukacji dla rodziców w zakresie rozpoznawania zagrożeń opiekuńczo-wychowawczych</w:t>
      </w:r>
      <w:r w:rsidR="00BE6961">
        <w:rPr>
          <w:rFonts w:ascii="Verdana" w:hAnsi="Verdana" w:cs="Arial"/>
          <w:sz w:val="20"/>
          <w:szCs w:val="20"/>
        </w:rPr>
        <w:t>.</w:t>
      </w:r>
    </w:p>
    <w:p w:rsidR="00DD1628" w:rsidRPr="00845D3B" w:rsidRDefault="00DD1628" w:rsidP="00BD2279">
      <w:pPr>
        <w:pStyle w:val="Akapitzlist"/>
        <w:spacing w:after="0" w:line="360" w:lineRule="auto"/>
        <w:ind w:left="360"/>
        <w:jc w:val="both"/>
        <w:rPr>
          <w:rFonts w:ascii="Verdana" w:hAnsi="Verdana" w:cs="Arial"/>
          <w:color w:val="FF0000"/>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Metody:</w:t>
      </w:r>
    </w:p>
    <w:p w:rsidR="00DD1628" w:rsidRPr="00845D3B" w:rsidRDefault="00DD1628" w:rsidP="00BD2279">
      <w:pPr>
        <w:spacing w:after="0" w:line="360" w:lineRule="auto"/>
        <w:ind w:left="170" w:hanging="170"/>
        <w:jc w:val="both"/>
        <w:rPr>
          <w:rFonts w:ascii="Verdana" w:hAnsi="Verdana" w:cs="Arial"/>
          <w:sz w:val="20"/>
          <w:szCs w:val="20"/>
        </w:rPr>
      </w:pPr>
      <w:r w:rsidRPr="00845D3B">
        <w:rPr>
          <w:rFonts w:ascii="Verdana" w:hAnsi="Verdana" w:cs="Arial"/>
          <w:sz w:val="20"/>
          <w:szCs w:val="20"/>
        </w:rPr>
        <w:t>-</w:t>
      </w:r>
      <w:r w:rsidRPr="00BF06C8">
        <w:rPr>
          <w:rFonts w:ascii="Verdana" w:hAnsi="Verdana" w:cs="Arial"/>
          <w:sz w:val="8"/>
          <w:szCs w:val="20"/>
        </w:rPr>
        <w:t xml:space="preserve"> </w:t>
      </w:r>
      <w:r w:rsidRPr="00845D3B">
        <w:rPr>
          <w:rFonts w:ascii="Verdana" w:hAnsi="Verdana" w:cs="Arial"/>
          <w:sz w:val="20"/>
          <w:szCs w:val="20"/>
        </w:rPr>
        <w:t xml:space="preserve">programy kompleksowego wsparcia w formie Indywidualnych Planów dla dzieci </w:t>
      </w:r>
      <w:r w:rsidRPr="00845D3B">
        <w:rPr>
          <w:rFonts w:ascii="Verdana" w:hAnsi="Verdana" w:cs="Arial"/>
          <w:sz w:val="20"/>
          <w:szCs w:val="20"/>
        </w:rPr>
        <w:br/>
        <w:t xml:space="preserve"> z rodzin, które znalazły się w trudnej sytuacji oraz rodzin dysfunkcyjnych </w:t>
      </w:r>
      <w:r w:rsidRPr="00845D3B">
        <w:rPr>
          <w:rFonts w:ascii="Verdana" w:hAnsi="Verdana" w:cs="Arial"/>
          <w:sz w:val="20"/>
          <w:szCs w:val="20"/>
        </w:rPr>
        <w:br/>
        <w:t xml:space="preserve"> i zagrożonych dysfunkcjami (np. obejmujące wsparcie psychologiczne, logopedyczne,        </w:t>
      </w:r>
      <w:r w:rsidR="0020497D">
        <w:rPr>
          <w:rFonts w:ascii="Verdana" w:hAnsi="Verdana" w:cs="Arial"/>
          <w:sz w:val="20"/>
          <w:szCs w:val="20"/>
        </w:rPr>
        <w:t xml:space="preserve">     pedagogiczne, </w:t>
      </w:r>
      <w:r w:rsidRPr="00845D3B">
        <w:rPr>
          <w:rFonts w:ascii="Verdana" w:hAnsi="Verdana" w:cs="Arial"/>
          <w:sz w:val="20"/>
          <w:szCs w:val="20"/>
        </w:rPr>
        <w:t xml:space="preserve"> ekonomiczne, itp.),</w:t>
      </w:r>
    </w:p>
    <w:p w:rsidR="00DD1628" w:rsidRPr="00845D3B" w:rsidRDefault="00BF06C8" w:rsidP="00BD2279">
      <w:pPr>
        <w:spacing w:after="0" w:line="360" w:lineRule="auto"/>
        <w:ind w:left="170" w:hanging="170"/>
        <w:jc w:val="both"/>
        <w:rPr>
          <w:rFonts w:ascii="Verdana" w:hAnsi="Verdana" w:cs="Arial"/>
          <w:sz w:val="20"/>
          <w:szCs w:val="20"/>
        </w:rPr>
      </w:pPr>
      <w:r>
        <w:rPr>
          <w:rFonts w:ascii="Verdana" w:hAnsi="Verdana" w:cs="Arial"/>
          <w:sz w:val="20"/>
          <w:szCs w:val="20"/>
        </w:rPr>
        <w:t xml:space="preserve">- </w:t>
      </w:r>
      <w:r w:rsidR="00DD1628" w:rsidRPr="00845D3B">
        <w:rPr>
          <w:rFonts w:ascii="Verdana" w:hAnsi="Verdana" w:cs="Arial"/>
          <w:sz w:val="20"/>
          <w:szCs w:val="20"/>
        </w:rPr>
        <w:t xml:space="preserve">organizowanie spotkań, konferencji oraz zaangażowanie lokalnych mediów, </w:t>
      </w:r>
    </w:p>
    <w:p w:rsidR="00DD1628" w:rsidRPr="00845D3B" w:rsidRDefault="00DD1628" w:rsidP="00BD2279">
      <w:pPr>
        <w:spacing w:after="0" w:line="360" w:lineRule="auto"/>
        <w:ind w:left="170" w:hanging="170"/>
        <w:jc w:val="both"/>
        <w:rPr>
          <w:rFonts w:ascii="Verdana" w:hAnsi="Verdana" w:cs="Arial"/>
          <w:sz w:val="20"/>
          <w:szCs w:val="20"/>
        </w:rPr>
      </w:pPr>
      <w:r w:rsidRPr="00845D3B">
        <w:rPr>
          <w:rFonts w:ascii="Verdana" w:hAnsi="Verdana" w:cs="Arial"/>
          <w:sz w:val="20"/>
          <w:szCs w:val="20"/>
        </w:rPr>
        <w:t xml:space="preserve">- </w:t>
      </w:r>
      <w:r w:rsidR="00667E1B">
        <w:rPr>
          <w:rFonts w:ascii="Verdana" w:hAnsi="Verdana" w:cs="Arial"/>
          <w:sz w:val="20"/>
          <w:szCs w:val="20"/>
        </w:rPr>
        <w:t xml:space="preserve">wieloprofilowe </w:t>
      </w:r>
      <w:r w:rsidRPr="00845D3B">
        <w:rPr>
          <w:rFonts w:ascii="Verdana" w:hAnsi="Verdana" w:cs="Arial"/>
          <w:sz w:val="20"/>
          <w:szCs w:val="20"/>
        </w:rPr>
        <w:t>wsparcie rodzin,</w:t>
      </w:r>
    </w:p>
    <w:p w:rsidR="00DD1628" w:rsidRPr="00845D3B" w:rsidRDefault="00DD1628" w:rsidP="00BD2279">
      <w:pPr>
        <w:spacing w:after="0" w:line="360" w:lineRule="auto"/>
        <w:ind w:left="170" w:hanging="170"/>
        <w:jc w:val="both"/>
        <w:rPr>
          <w:rFonts w:ascii="Verdana" w:hAnsi="Verdana" w:cs="Arial"/>
          <w:sz w:val="20"/>
          <w:szCs w:val="20"/>
        </w:rPr>
      </w:pPr>
      <w:r w:rsidRPr="00845D3B">
        <w:rPr>
          <w:rFonts w:ascii="Verdana" w:hAnsi="Verdana" w:cs="Arial"/>
          <w:sz w:val="20"/>
          <w:szCs w:val="20"/>
        </w:rPr>
        <w:t>- upowszechnianie informacji o programach i placówkach</w:t>
      </w:r>
      <w:r w:rsidR="00BE6961">
        <w:rPr>
          <w:rFonts w:ascii="Verdana" w:hAnsi="Verdana" w:cs="Arial"/>
          <w:sz w:val="20"/>
          <w:szCs w:val="20"/>
        </w:rPr>
        <w:t>.</w:t>
      </w:r>
    </w:p>
    <w:p w:rsidR="00DD1628" w:rsidRPr="00845D3B" w:rsidRDefault="00DD1628" w:rsidP="00BD2279">
      <w:pPr>
        <w:spacing w:after="0" w:line="360" w:lineRule="auto"/>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shd w:val="clear" w:color="auto" w:fill="FFFFFF"/>
        </w:rPr>
      </w:pPr>
      <w:r w:rsidRPr="00845D3B">
        <w:rPr>
          <w:rFonts w:ascii="Verdana" w:hAnsi="Verdana" w:cs="Arial"/>
          <w:b/>
          <w:sz w:val="20"/>
          <w:szCs w:val="20"/>
          <w:shd w:val="clear" w:color="auto" w:fill="FFFFFF"/>
        </w:rPr>
        <w:t>Wskaźniki:</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liczba przeprowadzonych szkoleń, konferencji</w:t>
      </w:r>
      <w:r w:rsidR="00BE6961">
        <w:rPr>
          <w:rFonts w:ascii="Verdana" w:hAnsi="Verdana" w:cs="Arial"/>
          <w:sz w:val="20"/>
          <w:szCs w:val="20"/>
        </w:rPr>
        <w:t>,</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liczb</w:t>
      </w:r>
      <w:r w:rsidR="00BE6961">
        <w:rPr>
          <w:rFonts w:ascii="Verdana" w:hAnsi="Verdana" w:cs="Arial"/>
          <w:sz w:val="20"/>
          <w:szCs w:val="20"/>
        </w:rPr>
        <w:t>a przeszkolonych streetworkerów,</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 xml:space="preserve">liczba dzieci objętych pomocą </w:t>
      </w:r>
      <w:r w:rsidR="00BE6961">
        <w:rPr>
          <w:rFonts w:ascii="Verdana" w:hAnsi="Verdana" w:cs="Arial"/>
          <w:sz w:val="20"/>
          <w:szCs w:val="20"/>
        </w:rPr>
        <w:t>w placówkach wsparcia dziennego,</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liczba placówek realizujących Indywidualne Plan</w:t>
      </w:r>
      <w:r w:rsidR="00BE6961">
        <w:rPr>
          <w:rFonts w:ascii="Verdana" w:hAnsi="Verdana" w:cs="Arial"/>
          <w:sz w:val="20"/>
          <w:szCs w:val="20"/>
        </w:rPr>
        <w:t>y pomocy dla dzieci i młodzieży,</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liczba asystentów rodzin</w:t>
      </w:r>
      <w:r w:rsidR="00BE6961">
        <w:rPr>
          <w:rFonts w:ascii="Verdana" w:hAnsi="Verdana" w:cs="Arial"/>
          <w:sz w:val="20"/>
          <w:szCs w:val="20"/>
        </w:rPr>
        <w:t>y,</w:t>
      </w:r>
    </w:p>
    <w:p w:rsidR="00DD1628" w:rsidRPr="00845D3B" w:rsidRDefault="00DD1628" w:rsidP="00BD2279">
      <w:pPr>
        <w:numPr>
          <w:ilvl w:val="0"/>
          <w:numId w:val="28"/>
        </w:numPr>
        <w:autoSpaceDE w:val="0"/>
        <w:autoSpaceDN w:val="0"/>
        <w:adjustRightInd w:val="0"/>
        <w:spacing w:after="0" w:line="360" w:lineRule="auto"/>
        <w:ind w:left="360"/>
        <w:jc w:val="both"/>
        <w:rPr>
          <w:rFonts w:ascii="Verdana" w:hAnsi="Verdana" w:cs="Arial"/>
          <w:sz w:val="20"/>
          <w:szCs w:val="20"/>
        </w:rPr>
      </w:pPr>
      <w:r w:rsidRPr="00845D3B">
        <w:rPr>
          <w:rFonts w:ascii="Verdana" w:hAnsi="Verdana" w:cs="Arial"/>
          <w:sz w:val="20"/>
          <w:szCs w:val="20"/>
        </w:rPr>
        <w:t>liczba rodzin objętych pracą asystenta rodziny</w:t>
      </w:r>
      <w:r w:rsidR="00BE6961">
        <w:rPr>
          <w:rFonts w:ascii="Verdana" w:hAnsi="Verdana" w:cs="Arial"/>
          <w:sz w:val="20"/>
          <w:szCs w:val="20"/>
        </w:rPr>
        <w:t>.</w:t>
      </w:r>
    </w:p>
    <w:p w:rsidR="00BD2279"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 </w:t>
      </w: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Możliwe źródła finansowania:</w:t>
      </w:r>
    </w:p>
    <w:p w:rsidR="00DD1628" w:rsidRPr="00845D3B" w:rsidRDefault="00DD1628" w:rsidP="00BD2279">
      <w:pPr>
        <w:spacing w:after="0" w:line="360" w:lineRule="auto"/>
        <w:ind w:left="170" w:hanging="170"/>
        <w:jc w:val="both"/>
        <w:rPr>
          <w:rFonts w:ascii="Verdana" w:hAnsi="Verdana" w:cs="Arial"/>
          <w:sz w:val="20"/>
          <w:szCs w:val="20"/>
        </w:rPr>
      </w:pPr>
      <w:r w:rsidRPr="00845D3B">
        <w:rPr>
          <w:rFonts w:ascii="Verdana" w:hAnsi="Verdana" w:cs="Arial"/>
          <w:sz w:val="20"/>
          <w:szCs w:val="20"/>
        </w:rPr>
        <w:t>-</w:t>
      </w:r>
      <w:r w:rsidRPr="00BF06C8">
        <w:rPr>
          <w:rFonts w:ascii="Verdana" w:hAnsi="Verdana" w:cs="Arial"/>
          <w:sz w:val="2"/>
          <w:szCs w:val="20"/>
        </w:rPr>
        <w:t xml:space="preserve"> </w:t>
      </w:r>
      <w:r w:rsidR="00667E1B">
        <w:rPr>
          <w:rFonts w:ascii="Verdana" w:hAnsi="Verdana" w:cs="Arial"/>
          <w:sz w:val="20"/>
          <w:szCs w:val="20"/>
        </w:rPr>
        <w:t>budżet</w:t>
      </w:r>
      <w:r w:rsidRPr="00845D3B">
        <w:rPr>
          <w:rFonts w:ascii="Verdana" w:hAnsi="Verdana" w:cs="Arial"/>
          <w:sz w:val="20"/>
          <w:szCs w:val="20"/>
        </w:rPr>
        <w:t xml:space="preserve"> jednostek samorządu terytorialnego oraz programu Funduszu Inicjatyw              O</w:t>
      </w:r>
      <w:r w:rsidR="004020D3">
        <w:rPr>
          <w:rFonts w:ascii="Verdana" w:hAnsi="Verdana" w:cs="Arial"/>
          <w:sz w:val="20"/>
          <w:szCs w:val="20"/>
        </w:rPr>
        <w:t>bywatelskich na lata 2014-2020</w:t>
      </w:r>
      <w:r w:rsidRPr="00845D3B">
        <w:rPr>
          <w:rFonts w:ascii="Verdana" w:hAnsi="Verdana" w:cs="Arial"/>
          <w:sz w:val="20"/>
          <w:szCs w:val="20"/>
        </w:rPr>
        <w:t>, sponsorzy prywatni, PFRON, podmioty tr</w:t>
      </w:r>
      <w:r w:rsidR="00A7074F">
        <w:rPr>
          <w:rFonts w:ascii="Verdana" w:hAnsi="Verdana" w:cs="Arial"/>
          <w:sz w:val="20"/>
          <w:szCs w:val="20"/>
        </w:rPr>
        <w:t>zeciego sektora, fundusze UE np</w:t>
      </w:r>
      <w:r w:rsidRPr="00845D3B">
        <w:rPr>
          <w:rFonts w:ascii="Verdana" w:hAnsi="Verdana" w:cs="Arial"/>
          <w:sz w:val="20"/>
          <w:szCs w:val="20"/>
        </w:rPr>
        <w:t>.</w:t>
      </w:r>
      <w:r w:rsidR="00A7074F">
        <w:rPr>
          <w:rFonts w:ascii="Verdana" w:hAnsi="Verdana" w:cs="Arial"/>
          <w:sz w:val="20"/>
          <w:szCs w:val="20"/>
        </w:rPr>
        <w:t xml:space="preserve"> </w:t>
      </w:r>
      <w:r w:rsidRPr="00845D3B">
        <w:rPr>
          <w:rFonts w:ascii="Verdana" w:hAnsi="Verdana" w:cs="Arial"/>
          <w:sz w:val="20"/>
          <w:szCs w:val="20"/>
        </w:rPr>
        <w:t>EOG, RPO, PO</w:t>
      </w:r>
      <w:r w:rsidR="00A7074F">
        <w:rPr>
          <w:rFonts w:ascii="Verdana" w:hAnsi="Verdana" w:cs="Arial"/>
          <w:sz w:val="20"/>
          <w:szCs w:val="20"/>
        </w:rPr>
        <w:t xml:space="preserve"> </w:t>
      </w:r>
      <w:r w:rsidRPr="00845D3B">
        <w:rPr>
          <w:rFonts w:ascii="Verdana" w:hAnsi="Verdana" w:cs="Arial"/>
          <w:sz w:val="20"/>
          <w:szCs w:val="20"/>
        </w:rPr>
        <w:t>WER organizacje grantodawcze, budżet państwa</w:t>
      </w:r>
      <w:r w:rsidR="00BE6961">
        <w:rPr>
          <w:rFonts w:ascii="Verdana" w:hAnsi="Verdana" w:cs="Arial"/>
          <w:sz w:val="20"/>
          <w:szCs w:val="20"/>
        </w:rPr>
        <w:t>.</w:t>
      </w:r>
    </w:p>
    <w:p w:rsidR="00DD1628" w:rsidRPr="00845D3B" w:rsidRDefault="00DD1628" w:rsidP="00BD2279">
      <w:pPr>
        <w:spacing w:after="0" w:line="360" w:lineRule="auto"/>
        <w:jc w:val="both"/>
        <w:rPr>
          <w:rFonts w:ascii="Verdana" w:hAnsi="Verdana" w:cs="Arial"/>
          <w:b/>
          <w:sz w:val="20"/>
          <w:szCs w:val="20"/>
          <w:u w:val="single"/>
        </w:rPr>
      </w:pPr>
      <w:r w:rsidRPr="00845D3B">
        <w:rPr>
          <w:rFonts w:ascii="Verdana" w:hAnsi="Verdana" w:cs="Arial"/>
          <w:b/>
          <w:sz w:val="20"/>
          <w:szCs w:val="20"/>
          <w:u w:val="single"/>
        </w:rPr>
        <w:lastRenderedPageBreak/>
        <w:t xml:space="preserve">Cel operacyjny III: </w:t>
      </w: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Zwiększenie  i rozwój oferty świadczeń pomocy społecznej dla seniorów</w:t>
      </w:r>
    </w:p>
    <w:p w:rsidR="00DD1628" w:rsidRDefault="00DD1628" w:rsidP="00BD2279">
      <w:pPr>
        <w:spacing w:after="0" w:line="360" w:lineRule="auto"/>
        <w:jc w:val="both"/>
        <w:rPr>
          <w:rFonts w:ascii="Verdana" w:hAnsi="Verdana" w:cs="Arial"/>
          <w:b/>
          <w:sz w:val="20"/>
          <w:szCs w:val="20"/>
        </w:rPr>
      </w:pPr>
    </w:p>
    <w:p w:rsidR="00BD2279" w:rsidRPr="00845D3B" w:rsidRDefault="00BD2279" w:rsidP="00BD2279">
      <w:pPr>
        <w:spacing w:after="0" w:line="360" w:lineRule="auto"/>
        <w:jc w:val="both"/>
        <w:rPr>
          <w:rFonts w:ascii="Verdana" w:hAnsi="Verdana" w:cs="Arial"/>
          <w:b/>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 Działania:</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Wspieranie organizowania grup samopomocowych osób starszych oraz inicjowanie pomocy sąsiedzkiej w środowisku lokalnym.</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Włączenie wolontariuszy i innych grup społecznych w niesienie pomocy osobom starszym.</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 xml:space="preserve">Rozwój form pomocy środowiskowej, dziennej i usług opiekuńczych </w:t>
      </w:r>
      <w:r w:rsidR="00BE6961">
        <w:rPr>
          <w:rFonts w:ascii="Verdana" w:hAnsi="Verdana" w:cs="Arial"/>
          <w:sz w:val="20"/>
          <w:szCs w:val="20"/>
        </w:rPr>
        <w:t>skierowanych do ludzi starszych.</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Wspieranie  działań wzmacniających więzi międzypokoleniowe</w:t>
      </w:r>
      <w:r w:rsidR="00BE6961">
        <w:rPr>
          <w:rFonts w:ascii="Verdana" w:hAnsi="Verdana" w:cs="Arial"/>
          <w:sz w:val="20"/>
          <w:szCs w:val="20"/>
        </w:rPr>
        <w:t>.</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Inicjowanie współpracy instytucji pomocy społecznej i organizacji pozarządowych na rzecz świadczenia usłu</w:t>
      </w:r>
      <w:r w:rsidR="00BE6961">
        <w:rPr>
          <w:rFonts w:ascii="Verdana" w:hAnsi="Verdana" w:cs="Arial"/>
          <w:sz w:val="20"/>
          <w:szCs w:val="20"/>
        </w:rPr>
        <w:t>g socjalnych dla osób starszych.</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Wzbogacenie oferty w zakresie aktywizacji i organizacji czasu wolnego seniorów</w:t>
      </w:r>
      <w:r w:rsidR="00BE6961">
        <w:rPr>
          <w:rFonts w:ascii="Verdana" w:hAnsi="Verdana" w:cs="Arial"/>
          <w:sz w:val="20"/>
          <w:szCs w:val="20"/>
        </w:rPr>
        <w:t>.</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Edukacja członków rodzin zajmujących się opieką nad osobami</w:t>
      </w:r>
      <w:r w:rsidR="00BE6961">
        <w:rPr>
          <w:rFonts w:ascii="Verdana" w:hAnsi="Verdana" w:cs="Arial"/>
          <w:sz w:val="20"/>
          <w:szCs w:val="20"/>
        </w:rPr>
        <w:t xml:space="preserve"> starszymi i przewlekle chorymi.</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Promowanie zdrowego stylu życia i kreowanie</w:t>
      </w:r>
      <w:r w:rsidR="00BE6961">
        <w:rPr>
          <w:rFonts w:ascii="Verdana" w:hAnsi="Verdana" w:cs="Arial"/>
          <w:sz w:val="20"/>
          <w:szCs w:val="20"/>
        </w:rPr>
        <w:t xml:space="preserve"> pozytywnego wizerunku starości.</w:t>
      </w:r>
    </w:p>
    <w:p w:rsidR="00DD1628" w:rsidRPr="00845D3B" w:rsidRDefault="00DD1628" w:rsidP="00BD2279">
      <w:pPr>
        <w:pStyle w:val="Akapitzlist"/>
        <w:numPr>
          <w:ilvl w:val="0"/>
          <w:numId w:val="31"/>
        </w:numPr>
        <w:spacing w:after="0" w:line="360" w:lineRule="auto"/>
        <w:ind w:left="374" w:hanging="374"/>
        <w:jc w:val="both"/>
        <w:rPr>
          <w:rFonts w:ascii="Verdana" w:hAnsi="Verdana" w:cs="Arial"/>
          <w:sz w:val="20"/>
          <w:szCs w:val="20"/>
        </w:rPr>
      </w:pPr>
      <w:r w:rsidRPr="00845D3B">
        <w:rPr>
          <w:rFonts w:ascii="Verdana" w:hAnsi="Verdana" w:cs="Arial"/>
          <w:sz w:val="20"/>
          <w:szCs w:val="20"/>
        </w:rPr>
        <w:t>Prowadzenie kampanii medialnych i przeciwdziałanie dyskryminacji</w:t>
      </w:r>
      <w:r w:rsidR="00BE6961">
        <w:rPr>
          <w:rFonts w:ascii="Verdana" w:hAnsi="Verdana" w:cs="Arial"/>
          <w:sz w:val="20"/>
          <w:szCs w:val="20"/>
        </w:rPr>
        <w:t>.</w:t>
      </w:r>
    </w:p>
    <w:p w:rsidR="00DD1628" w:rsidRPr="00845D3B" w:rsidRDefault="00DD1628" w:rsidP="00BD2279">
      <w:pPr>
        <w:spacing w:after="0" w:line="360" w:lineRule="auto"/>
        <w:contextualSpacing/>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Metody:</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szkolenia, kursy, warsztaty, festiwale, wystawy itp.</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zespoły interdyscyplinarne,</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grupy wsparcia,</w:t>
      </w:r>
    </w:p>
    <w:p w:rsidR="00DD1628" w:rsidRPr="00C96CDF" w:rsidRDefault="005C2A69" w:rsidP="00BD2279">
      <w:pPr>
        <w:spacing w:after="0" w:line="360" w:lineRule="auto"/>
        <w:ind w:left="170" w:hanging="170"/>
        <w:jc w:val="both"/>
        <w:rPr>
          <w:rFonts w:ascii="Verdana" w:hAnsi="Verdana" w:cs="Arial"/>
          <w:sz w:val="20"/>
          <w:szCs w:val="20"/>
        </w:rPr>
      </w:pPr>
      <w:r>
        <w:rPr>
          <w:rFonts w:ascii="Verdana" w:hAnsi="Verdana" w:cs="Arial"/>
          <w:sz w:val="20"/>
          <w:szCs w:val="20"/>
        </w:rPr>
        <w:t>-</w:t>
      </w:r>
      <w:r w:rsidR="0076160F">
        <w:rPr>
          <w:rFonts w:ascii="Verdana" w:hAnsi="Verdana" w:cs="Arial"/>
        </w:rPr>
        <w:t xml:space="preserve"> </w:t>
      </w:r>
      <w:r w:rsidR="00D167AF" w:rsidRPr="00C96CDF">
        <w:rPr>
          <w:rFonts w:ascii="Verdana" w:hAnsi="Verdana" w:cs="Arial"/>
          <w:sz w:val="20"/>
          <w:szCs w:val="20"/>
        </w:rPr>
        <w:t xml:space="preserve">budowanie lokalnych partnerstw </w:t>
      </w:r>
      <w:r w:rsidR="00CD026F" w:rsidRPr="00C96CDF">
        <w:rPr>
          <w:rFonts w:ascii="Verdana" w:hAnsi="Verdana" w:cs="Arial"/>
          <w:sz w:val="20"/>
          <w:szCs w:val="20"/>
        </w:rPr>
        <w:t>n</w:t>
      </w:r>
      <w:r w:rsidR="00D167AF" w:rsidRPr="00C96CDF">
        <w:rPr>
          <w:rFonts w:ascii="Verdana" w:hAnsi="Verdana" w:cs="Arial"/>
          <w:sz w:val="20"/>
          <w:szCs w:val="20"/>
        </w:rPr>
        <w:t>a rzecz wyrównywania szans i przeciwdziałania  wykluczeniu społecznemu seniorów</w:t>
      </w:r>
    </w:p>
    <w:p w:rsidR="00DD1628" w:rsidRPr="00845D3B" w:rsidRDefault="00DD1628" w:rsidP="00BD2279">
      <w:pPr>
        <w:spacing w:after="0" w:line="360" w:lineRule="auto"/>
        <w:jc w:val="both"/>
        <w:rPr>
          <w:rFonts w:ascii="Verdana" w:eastAsia="Times New Roman" w:hAnsi="Verdana" w:cs="Arial"/>
          <w:sz w:val="20"/>
          <w:szCs w:val="20"/>
          <w:lang w:eastAsia="pl-PL"/>
        </w:rPr>
      </w:pPr>
      <w:r w:rsidRPr="00845D3B">
        <w:rPr>
          <w:rFonts w:ascii="Verdana" w:hAnsi="Verdana" w:cs="Arial"/>
          <w:sz w:val="20"/>
          <w:szCs w:val="20"/>
        </w:rPr>
        <w:t>- tworzenie powiatowych i lokalnych programów na rzecz osób starszych</w:t>
      </w:r>
      <w:r w:rsidR="00BE6961">
        <w:rPr>
          <w:rFonts w:ascii="Verdana" w:hAnsi="Verdana" w:cs="Arial"/>
          <w:sz w:val="20"/>
          <w:szCs w:val="20"/>
        </w:rPr>
        <w:t>.</w:t>
      </w:r>
    </w:p>
    <w:p w:rsidR="006057E6" w:rsidRPr="00845D3B" w:rsidRDefault="006057E6" w:rsidP="00BD2279">
      <w:pPr>
        <w:spacing w:after="0" w:line="360" w:lineRule="auto"/>
        <w:jc w:val="both"/>
        <w:rPr>
          <w:rFonts w:ascii="Verdana" w:eastAsia="Times New Roman" w:hAnsi="Verdana" w:cs="Arial"/>
          <w:sz w:val="20"/>
          <w:szCs w:val="20"/>
          <w:lang w:eastAsia="pl-PL"/>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Wskaźniki:</w:t>
      </w:r>
    </w:p>
    <w:p w:rsidR="00DD1628" w:rsidRPr="00845D3B" w:rsidRDefault="00DD1628" w:rsidP="00BD2279">
      <w:pPr>
        <w:spacing w:after="0" w:line="360" w:lineRule="auto"/>
        <w:jc w:val="both"/>
        <w:rPr>
          <w:rFonts w:ascii="Verdana" w:hAnsi="Verdana" w:cs="Arial"/>
          <w:sz w:val="20"/>
          <w:szCs w:val="20"/>
        </w:rPr>
      </w:pPr>
      <w:r w:rsidRPr="00845D3B">
        <w:rPr>
          <w:rFonts w:ascii="Verdana" w:hAnsi="Verdana" w:cs="Arial"/>
          <w:sz w:val="20"/>
          <w:szCs w:val="20"/>
        </w:rPr>
        <w:t>- liczba osób starszych korzystających ze zorganizowanej pomocy</w:t>
      </w:r>
      <w:r w:rsidR="00BE6961">
        <w:rPr>
          <w:rFonts w:ascii="Verdana" w:hAnsi="Verdana" w:cs="Arial"/>
          <w:sz w:val="20"/>
          <w:szCs w:val="20"/>
        </w:rPr>
        <w:t>,</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osób starszych objętych usługami,</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osób korzystającyc</w:t>
      </w:r>
      <w:r w:rsidR="00BE6961">
        <w:rPr>
          <w:rFonts w:ascii="Verdana" w:hAnsi="Verdana" w:cs="Arial"/>
          <w:sz w:val="20"/>
          <w:szCs w:val="20"/>
        </w:rPr>
        <w:t>h z dziennych placówek wsparcia,</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xml:space="preserve">- liczba usług opiekuńczych, </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zawiązanych partnerstw, przeprowadzonych kampanii,</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przeszkolonych członków rodzin zajmujących się seniorami</w:t>
      </w:r>
      <w:r w:rsidR="00BE6961">
        <w:rPr>
          <w:rFonts w:ascii="Verdana" w:hAnsi="Verdana" w:cs="Arial"/>
          <w:sz w:val="20"/>
          <w:szCs w:val="20"/>
        </w:rPr>
        <w:t>.</w:t>
      </w:r>
    </w:p>
    <w:p w:rsidR="006057E6" w:rsidRDefault="006057E6" w:rsidP="00BD2279">
      <w:pPr>
        <w:spacing w:after="0" w:line="360" w:lineRule="auto"/>
        <w:jc w:val="both"/>
        <w:rPr>
          <w:rFonts w:ascii="Verdana" w:hAnsi="Verdana" w:cs="Arial"/>
          <w:b/>
          <w:sz w:val="20"/>
          <w:szCs w:val="20"/>
        </w:rPr>
      </w:pPr>
    </w:p>
    <w:p w:rsidR="00BD2279" w:rsidRDefault="00BD2279" w:rsidP="00BD2279">
      <w:pPr>
        <w:spacing w:after="0" w:line="360" w:lineRule="auto"/>
        <w:jc w:val="both"/>
        <w:rPr>
          <w:rFonts w:ascii="Verdana" w:hAnsi="Verdana" w:cs="Arial"/>
          <w:b/>
          <w:sz w:val="20"/>
          <w:szCs w:val="20"/>
        </w:rPr>
      </w:pPr>
    </w:p>
    <w:p w:rsidR="00BD2279" w:rsidRDefault="00BD2279" w:rsidP="00BD2279">
      <w:pPr>
        <w:spacing w:after="0" w:line="360" w:lineRule="auto"/>
        <w:jc w:val="both"/>
        <w:rPr>
          <w:rFonts w:ascii="Verdana" w:hAnsi="Verdana" w:cs="Arial"/>
          <w:b/>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lastRenderedPageBreak/>
        <w:t>Możliwe źródła finansowania</w:t>
      </w:r>
      <w:r w:rsidRPr="00845D3B">
        <w:rPr>
          <w:rFonts w:ascii="Verdana" w:hAnsi="Verdana" w:cs="Arial"/>
          <w:sz w:val="20"/>
          <w:szCs w:val="20"/>
          <w:shd w:val="clear" w:color="auto" w:fill="FFFFFF"/>
        </w:rPr>
        <w:t xml:space="preserve"> </w:t>
      </w:r>
    </w:p>
    <w:p w:rsidR="00DD1628" w:rsidRPr="00E43F97" w:rsidRDefault="00DD1628" w:rsidP="00BD2279">
      <w:pPr>
        <w:spacing w:after="0" w:line="360" w:lineRule="auto"/>
        <w:ind w:left="170" w:hanging="170"/>
        <w:jc w:val="both"/>
        <w:rPr>
          <w:rFonts w:ascii="Verdana" w:hAnsi="Verdana" w:cs="Arial"/>
          <w:color w:val="FF0000"/>
          <w:sz w:val="20"/>
          <w:szCs w:val="20"/>
        </w:rPr>
      </w:pPr>
      <w:r w:rsidRPr="00845D3B">
        <w:rPr>
          <w:rFonts w:ascii="Verdana" w:hAnsi="Verdana" w:cs="Arial"/>
          <w:sz w:val="20"/>
          <w:szCs w:val="20"/>
        </w:rPr>
        <w:t>- samorządy lokalne, sponsorzy prywatni, PFRON, podmioty trzeciego sektora</w:t>
      </w:r>
      <w:r w:rsidR="002A0F4F">
        <w:rPr>
          <w:rFonts w:ascii="Verdana" w:hAnsi="Verdana" w:cs="Arial"/>
          <w:sz w:val="20"/>
          <w:szCs w:val="20"/>
        </w:rPr>
        <w:t>,</w:t>
      </w:r>
      <w:r w:rsidR="002A0F4F">
        <w:rPr>
          <w:rFonts w:ascii="Verdana" w:hAnsi="Verdana" w:cs="Arial"/>
          <w:bCs/>
          <w:sz w:val="20"/>
          <w:szCs w:val="20"/>
          <w:shd w:val="clear" w:color="auto" w:fill="FFFFFF"/>
        </w:rPr>
        <w:t xml:space="preserve"> Rządowy   Program</w:t>
      </w:r>
      <w:r w:rsidRPr="00845D3B">
        <w:rPr>
          <w:rFonts w:ascii="Verdana" w:hAnsi="Verdana" w:cs="Arial"/>
          <w:bCs/>
          <w:sz w:val="20"/>
          <w:szCs w:val="20"/>
          <w:shd w:val="clear" w:color="auto" w:fill="FFFFFF"/>
        </w:rPr>
        <w:t xml:space="preserve"> „Senior-WIGOR”</w:t>
      </w:r>
      <w:r w:rsidRPr="00845D3B">
        <w:rPr>
          <w:rFonts w:ascii="Verdana" w:hAnsi="Verdana" w:cs="Arial"/>
          <w:b/>
          <w:bCs/>
          <w:sz w:val="20"/>
          <w:szCs w:val="20"/>
          <w:shd w:val="clear" w:color="auto" w:fill="FFFFFF"/>
        </w:rPr>
        <w:t xml:space="preserve"> </w:t>
      </w:r>
      <w:r w:rsidRPr="00845D3B">
        <w:rPr>
          <w:rFonts w:ascii="Verdana" w:hAnsi="Verdana" w:cs="Arial"/>
          <w:sz w:val="20"/>
          <w:szCs w:val="20"/>
          <w:shd w:val="clear" w:color="auto" w:fill="FFFFFF"/>
        </w:rPr>
        <w:t>na lata 2015-2020</w:t>
      </w:r>
      <w:r w:rsidRPr="00845D3B">
        <w:rPr>
          <w:rFonts w:ascii="Verdana" w:hAnsi="Verdana" w:cs="Arial"/>
          <w:sz w:val="20"/>
          <w:szCs w:val="20"/>
        </w:rPr>
        <w:t>,</w:t>
      </w:r>
      <w:r w:rsidR="00390D36">
        <w:rPr>
          <w:rFonts w:ascii="Verdana" w:hAnsi="Verdana" w:cs="Arial"/>
          <w:sz w:val="20"/>
          <w:szCs w:val="20"/>
        </w:rPr>
        <w:t xml:space="preserve"> </w:t>
      </w:r>
      <w:r w:rsidR="00A7074F">
        <w:rPr>
          <w:rFonts w:ascii="Verdana" w:hAnsi="Verdana" w:cs="Arial"/>
          <w:sz w:val="20"/>
          <w:szCs w:val="20"/>
        </w:rPr>
        <w:t>Fundusze EU np. RPO, PO WER, EOG.</w:t>
      </w:r>
      <w:r w:rsidR="00E43F97" w:rsidRPr="00E43F97">
        <w:t xml:space="preserve"> </w:t>
      </w:r>
      <w:r w:rsidR="00E43F97" w:rsidRPr="000C5717">
        <w:rPr>
          <w:rStyle w:val="Pogrubienie"/>
          <w:b w:val="0"/>
        </w:rPr>
        <w:t>Rządowy Program na rzecz Aktywności Społecznej Osób Starszych na lata 2014–2020</w:t>
      </w:r>
    </w:p>
    <w:p w:rsidR="006057E6" w:rsidRDefault="006057E6" w:rsidP="00BD2279">
      <w:pPr>
        <w:spacing w:after="0" w:line="360" w:lineRule="auto"/>
        <w:jc w:val="both"/>
        <w:rPr>
          <w:rFonts w:ascii="Verdana" w:eastAsia="Times New Roman" w:hAnsi="Verdana" w:cs="Arial"/>
          <w:b/>
          <w:sz w:val="20"/>
          <w:szCs w:val="20"/>
          <w:u w:val="single"/>
          <w:lang w:eastAsia="pl-PL"/>
        </w:rPr>
      </w:pPr>
    </w:p>
    <w:p w:rsidR="006057E6" w:rsidRPr="00845D3B" w:rsidRDefault="006057E6" w:rsidP="00BD2279">
      <w:pPr>
        <w:spacing w:after="0" w:line="360" w:lineRule="auto"/>
        <w:jc w:val="both"/>
        <w:rPr>
          <w:rFonts w:ascii="Verdana" w:eastAsia="Times New Roman" w:hAnsi="Verdana" w:cs="Arial"/>
          <w:b/>
          <w:sz w:val="20"/>
          <w:szCs w:val="20"/>
          <w:u w:val="single"/>
          <w:lang w:eastAsia="pl-PL"/>
        </w:rPr>
      </w:pPr>
    </w:p>
    <w:p w:rsidR="00DD1628" w:rsidRPr="00845D3B" w:rsidRDefault="00DD1628" w:rsidP="00BD2279">
      <w:pPr>
        <w:spacing w:after="0" w:line="360" w:lineRule="auto"/>
        <w:jc w:val="both"/>
        <w:rPr>
          <w:rFonts w:ascii="Verdana" w:eastAsia="Times New Roman" w:hAnsi="Verdana" w:cs="Arial"/>
          <w:b/>
          <w:sz w:val="20"/>
          <w:szCs w:val="20"/>
          <w:u w:val="single"/>
          <w:lang w:eastAsia="pl-PL"/>
        </w:rPr>
      </w:pPr>
      <w:r w:rsidRPr="00845D3B">
        <w:rPr>
          <w:rFonts w:ascii="Verdana" w:eastAsia="Times New Roman" w:hAnsi="Verdana" w:cs="Arial"/>
          <w:b/>
          <w:sz w:val="20"/>
          <w:szCs w:val="20"/>
          <w:u w:val="single"/>
          <w:lang w:eastAsia="pl-PL"/>
        </w:rPr>
        <w:t>Cel operacyjny IV:</w:t>
      </w:r>
    </w:p>
    <w:p w:rsidR="00DD1628" w:rsidRDefault="00DB4081" w:rsidP="00BD2279">
      <w:pPr>
        <w:spacing w:after="0" w:line="360" w:lineRule="auto"/>
        <w:rPr>
          <w:rFonts w:ascii="Verdana" w:eastAsia="Times New Roman" w:hAnsi="Verdana" w:cs="Arial"/>
          <w:b/>
          <w:sz w:val="20"/>
          <w:szCs w:val="20"/>
          <w:lang w:eastAsia="pl-PL"/>
        </w:rPr>
      </w:pPr>
      <w:r>
        <w:rPr>
          <w:rFonts w:ascii="Verdana" w:eastAsia="Times New Roman" w:hAnsi="Verdana" w:cs="Arial"/>
          <w:b/>
          <w:sz w:val="20"/>
          <w:szCs w:val="20"/>
          <w:lang w:eastAsia="pl-PL"/>
        </w:rPr>
        <w:t>Promowanie r</w:t>
      </w:r>
      <w:r w:rsidR="00DD1628" w:rsidRPr="00845D3B">
        <w:rPr>
          <w:rFonts w:ascii="Verdana" w:eastAsia="Times New Roman" w:hAnsi="Verdana" w:cs="Arial"/>
          <w:b/>
          <w:sz w:val="20"/>
          <w:szCs w:val="20"/>
          <w:lang w:eastAsia="pl-PL"/>
        </w:rPr>
        <w:t>ozwoju infrastruktury pomocy społecznej</w:t>
      </w:r>
      <w:r w:rsidR="00DD1628" w:rsidRPr="00845D3B">
        <w:rPr>
          <w:rFonts w:ascii="Verdana" w:eastAsia="Times New Roman" w:hAnsi="Verdana" w:cs="Arial"/>
          <w:b/>
          <w:sz w:val="20"/>
          <w:szCs w:val="20"/>
          <w:lang w:eastAsia="pl-PL"/>
        </w:rPr>
        <w:br/>
      </w:r>
    </w:p>
    <w:p w:rsidR="006057E6" w:rsidRPr="00845D3B" w:rsidRDefault="006057E6" w:rsidP="00BD2279">
      <w:pPr>
        <w:spacing w:after="0" w:line="360" w:lineRule="auto"/>
        <w:rPr>
          <w:rFonts w:ascii="Verdana" w:eastAsia="Times New Roman" w:hAnsi="Verdana" w:cs="Arial"/>
          <w:b/>
          <w:sz w:val="20"/>
          <w:szCs w:val="20"/>
          <w:lang w:eastAsia="pl-PL"/>
        </w:rPr>
      </w:pPr>
    </w:p>
    <w:p w:rsidR="00DD1628" w:rsidRPr="00845D3B" w:rsidRDefault="00DD1628" w:rsidP="00BD2279">
      <w:pPr>
        <w:spacing w:after="0" w:line="360" w:lineRule="auto"/>
        <w:rPr>
          <w:rFonts w:ascii="Verdana" w:eastAsia="Times New Roman" w:hAnsi="Verdana" w:cs="Arial"/>
          <w:b/>
          <w:sz w:val="20"/>
          <w:szCs w:val="20"/>
          <w:lang w:eastAsia="pl-PL"/>
        </w:rPr>
      </w:pPr>
      <w:r w:rsidRPr="00845D3B">
        <w:rPr>
          <w:rFonts w:ascii="Verdana" w:eastAsia="Times New Roman" w:hAnsi="Verdana" w:cs="Arial"/>
          <w:b/>
          <w:sz w:val="20"/>
          <w:szCs w:val="20"/>
          <w:lang w:eastAsia="pl-PL"/>
        </w:rPr>
        <w:t xml:space="preserve"> Działania: </w:t>
      </w:r>
    </w:p>
    <w:p w:rsidR="00DD1628" w:rsidRPr="00845D3B" w:rsidRDefault="00DD1628" w:rsidP="00BD2279">
      <w:pPr>
        <w:pStyle w:val="Akapitzlist"/>
        <w:numPr>
          <w:ilvl w:val="0"/>
          <w:numId w:val="32"/>
        </w:numPr>
        <w:spacing w:after="0" w:line="360" w:lineRule="auto"/>
        <w:ind w:left="357" w:hanging="3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Promowanie tworzenia i rozwoju instytucjonalnych i pozainstytuc</w:t>
      </w:r>
      <w:r w:rsidR="00390D36">
        <w:rPr>
          <w:rFonts w:ascii="Verdana" w:eastAsia="Times New Roman" w:hAnsi="Verdana" w:cs="Arial"/>
          <w:sz w:val="20"/>
          <w:szCs w:val="20"/>
          <w:lang w:eastAsia="pl-PL"/>
        </w:rPr>
        <w:t>jonalnych form pomocy  dziennej.</w:t>
      </w:r>
    </w:p>
    <w:p w:rsidR="00DD1628" w:rsidRPr="00845D3B" w:rsidRDefault="00DD1628" w:rsidP="00BD2279">
      <w:pPr>
        <w:pStyle w:val="Akapitzlist"/>
        <w:numPr>
          <w:ilvl w:val="0"/>
          <w:numId w:val="32"/>
        </w:numPr>
        <w:spacing w:after="0" w:line="360" w:lineRule="auto"/>
        <w:ind w:left="357" w:hanging="3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Wspieranie idei budowy i r</w:t>
      </w:r>
      <w:r w:rsidR="0026283C">
        <w:rPr>
          <w:rFonts w:ascii="Verdana" w:eastAsia="Times New Roman" w:hAnsi="Verdana" w:cs="Arial"/>
          <w:sz w:val="20"/>
          <w:szCs w:val="20"/>
          <w:lang w:eastAsia="pl-PL"/>
        </w:rPr>
        <w:t>ozbudowy instytucji opiekuńczo-wychowawczych</w:t>
      </w:r>
      <w:r w:rsidRPr="00845D3B">
        <w:rPr>
          <w:rFonts w:ascii="Verdana" w:eastAsia="Times New Roman" w:hAnsi="Verdana" w:cs="Arial"/>
          <w:sz w:val="20"/>
          <w:szCs w:val="20"/>
          <w:lang w:eastAsia="pl-PL"/>
        </w:rPr>
        <w:t>, socjalnych poprzez wskazywanie możliwości pozyskiwania środków</w:t>
      </w:r>
      <w:r w:rsidR="00390D36">
        <w:rPr>
          <w:rFonts w:ascii="Verdana" w:eastAsia="Times New Roman" w:hAnsi="Verdana" w:cs="Arial"/>
          <w:sz w:val="20"/>
          <w:szCs w:val="20"/>
          <w:lang w:eastAsia="pl-PL"/>
        </w:rPr>
        <w:t>.</w:t>
      </w:r>
    </w:p>
    <w:p w:rsidR="00DD1628" w:rsidRPr="00845D3B" w:rsidRDefault="00DD1628" w:rsidP="00BD2279">
      <w:pPr>
        <w:pStyle w:val="Akapitzlist"/>
        <w:numPr>
          <w:ilvl w:val="0"/>
          <w:numId w:val="32"/>
        </w:numPr>
        <w:spacing w:after="0" w:line="360" w:lineRule="auto"/>
        <w:ind w:left="357" w:hanging="3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Inicjowanie i wspieranie tworzonych placówek pomocy społecznej w szcz</w:t>
      </w:r>
      <w:r w:rsidR="00390D36">
        <w:rPr>
          <w:rFonts w:ascii="Verdana" w:eastAsia="Times New Roman" w:hAnsi="Verdana" w:cs="Arial"/>
          <w:sz w:val="20"/>
          <w:szCs w:val="20"/>
          <w:lang w:eastAsia="pl-PL"/>
        </w:rPr>
        <w:t>ególności na terenach wiejskich.</w:t>
      </w:r>
    </w:p>
    <w:p w:rsidR="00DD1628" w:rsidRPr="00845D3B" w:rsidRDefault="00DD1628" w:rsidP="00BD2279">
      <w:pPr>
        <w:pStyle w:val="Akapitzlist"/>
        <w:numPr>
          <w:ilvl w:val="0"/>
          <w:numId w:val="32"/>
        </w:numPr>
        <w:spacing w:after="0" w:line="360" w:lineRule="auto"/>
        <w:ind w:left="357" w:hanging="3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Wspieranie tworzenia sieci poradnictwa specjalistycznego.</w:t>
      </w:r>
    </w:p>
    <w:p w:rsidR="006057E6" w:rsidRDefault="006057E6" w:rsidP="00BD2279">
      <w:pPr>
        <w:spacing w:after="0" w:line="360" w:lineRule="auto"/>
        <w:jc w:val="both"/>
        <w:rPr>
          <w:rFonts w:ascii="Verdana" w:eastAsia="Times New Roman" w:hAnsi="Verdana" w:cs="Arial"/>
          <w:b/>
          <w:sz w:val="20"/>
          <w:szCs w:val="20"/>
          <w:lang w:eastAsia="pl-PL"/>
        </w:rPr>
      </w:pPr>
    </w:p>
    <w:p w:rsidR="00DD1628" w:rsidRPr="00845D3B" w:rsidRDefault="00DD1628" w:rsidP="00BD2279">
      <w:pPr>
        <w:spacing w:after="0" w:line="360" w:lineRule="auto"/>
        <w:jc w:val="both"/>
        <w:rPr>
          <w:rFonts w:ascii="Verdana" w:eastAsia="Times New Roman" w:hAnsi="Verdana" w:cs="Arial"/>
          <w:b/>
          <w:sz w:val="20"/>
          <w:szCs w:val="20"/>
          <w:lang w:eastAsia="pl-PL"/>
        </w:rPr>
      </w:pPr>
      <w:r w:rsidRPr="00845D3B">
        <w:rPr>
          <w:rFonts w:ascii="Verdana" w:eastAsia="Times New Roman" w:hAnsi="Verdana" w:cs="Arial"/>
          <w:b/>
          <w:sz w:val="20"/>
          <w:szCs w:val="20"/>
          <w:lang w:eastAsia="pl-PL"/>
        </w:rPr>
        <w:t xml:space="preserve">Metody: </w:t>
      </w:r>
    </w:p>
    <w:p w:rsidR="00BF06C8" w:rsidRDefault="00DD1628" w:rsidP="00BD2279">
      <w:pPr>
        <w:pStyle w:val="Akapitzlist"/>
        <w:spacing w:after="0" w:line="360" w:lineRule="auto"/>
        <w:ind w:left="170" w:hanging="170"/>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xml:space="preserve">- zwiększenie liczby instytucji i placówek świadczących instytucjonalne </w:t>
      </w:r>
    </w:p>
    <w:p w:rsidR="00DD1628" w:rsidRPr="00845D3B" w:rsidRDefault="00DD1628" w:rsidP="00BF06C8">
      <w:pPr>
        <w:pStyle w:val="Akapitzlist"/>
        <w:spacing w:after="0" w:line="360" w:lineRule="auto"/>
        <w:ind w:left="170" w:hanging="28"/>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xml:space="preserve">i pozainstytucjonalne formy pomocy dziennej,  </w:t>
      </w:r>
    </w:p>
    <w:p w:rsidR="00DD1628" w:rsidRPr="00845D3B" w:rsidRDefault="00DD1628" w:rsidP="00BD2279">
      <w:pPr>
        <w:pStyle w:val="Akapitzlist"/>
        <w:spacing w:after="0" w:line="360" w:lineRule="auto"/>
        <w:ind w:left="57" w:hanging="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xml:space="preserve">- zwiększenie liczby placówek społecznych w szczególności na obszarach wiejskich, </w:t>
      </w:r>
    </w:p>
    <w:p w:rsidR="00DD1628" w:rsidRPr="00845D3B" w:rsidRDefault="00DD1628" w:rsidP="00BD2279">
      <w:pPr>
        <w:spacing w:after="0" w:line="360" w:lineRule="auto"/>
        <w:ind w:left="57" w:hanging="57"/>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polepszenie standardów funkcjonowania już istniejących placówek,</w:t>
      </w:r>
    </w:p>
    <w:p w:rsidR="00DD1628" w:rsidRPr="00845D3B" w:rsidRDefault="00DD1628" w:rsidP="00BD2279">
      <w:pPr>
        <w:spacing w:after="0" w:line="360" w:lineRule="auto"/>
        <w:ind w:left="57" w:hanging="57"/>
        <w:jc w:val="both"/>
        <w:rPr>
          <w:rFonts w:ascii="Verdana" w:hAnsi="Verdana" w:cs="Arial"/>
          <w:sz w:val="20"/>
          <w:szCs w:val="20"/>
        </w:rPr>
      </w:pPr>
      <w:r w:rsidRPr="00845D3B">
        <w:rPr>
          <w:rFonts w:ascii="Verdana" w:hAnsi="Verdana" w:cs="Arial"/>
          <w:sz w:val="20"/>
          <w:szCs w:val="20"/>
        </w:rPr>
        <w:t>- szkolenia, kursy, warsztaty, konferencje,</w:t>
      </w:r>
    </w:p>
    <w:p w:rsidR="00DD1628" w:rsidRPr="00845D3B" w:rsidRDefault="00DD1628" w:rsidP="00BD2279">
      <w:pPr>
        <w:spacing w:after="0" w:line="360" w:lineRule="auto"/>
        <w:ind w:left="57" w:hanging="57"/>
        <w:jc w:val="both"/>
        <w:rPr>
          <w:rFonts w:ascii="Verdana" w:eastAsia="Times New Roman" w:hAnsi="Verdana" w:cs="Arial"/>
          <w:sz w:val="20"/>
          <w:szCs w:val="20"/>
          <w:lang w:eastAsia="pl-PL"/>
        </w:rPr>
      </w:pPr>
      <w:r w:rsidRPr="00845D3B">
        <w:rPr>
          <w:rFonts w:ascii="Verdana" w:hAnsi="Verdana" w:cs="Arial"/>
          <w:sz w:val="20"/>
          <w:szCs w:val="20"/>
        </w:rPr>
        <w:t>- prace indywidualne i grupowe ( kontrakty, programy usamodzielnienia, umowy)</w:t>
      </w:r>
    </w:p>
    <w:p w:rsidR="006057E6" w:rsidRDefault="006057E6" w:rsidP="00BD2279">
      <w:pPr>
        <w:spacing w:after="0" w:line="360" w:lineRule="auto"/>
        <w:jc w:val="both"/>
        <w:rPr>
          <w:rFonts w:ascii="Verdana" w:eastAsia="Times New Roman" w:hAnsi="Verdana" w:cs="Arial"/>
          <w:b/>
          <w:sz w:val="20"/>
          <w:szCs w:val="20"/>
          <w:lang w:eastAsia="pl-PL"/>
        </w:rPr>
      </w:pPr>
    </w:p>
    <w:p w:rsidR="00DD1628" w:rsidRPr="00845D3B" w:rsidRDefault="00DD1628" w:rsidP="00BD2279">
      <w:pPr>
        <w:spacing w:after="0" w:line="360" w:lineRule="auto"/>
        <w:jc w:val="both"/>
        <w:rPr>
          <w:rFonts w:ascii="Verdana" w:eastAsia="Times New Roman" w:hAnsi="Verdana" w:cs="Arial"/>
          <w:b/>
          <w:sz w:val="20"/>
          <w:szCs w:val="20"/>
          <w:lang w:eastAsia="pl-PL"/>
        </w:rPr>
      </w:pPr>
      <w:r w:rsidRPr="00845D3B">
        <w:rPr>
          <w:rFonts w:ascii="Verdana" w:eastAsia="Times New Roman" w:hAnsi="Verdana" w:cs="Arial"/>
          <w:b/>
          <w:sz w:val="20"/>
          <w:szCs w:val="20"/>
          <w:lang w:eastAsia="pl-PL"/>
        </w:rPr>
        <w:t>Wskaźnik:</w:t>
      </w:r>
    </w:p>
    <w:p w:rsidR="00DD1628" w:rsidRPr="00845D3B" w:rsidRDefault="00DD1628" w:rsidP="00BD2279">
      <w:pPr>
        <w:spacing w:after="0" w:line="360" w:lineRule="auto"/>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liczba placówek objętych wsparciem w budowie infrastruktury pomocy społecznej,</w:t>
      </w:r>
    </w:p>
    <w:p w:rsidR="00BF06C8" w:rsidRDefault="00DD1628" w:rsidP="00BD2279">
      <w:pPr>
        <w:spacing w:after="0" w:line="360" w:lineRule="auto"/>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 xml:space="preserve">- liczba placówek wspartych merytorycznie w planowaniu infrastruktury pomocy </w:t>
      </w:r>
    </w:p>
    <w:p w:rsidR="00DD1628" w:rsidRPr="00845D3B" w:rsidRDefault="00DD1628" w:rsidP="00BF06C8">
      <w:pPr>
        <w:spacing w:after="0" w:line="360" w:lineRule="auto"/>
        <w:ind w:firstLine="142"/>
        <w:jc w:val="both"/>
        <w:rPr>
          <w:rFonts w:ascii="Verdana" w:eastAsia="Times New Roman" w:hAnsi="Verdana" w:cs="Arial"/>
          <w:sz w:val="20"/>
          <w:szCs w:val="20"/>
          <w:lang w:eastAsia="pl-PL"/>
        </w:rPr>
      </w:pPr>
      <w:r w:rsidRPr="00845D3B">
        <w:rPr>
          <w:rFonts w:ascii="Verdana" w:eastAsia="Times New Roman" w:hAnsi="Verdana" w:cs="Arial"/>
          <w:sz w:val="20"/>
          <w:szCs w:val="20"/>
          <w:lang w:eastAsia="pl-PL"/>
        </w:rPr>
        <w:t>społecznej,</w:t>
      </w:r>
    </w:p>
    <w:p w:rsidR="00DD1628" w:rsidRPr="00845D3B" w:rsidRDefault="00390D36" w:rsidP="00BD2279">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liczba utworzonych placówek.</w:t>
      </w:r>
    </w:p>
    <w:p w:rsidR="00DD1628" w:rsidRPr="00845D3B" w:rsidRDefault="00DD1628" w:rsidP="00BD2279">
      <w:pPr>
        <w:pStyle w:val="Akapitzlist"/>
        <w:spacing w:after="0" w:line="360" w:lineRule="auto"/>
        <w:ind w:left="360"/>
        <w:jc w:val="both"/>
        <w:rPr>
          <w:rFonts w:ascii="Verdana" w:eastAsia="Times New Roman" w:hAnsi="Verdana" w:cs="Arial"/>
          <w:sz w:val="20"/>
          <w:szCs w:val="20"/>
          <w:lang w:eastAsia="pl-PL"/>
        </w:rPr>
      </w:pPr>
    </w:p>
    <w:p w:rsidR="00DD1628" w:rsidRPr="00845D3B" w:rsidRDefault="00DD1628" w:rsidP="00BD2279">
      <w:pPr>
        <w:autoSpaceDE w:val="0"/>
        <w:autoSpaceDN w:val="0"/>
        <w:adjustRightInd w:val="0"/>
        <w:spacing w:after="0" w:line="360" w:lineRule="auto"/>
        <w:jc w:val="both"/>
        <w:rPr>
          <w:rFonts w:ascii="Verdana" w:eastAsia="Times New Roman" w:hAnsi="Verdana" w:cs="Arial"/>
          <w:sz w:val="20"/>
          <w:szCs w:val="20"/>
          <w:lang w:eastAsia="pl-PL"/>
        </w:rPr>
      </w:pPr>
      <w:r w:rsidRPr="00845D3B">
        <w:rPr>
          <w:rFonts w:ascii="Verdana" w:eastAsia="Times New Roman" w:hAnsi="Verdana" w:cs="Arial"/>
          <w:b/>
          <w:sz w:val="20"/>
          <w:szCs w:val="20"/>
          <w:lang w:eastAsia="pl-PL"/>
        </w:rPr>
        <w:t xml:space="preserve">Możliwe źródła finansowania </w:t>
      </w:r>
      <w:r w:rsidRPr="00845D3B">
        <w:rPr>
          <w:rFonts w:ascii="Verdana" w:eastAsia="Times New Roman" w:hAnsi="Verdana" w:cs="Arial"/>
          <w:sz w:val="20"/>
          <w:szCs w:val="20"/>
          <w:lang w:eastAsia="pl-PL"/>
        </w:rPr>
        <w:t>:</w:t>
      </w:r>
    </w:p>
    <w:p w:rsidR="00DD1628" w:rsidRPr="00845D3B" w:rsidRDefault="002206DF" w:rsidP="00BD2279">
      <w:pPr>
        <w:autoSpaceDE w:val="0"/>
        <w:autoSpaceDN w:val="0"/>
        <w:adjustRightInd w:val="0"/>
        <w:spacing w:after="0" w:line="360" w:lineRule="auto"/>
        <w:ind w:left="113" w:hanging="113"/>
        <w:jc w:val="both"/>
        <w:rPr>
          <w:rFonts w:ascii="Verdana" w:eastAsia="Times New Roman" w:hAnsi="Verdana" w:cs="Arial"/>
          <w:sz w:val="20"/>
          <w:szCs w:val="20"/>
          <w:lang w:eastAsia="pl-PL"/>
        </w:rPr>
      </w:pPr>
      <w:r>
        <w:rPr>
          <w:rFonts w:ascii="Verdana" w:eastAsia="Times New Roman" w:hAnsi="Verdana" w:cs="Arial"/>
          <w:sz w:val="20"/>
          <w:szCs w:val="20"/>
          <w:lang w:eastAsia="pl-PL"/>
        </w:rPr>
        <w:t>- budżet</w:t>
      </w:r>
      <w:r w:rsidR="00DD1628" w:rsidRPr="00845D3B">
        <w:rPr>
          <w:rFonts w:ascii="Verdana" w:eastAsia="Times New Roman" w:hAnsi="Verdana" w:cs="Arial"/>
          <w:sz w:val="20"/>
          <w:szCs w:val="20"/>
          <w:lang w:eastAsia="pl-PL"/>
        </w:rPr>
        <w:t xml:space="preserve"> jednostek samorządu terytorialnego, budżetu państwa, Fundusze UE np. RPO,  PO WER,</w:t>
      </w:r>
      <w:r w:rsidR="00390D36">
        <w:rPr>
          <w:rFonts w:ascii="Verdana" w:eastAsia="Times New Roman" w:hAnsi="Verdana" w:cs="Arial"/>
          <w:sz w:val="20"/>
          <w:szCs w:val="20"/>
          <w:lang w:eastAsia="pl-PL"/>
        </w:rPr>
        <w:t xml:space="preserve"> </w:t>
      </w:r>
      <w:r w:rsidR="00DD1628" w:rsidRPr="00845D3B">
        <w:rPr>
          <w:rFonts w:ascii="Verdana" w:eastAsia="Times New Roman" w:hAnsi="Verdana" w:cs="Arial"/>
          <w:sz w:val="20"/>
          <w:szCs w:val="20"/>
          <w:lang w:eastAsia="pl-PL"/>
        </w:rPr>
        <w:t xml:space="preserve">EOG, POPW), pozyskiwane </w:t>
      </w:r>
      <w:r w:rsidR="00390D36">
        <w:rPr>
          <w:rFonts w:ascii="Verdana" w:eastAsia="Times New Roman" w:hAnsi="Verdana" w:cs="Arial"/>
          <w:sz w:val="20"/>
          <w:szCs w:val="20"/>
          <w:lang w:eastAsia="pl-PL"/>
        </w:rPr>
        <w:t>przez organizacje pozarządowe.</w:t>
      </w:r>
      <w:r w:rsidR="00DD1628" w:rsidRPr="00845D3B">
        <w:rPr>
          <w:rFonts w:ascii="Verdana" w:eastAsia="Times New Roman" w:hAnsi="Verdana" w:cs="Arial"/>
          <w:sz w:val="20"/>
          <w:szCs w:val="20"/>
          <w:lang w:eastAsia="pl-PL"/>
        </w:rPr>
        <w:t xml:space="preserve"> </w:t>
      </w:r>
    </w:p>
    <w:p w:rsidR="00DD1628" w:rsidRDefault="00DD1628" w:rsidP="00BD2279">
      <w:pPr>
        <w:spacing w:after="0" w:line="360" w:lineRule="auto"/>
        <w:jc w:val="both"/>
        <w:rPr>
          <w:rFonts w:ascii="Verdana" w:hAnsi="Verdana" w:cs="Arial"/>
          <w:sz w:val="20"/>
          <w:szCs w:val="20"/>
        </w:rPr>
      </w:pPr>
    </w:p>
    <w:p w:rsidR="00BD2279" w:rsidRPr="00845D3B" w:rsidRDefault="00BD2279" w:rsidP="00BD2279">
      <w:pPr>
        <w:spacing w:after="0" w:line="360" w:lineRule="auto"/>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u w:val="single"/>
        </w:rPr>
      </w:pPr>
      <w:r w:rsidRPr="00845D3B">
        <w:rPr>
          <w:rFonts w:ascii="Verdana" w:hAnsi="Verdana" w:cs="Arial"/>
          <w:b/>
          <w:sz w:val="20"/>
          <w:szCs w:val="20"/>
          <w:u w:val="single"/>
        </w:rPr>
        <w:lastRenderedPageBreak/>
        <w:t xml:space="preserve">Cel operacyjny V:  </w:t>
      </w: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Doskonalenie kompetencji zawodowych kadry pomocy społecznej </w:t>
      </w:r>
      <w:r w:rsidR="006057E6">
        <w:rPr>
          <w:rFonts w:ascii="Verdana" w:hAnsi="Verdana" w:cs="Arial"/>
          <w:b/>
          <w:sz w:val="20"/>
          <w:szCs w:val="20"/>
        </w:rPr>
        <w:br/>
      </w:r>
      <w:r w:rsidRPr="00845D3B">
        <w:rPr>
          <w:rFonts w:ascii="Verdana" w:hAnsi="Verdana" w:cs="Arial"/>
          <w:b/>
          <w:sz w:val="20"/>
          <w:szCs w:val="20"/>
        </w:rPr>
        <w:t>i podmiotów     działających w obszarze pomocy społecznej</w:t>
      </w:r>
    </w:p>
    <w:p w:rsidR="00DD1628" w:rsidRPr="00845D3B" w:rsidRDefault="00DD1628" w:rsidP="00BD2279">
      <w:pPr>
        <w:spacing w:after="0" w:line="360" w:lineRule="auto"/>
        <w:jc w:val="both"/>
        <w:rPr>
          <w:rFonts w:ascii="Verdana" w:hAnsi="Verdana" w:cs="Times New Roman"/>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 Działania:</w:t>
      </w:r>
    </w:p>
    <w:p w:rsidR="00DD1628" w:rsidRPr="00845D3B" w:rsidRDefault="00DD1628" w:rsidP="00BD2279">
      <w:pPr>
        <w:pStyle w:val="Akapitzlist"/>
        <w:numPr>
          <w:ilvl w:val="0"/>
          <w:numId w:val="30"/>
        </w:numPr>
        <w:spacing w:after="0" w:line="360" w:lineRule="auto"/>
        <w:ind w:left="357" w:hanging="357"/>
        <w:jc w:val="both"/>
        <w:rPr>
          <w:rFonts w:ascii="Verdana" w:hAnsi="Verdana" w:cs="Arial"/>
          <w:sz w:val="20"/>
          <w:szCs w:val="20"/>
        </w:rPr>
      </w:pPr>
      <w:r w:rsidRPr="00845D3B">
        <w:rPr>
          <w:rFonts w:ascii="Verdana" w:hAnsi="Verdana" w:cs="Arial"/>
          <w:sz w:val="20"/>
          <w:szCs w:val="20"/>
        </w:rPr>
        <w:t>Opracowanie programów szkoleniowych dla kadry pomocy społecznej i podmiotów działających w obszarze pomocy społecznej</w:t>
      </w:r>
      <w:r w:rsidR="00390D36">
        <w:rPr>
          <w:rFonts w:ascii="Verdana" w:hAnsi="Verdana" w:cs="Arial"/>
          <w:sz w:val="20"/>
          <w:szCs w:val="20"/>
        </w:rPr>
        <w:t>.</w:t>
      </w:r>
    </w:p>
    <w:p w:rsidR="00DD1628" w:rsidRPr="00845D3B" w:rsidRDefault="00390D36" w:rsidP="00BD2279">
      <w:pPr>
        <w:pStyle w:val="Akapitzlist"/>
        <w:numPr>
          <w:ilvl w:val="0"/>
          <w:numId w:val="30"/>
        </w:numPr>
        <w:spacing w:after="0" w:line="360" w:lineRule="auto"/>
        <w:ind w:left="357" w:hanging="357"/>
        <w:jc w:val="both"/>
        <w:rPr>
          <w:rFonts w:ascii="Verdana" w:hAnsi="Verdana" w:cs="Arial"/>
          <w:sz w:val="20"/>
          <w:szCs w:val="20"/>
        </w:rPr>
      </w:pPr>
      <w:r>
        <w:rPr>
          <w:rFonts w:ascii="Verdana" w:hAnsi="Verdana" w:cs="Arial"/>
          <w:sz w:val="20"/>
          <w:szCs w:val="20"/>
        </w:rPr>
        <w:t>Organizowanie szkoleń</w:t>
      </w:r>
      <w:r w:rsidR="00DD1628" w:rsidRPr="00845D3B">
        <w:rPr>
          <w:rFonts w:ascii="Verdana" w:hAnsi="Verdana" w:cs="Arial"/>
          <w:sz w:val="20"/>
          <w:szCs w:val="20"/>
        </w:rPr>
        <w:t>,</w:t>
      </w:r>
      <w:r>
        <w:rPr>
          <w:rFonts w:ascii="Verdana" w:hAnsi="Verdana" w:cs="Arial"/>
          <w:sz w:val="20"/>
          <w:szCs w:val="20"/>
        </w:rPr>
        <w:t xml:space="preserve"> </w:t>
      </w:r>
      <w:r w:rsidR="00DD1628" w:rsidRPr="00845D3B">
        <w:rPr>
          <w:rFonts w:ascii="Verdana" w:hAnsi="Verdana" w:cs="Arial"/>
          <w:sz w:val="20"/>
          <w:szCs w:val="20"/>
        </w:rPr>
        <w:t>kursów, warsztatów w szczególności w</w:t>
      </w:r>
      <w:r>
        <w:rPr>
          <w:rFonts w:ascii="Verdana" w:hAnsi="Verdana" w:cs="Arial"/>
          <w:sz w:val="20"/>
          <w:szCs w:val="20"/>
        </w:rPr>
        <w:t xml:space="preserve"> zakresie pozyskiwania funduszy.</w:t>
      </w:r>
    </w:p>
    <w:p w:rsidR="00DD1628" w:rsidRPr="00845D3B" w:rsidRDefault="00DD1628" w:rsidP="00BD2279">
      <w:pPr>
        <w:pStyle w:val="Akapitzlist"/>
        <w:numPr>
          <w:ilvl w:val="0"/>
          <w:numId w:val="30"/>
        </w:numPr>
        <w:spacing w:after="0" w:line="360" w:lineRule="auto"/>
        <w:ind w:left="357" w:hanging="357"/>
        <w:jc w:val="both"/>
        <w:rPr>
          <w:rFonts w:ascii="Verdana" w:hAnsi="Verdana" w:cs="Arial"/>
          <w:sz w:val="20"/>
          <w:szCs w:val="20"/>
        </w:rPr>
      </w:pPr>
      <w:r w:rsidRPr="00845D3B">
        <w:rPr>
          <w:rFonts w:ascii="Verdana" w:hAnsi="Verdana" w:cs="Arial"/>
          <w:sz w:val="20"/>
          <w:szCs w:val="20"/>
        </w:rPr>
        <w:t>Współpraca ze szkołami, uczelniami</w:t>
      </w:r>
      <w:r w:rsidR="00390D36">
        <w:rPr>
          <w:rFonts w:ascii="Verdana" w:hAnsi="Verdana" w:cs="Arial"/>
          <w:sz w:val="20"/>
          <w:szCs w:val="20"/>
        </w:rPr>
        <w:t>.</w:t>
      </w:r>
      <w:r w:rsidRPr="00845D3B">
        <w:rPr>
          <w:rFonts w:ascii="Verdana" w:hAnsi="Verdana" w:cs="Arial"/>
          <w:sz w:val="20"/>
          <w:szCs w:val="20"/>
        </w:rPr>
        <w:t xml:space="preserve"> </w:t>
      </w:r>
    </w:p>
    <w:p w:rsidR="00DD1628" w:rsidRPr="00845D3B" w:rsidRDefault="00DD1628" w:rsidP="00BD2279">
      <w:pPr>
        <w:spacing w:after="0" w:line="360" w:lineRule="auto"/>
        <w:ind w:left="360"/>
        <w:contextualSpacing/>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Metody:</w:t>
      </w: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 xml:space="preserve">- </w:t>
      </w:r>
      <w:r w:rsidRPr="00845D3B">
        <w:rPr>
          <w:rFonts w:ascii="Verdana" w:hAnsi="Verdana" w:cs="Arial"/>
          <w:sz w:val="20"/>
          <w:szCs w:val="20"/>
        </w:rPr>
        <w:t>szkolenia, kursy, warsztaty, specjalizacje, konferencje</w:t>
      </w:r>
      <w:r w:rsidR="00390D36">
        <w:rPr>
          <w:rFonts w:ascii="Verdana" w:hAnsi="Verdana" w:cs="Arial"/>
          <w:sz w:val="20"/>
          <w:szCs w:val="20"/>
        </w:rPr>
        <w:t>,</w:t>
      </w:r>
    </w:p>
    <w:p w:rsidR="00DD1628" w:rsidRPr="00845D3B" w:rsidRDefault="00BF06C8" w:rsidP="00BD2279">
      <w:pPr>
        <w:spacing w:after="0" w:line="360" w:lineRule="auto"/>
        <w:jc w:val="both"/>
        <w:rPr>
          <w:rFonts w:ascii="Verdana" w:hAnsi="Verdana" w:cs="Arial"/>
          <w:sz w:val="20"/>
          <w:szCs w:val="20"/>
        </w:rPr>
      </w:pPr>
      <w:r>
        <w:rPr>
          <w:rFonts w:ascii="Verdana" w:hAnsi="Verdana" w:cs="Arial"/>
          <w:sz w:val="20"/>
          <w:szCs w:val="20"/>
        </w:rPr>
        <w:t xml:space="preserve">- </w:t>
      </w:r>
      <w:r w:rsidR="00DD1628" w:rsidRPr="00845D3B">
        <w:rPr>
          <w:rFonts w:ascii="Verdana" w:hAnsi="Verdana" w:cs="Arial"/>
          <w:sz w:val="20"/>
          <w:szCs w:val="20"/>
        </w:rPr>
        <w:t>superwizj</w:t>
      </w:r>
      <w:r w:rsidR="00390D36">
        <w:rPr>
          <w:rFonts w:ascii="Verdana" w:hAnsi="Verdana" w:cs="Arial"/>
          <w:sz w:val="20"/>
          <w:szCs w:val="20"/>
        </w:rPr>
        <w:t>e.</w:t>
      </w:r>
    </w:p>
    <w:p w:rsidR="006057E6" w:rsidRDefault="006057E6" w:rsidP="00BD2279">
      <w:pPr>
        <w:spacing w:after="0" w:line="360" w:lineRule="auto"/>
        <w:jc w:val="both"/>
        <w:rPr>
          <w:rFonts w:ascii="Verdana" w:hAnsi="Verdana" w:cs="Arial"/>
          <w:b/>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Wskaźniki:</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osób, które uczestniczyły w konferencjach, warsztatach, wizytach studyjnych,</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uczelni z którymi nawiązano współpracę,</w:t>
      </w:r>
    </w:p>
    <w:p w:rsidR="00DD1628" w:rsidRPr="00845D3B" w:rsidRDefault="00DD1628" w:rsidP="00BD2279">
      <w:pPr>
        <w:spacing w:after="0" w:line="360" w:lineRule="auto"/>
        <w:contextualSpacing/>
        <w:jc w:val="both"/>
        <w:rPr>
          <w:rFonts w:ascii="Verdana" w:hAnsi="Verdana" w:cs="Arial"/>
          <w:sz w:val="20"/>
          <w:szCs w:val="20"/>
        </w:rPr>
      </w:pPr>
      <w:r w:rsidRPr="00845D3B">
        <w:rPr>
          <w:rFonts w:ascii="Verdana" w:hAnsi="Verdana" w:cs="Arial"/>
          <w:sz w:val="20"/>
          <w:szCs w:val="20"/>
        </w:rPr>
        <w:t>- liczba zorganizowanych konferencji, szkoleń i  warsztatów</w:t>
      </w:r>
      <w:r w:rsidR="00390D36">
        <w:rPr>
          <w:rFonts w:ascii="Verdana" w:hAnsi="Verdana" w:cs="Arial"/>
          <w:sz w:val="20"/>
          <w:szCs w:val="20"/>
        </w:rPr>
        <w:t>.</w:t>
      </w:r>
    </w:p>
    <w:p w:rsidR="006057E6" w:rsidRDefault="00DD1628" w:rsidP="00BD2279">
      <w:pPr>
        <w:spacing w:after="0" w:line="360" w:lineRule="auto"/>
        <w:contextualSpacing/>
        <w:jc w:val="both"/>
        <w:rPr>
          <w:rFonts w:ascii="Verdana" w:hAnsi="Verdana" w:cs="Arial"/>
          <w:b/>
          <w:sz w:val="20"/>
          <w:szCs w:val="20"/>
        </w:rPr>
      </w:pPr>
      <w:r w:rsidRPr="00845D3B">
        <w:rPr>
          <w:rFonts w:ascii="Verdana" w:hAnsi="Verdana" w:cs="Arial"/>
          <w:sz w:val="20"/>
          <w:szCs w:val="20"/>
        </w:rPr>
        <w:t xml:space="preserve"> </w:t>
      </w:r>
    </w:p>
    <w:p w:rsidR="00DD1628" w:rsidRPr="00845D3B" w:rsidRDefault="00DD1628" w:rsidP="00BD2279">
      <w:pPr>
        <w:tabs>
          <w:tab w:val="left" w:pos="3075"/>
        </w:tabs>
        <w:spacing w:after="0" w:line="360" w:lineRule="auto"/>
        <w:jc w:val="both"/>
        <w:rPr>
          <w:rFonts w:ascii="Verdana" w:eastAsia="Times New Roman" w:hAnsi="Verdana" w:cs="Arial"/>
          <w:b/>
          <w:sz w:val="20"/>
          <w:szCs w:val="20"/>
          <w:lang w:eastAsia="pl-PL"/>
        </w:rPr>
      </w:pPr>
      <w:r w:rsidRPr="00845D3B">
        <w:rPr>
          <w:rFonts w:ascii="Verdana" w:hAnsi="Verdana" w:cs="Arial"/>
          <w:b/>
          <w:sz w:val="20"/>
          <w:szCs w:val="20"/>
        </w:rPr>
        <w:t>Możliwe ź</w:t>
      </w:r>
      <w:r w:rsidRPr="00845D3B">
        <w:rPr>
          <w:rFonts w:ascii="Verdana" w:eastAsia="Times New Roman" w:hAnsi="Verdana" w:cs="Arial"/>
          <w:b/>
          <w:sz w:val="20"/>
          <w:szCs w:val="20"/>
          <w:lang w:eastAsia="pl-PL"/>
        </w:rPr>
        <w:t>ródła finansowania :</w:t>
      </w:r>
    </w:p>
    <w:p w:rsidR="00DD1628" w:rsidRPr="00845D3B" w:rsidRDefault="009D464B" w:rsidP="00BD2279">
      <w:pPr>
        <w:tabs>
          <w:tab w:val="left" w:pos="3075"/>
        </w:tabs>
        <w:spacing w:after="0" w:line="360" w:lineRule="auto"/>
        <w:ind w:left="170" w:hanging="170"/>
        <w:jc w:val="both"/>
        <w:rPr>
          <w:rFonts w:ascii="Verdana" w:eastAsia="Times New Roman" w:hAnsi="Verdana" w:cs="Arial"/>
          <w:b/>
          <w:sz w:val="20"/>
          <w:szCs w:val="20"/>
          <w:lang w:eastAsia="pl-PL"/>
        </w:rPr>
      </w:pPr>
      <w:r>
        <w:rPr>
          <w:rFonts w:ascii="Verdana" w:eastAsia="Times New Roman" w:hAnsi="Verdana" w:cs="Arial"/>
          <w:sz w:val="20"/>
          <w:szCs w:val="20"/>
          <w:lang w:eastAsia="pl-PL"/>
        </w:rPr>
        <w:t>- budżet</w:t>
      </w:r>
      <w:r w:rsidR="00DD1628" w:rsidRPr="00845D3B">
        <w:rPr>
          <w:rFonts w:ascii="Verdana" w:eastAsia="Times New Roman" w:hAnsi="Verdana" w:cs="Arial"/>
          <w:sz w:val="20"/>
          <w:szCs w:val="20"/>
          <w:lang w:eastAsia="pl-PL"/>
        </w:rPr>
        <w:t xml:space="preserve"> jednostek samorządu terytorialnego,</w:t>
      </w:r>
      <w:r w:rsidR="00DD1628" w:rsidRPr="00845D3B">
        <w:rPr>
          <w:rFonts w:ascii="Verdana" w:eastAsia="Times New Roman" w:hAnsi="Verdana" w:cs="Arial"/>
          <w:b/>
          <w:sz w:val="20"/>
          <w:szCs w:val="20"/>
          <w:lang w:eastAsia="pl-PL"/>
        </w:rPr>
        <w:t xml:space="preserve"> </w:t>
      </w:r>
      <w:r w:rsidR="00DD1628" w:rsidRPr="00845D3B">
        <w:rPr>
          <w:rFonts w:ascii="Verdana" w:hAnsi="Verdana" w:cs="Arial"/>
          <w:sz w:val="20"/>
          <w:szCs w:val="20"/>
        </w:rPr>
        <w:t>sponsorzy prywatni, PFRON, podmioty trzeciego sektora, fundusze UE np. EOG,</w:t>
      </w:r>
      <w:r w:rsidR="00390D36">
        <w:rPr>
          <w:rFonts w:ascii="Verdana" w:hAnsi="Verdana" w:cs="Arial"/>
          <w:sz w:val="20"/>
          <w:szCs w:val="20"/>
        </w:rPr>
        <w:t xml:space="preserve"> </w:t>
      </w:r>
      <w:r w:rsidR="00DD1628" w:rsidRPr="00845D3B">
        <w:rPr>
          <w:rFonts w:ascii="Verdana" w:eastAsia="Times New Roman" w:hAnsi="Verdana" w:cs="Arial"/>
          <w:sz w:val="20"/>
          <w:szCs w:val="20"/>
          <w:lang w:eastAsia="pl-PL"/>
        </w:rPr>
        <w:t>RPO,</w:t>
      </w:r>
      <w:r w:rsidR="00390D36">
        <w:rPr>
          <w:rFonts w:ascii="Verdana" w:eastAsia="Times New Roman" w:hAnsi="Verdana" w:cs="Arial"/>
          <w:sz w:val="20"/>
          <w:szCs w:val="20"/>
          <w:lang w:eastAsia="pl-PL"/>
        </w:rPr>
        <w:t xml:space="preserve"> </w:t>
      </w:r>
      <w:r w:rsidR="00DD1628" w:rsidRPr="00845D3B">
        <w:rPr>
          <w:rFonts w:ascii="Verdana" w:eastAsia="Times New Roman" w:hAnsi="Verdana" w:cs="Arial"/>
          <w:sz w:val="20"/>
          <w:szCs w:val="20"/>
          <w:lang w:eastAsia="pl-PL"/>
        </w:rPr>
        <w:t>PO WER,</w:t>
      </w:r>
      <w:r w:rsidR="00DD1628" w:rsidRPr="00845D3B">
        <w:rPr>
          <w:rFonts w:ascii="Verdana" w:hAnsi="Verdana" w:cs="Arial"/>
          <w:sz w:val="20"/>
          <w:szCs w:val="20"/>
        </w:rPr>
        <w:t xml:space="preserve"> organizac</w:t>
      </w:r>
      <w:r w:rsidR="00390D36">
        <w:rPr>
          <w:rFonts w:ascii="Verdana" w:hAnsi="Verdana" w:cs="Arial"/>
          <w:sz w:val="20"/>
          <w:szCs w:val="20"/>
        </w:rPr>
        <w:t>je grantodawcze, budżet państwa.</w:t>
      </w:r>
    </w:p>
    <w:p w:rsidR="00DD1628" w:rsidRDefault="00DD1628" w:rsidP="00BD2279">
      <w:pPr>
        <w:spacing w:after="0" w:line="360" w:lineRule="auto"/>
        <w:jc w:val="both"/>
        <w:rPr>
          <w:rFonts w:ascii="Verdana" w:hAnsi="Verdana" w:cs="Arial"/>
          <w:sz w:val="20"/>
          <w:szCs w:val="20"/>
        </w:rPr>
      </w:pPr>
    </w:p>
    <w:p w:rsidR="00BD2279" w:rsidRPr="00845D3B" w:rsidRDefault="00BD2279" w:rsidP="00BD2279">
      <w:pPr>
        <w:spacing w:after="0" w:line="360" w:lineRule="auto"/>
        <w:jc w:val="both"/>
        <w:rPr>
          <w:rFonts w:ascii="Verdana" w:hAnsi="Verdana" w:cs="Arial"/>
          <w:sz w:val="20"/>
          <w:szCs w:val="20"/>
        </w:rPr>
      </w:pPr>
    </w:p>
    <w:p w:rsidR="00DD1628" w:rsidRPr="00845D3B" w:rsidRDefault="00DD1628" w:rsidP="00BD2279">
      <w:pPr>
        <w:spacing w:after="0" w:line="360" w:lineRule="auto"/>
        <w:jc w:val="both"/>
        <w:rPr>
          <w:rFonts w:ascii="Verdana" w:hAnsi="Verdana" w:cs="Arial"/>
          <w:b/>
          <w:sz w:val="20"/>
          <w:szCs w:val="20"/>
        </w:rPr>
      </w:pPr>
      <w:r w:rsidRPr="00845D3B">
        <w:rPr>
          <w:rFonts w:ascii="Verdana" w:hAnsi="Verdana" w:cs="Arial"/>
          <w:b/>
          <w:sz w:val="20"/>
          <w:szCs w:val="20"/>
        </w:rPr>
        <w:t>Monitoring podejmowanych działań oraz zjawisk będzie realizowany w każdym celu operacyjnym</w:t>
      </w:r>
    </w:p>
    <w:p w:rsidR="00DD1628" w:rsidRPr="00845D3B" w:rsidRDefault="00DD1628" w:rsidP="00BD2279">
      <w:pPr>
        <w:tabs>
          <w:tab w:val="left" w:pos="3075"/>
        </w:tabs>
        <w:spacing w:after="0" w:line="360" w:lineRule="auto"/>
        <w:jc w:val="both"/>
        <w:rPr>
          <w:rFonts w:ascii="Verdana" w:hAnsi="Verdana" w:cs="Arial"/>
          <w:b/>
          <w:sz w:val="20"/>
          <w:szCs w:val="20"/>
        </w:rPr>
      </w:pPr>
    </w:p>
    <w:p w:rsidR="00D1608C" w:rsidRPr="005C10D5" w:rsidRDefault="00D3390E" w:rsidP="00D1608C">
      <w:pPr>
        <w:spacing w:after="0" w:line="240" w:lineRule="auto"/>
        <w:jc w:val="center"/>
        <w:rPr>
          <w:rStyle w:val="Formularznormalny"/>
          <w:rFonts w:ascii="Verdana" w:hAnsi="Verdana" w:cs="Arial"/>
          <w:b/>
          <w:sz w:val="22"/>
        </w:rPr>
      </w:pPr>
      <w:r>
        <w:rPr>
          <w:rFonts w:ascii="Verdana" w:hAnsi="Verdana"/>
          <w:b/>
        </w:rPr>
        <w:br w:type="page"/>
      </w:r>
      <w:r w:rsidR="00D1608C" w:rsidRPr="005C10D5">
        <w:rPr>
          <w:rFonts w:ascii="Verdana" w:hAnsi="Verdana"/>
          <w:b/>
        </w:rPr>
        <w:lastRenderedPageBreak/>
        <w:t>Program został opracowany przez zadaniową grupę roboczą ds. „Wojewódzkiego Programu Pomocy Społecznej na lata 2016-2023</w:t>
      </w:r>
      <w:r w:rsidR="00A72017" w:rsidRPr="005C10D5">
        <w:rPr>
          <w:rFonts w:ascii="Verdana" w:hAnsi="Verdana"/>
          <w:b/>
        </w:rPr>
        <w:t>”</w:t>
      </w:r>
      <w:r w:rsidR="00D1608C" w:rsidRPr="005C10D5">
        <w:rPr>
          <w:rFonts w:ascii="Verdana" w:hAnsi="Verdana"/>
          <w:b/>
        </w:rPr>
        <w:t xml:space="preserve"> </w:t>
      </w:r>
    </w:p>
    <w:p w:rsidR="00D3390E" w:rsidRPr="005C10D5" w:rsidRDefault="00D3390E" w:rsidP="00D3390E">
      <w:pPr>
        <w:spacing w:after="0" w:line="240" w:lineRule="auto"/>
        <w:jc w:val="center"/>
        <w:rPr>
          <w:rStyle w:val="Formularznormalny"/>
          <w:rFonts w:ascii="Verdana" w:hAnsi="Verdana" w:cs="Arial"/>
          <w:b/>
          <w:sz w:val="22"/>
        </w:rPr>
      </w:pPr>
      <w:r w:rsidRPr="005C10D5">
        <w:rPr>
          <w:rStyle w:val="Formularznormalny"/>
          <w:rFonts w:ascii="Verdana" w:hAnsi="Verdana" w:cs="Arial"/>
          <w:b/>
          <w:sz w:val="22"/>
        </w:rPr>
        <w:t>w składzie:</w:t>
      </w:r>
    </w:p>
    <w:p w:rsidR="00D3390E" w:rsidRDefault="00D3390E" w:rsidP="00D3390E">
      <w:pPr>
        <w:spacing w:after="0" w:line="240" w:lineRule="auto"/>
        <w:jc w:val="center"/>
        <w:rPr>
          <w:rStyle w:val="Formularznormalny"/>
          <w:rFonts w:ascii="Verdana" w:hAnsi="Verdana" w:cs="Arial"/>
          <w:sz w:val="20"/>
          <w:szCs w:val="20"/>
        </w:rPr>
      </w:pPr>
    </w:p>
    <w:p w:rsidR="00D3390E" w:rsidRPr="005C10D5" w:rsidRDefault="00D3390E" w:rsidP="00D3390E">
      <w:pPr>
        <w:spacing w:after="0" w:line="240" w:lineRule="auto"/>
        <w:jc w:val="center"/>
        <w:rPr>
          <w:rStyle w:val="Formularznormalny"/>
          <w:rFonts w:ascii="Verdana" w:hAnsi="Verdana" w:cs="Arial"/>
          <w:sz w:val="10"/>
          <w:szCs w:val="20"/>
        </w:rPr>
      </w:pPr>
    </w:p>
    <w:p w:rsidR="00D3390E" w:rsidRPr="002C7A5B" w:rsidRDefault="00D3390E" w:rsidP="00C6188D">
      <w:pPr>
        <w:pStyle w:val="Default"/>
        <w:numPr>
          <w:ilvl w:val="0"/>
          <w:numId w:val="38"/>
        </w:numPr>
        <w:spacing w:before="120"/>
        <w:ind w:left="426" w:hanging="284"/>
        <w:jc w:val="both"/>
        <w:rPr>
          <w:rStyle w:val="Formularznormalny"/>
          <w:rFonts w:ascii="Verdana" w:hAnsi="Verdana"/>
          <w:sz w:val="20"/>
          <w:szCs w:val="20"/>
        </w:rPr>
      </w:pPr>
      <w:r w:rsidRPr="002C7A5B">
        <w:rPr>
          <w:rFonts w:ascii="Verdana" w:hAnsi="Verdana"/>
          <w:b/>
          <w:sz w:val="20"/>
          <w:szCs w:val="20"/>
        </w:rPr>
        <w:t>Barbar</w:t>
      </w:r>
      <w:r>
        <w:rPr>
          <w:rFonts w:ascii="Verdana" w:hAnsi="Verdana"/>
          <w:b/>
          <w:sz w:val="20"/>
          <w:szCs w:val="20"/>
        </w:rPr>
        <w:t>a</w:t>
      </w:r>
      <w:r w:rsidRPr="002C7A5B">
        <w:rPr>
          <w:rFonts w:ascii="Verdana" w:hAnsi="Verdana"/>
          <w:b/>
          <w:sz w:val="20"/>
          <w:szCs w:val="20"/>
        </w:rPr>
        <w:t xml:space="preserve"> Krawczyk</w:t>
      </w:r>
      <w:r w:rsidRPr="002C7A5B">
        <w:rPr>
          <w:rFonts w:ascii="Verdana" w:hAnsi="Verdana"/>
          <w:sz w:val="20"/>
          <w:szCs w:val="20"/>
        </w:rPr>
        <w:t>,  p.o. Dyrektora ROPS w Rzeszowie</w:t>
      </w:r>
      <w:r>
        <w:rPr>
          <w:rFonts w:ascii="Verdana" w:hAnsi="Verdana"/>
          <w:sz w:val="20"/>
          <w:szCs w:val="20"/>
        </w:rPr>
        <w:t>,</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 xml:space="preserve">Adam Koszela, </w:t>
      </w:r>
      <w:r w:rsidRPr="002C7A5B">
        <w:rPr>
          <w:rFonts w:ascii="Verdana" w:hAnsi="Verdana" w:cs="Arial"/>
          <w:sz w:val="20"/>
          <w:szCs w:val="20"/>
        </w:rPr>
        <w:t xml:space="preserve">Zastępca dyrektora Regionalnego Ośrodka Polityki Społecznej </w:t>
      </w:r>
      <w:r>
        <w:rPr>
          <w:rFonts w:ascii="Verdana" w:hAnsi="Verdana" w:cs="Arial"/>
          <w:sz w:val="20"/>
          <w:szCs w:val="20"/>
        </w:rPr>
        <w:br/>
      </w:r>
      <w:r w:rsidRPr="002C7A5B">
        <w:rPr>
          <w:rFonts w:ascii="Verdana" w:hAnsi="Verdana" w:cs="Arial"/>
          <w:sz w:val="20"/>
          <w:szCs w:val="20"/>
        </w:rPr>
        <w:t>w Rzeszowie,</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Ewa Bajger,</w:t>
      </w:r>
      <w:r w:rsidRPr="002C7A5B">
        <w:rPr>
          <w:rFonts w:ascii="Verdana" w:hAnsi="Verdana" w:cs="Arial"/>
          <w:sz w:val="20"/>
          <w:szCs w:val="20"/>
        </w:rPr>
        <w:t xml:space="preserve">  Dyrektor Domu Pomocy Społecznej w Krośnie,</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Renata Bomba,</w:t>
      </w:r>
      <w:r w:rsidRPr="002C7A5B">
        <w:rPr>
          <w:rFonts w:ascii="Verdana" w:hAnsi="Verdana" w:cs="Arial"/>
          <w:sz w:val="20"/>
          <w:szCs w:val="20"/>
        </w:rPr>
        <w:t xml:space="preserve"> Kierownik PKPS Zarząd Miejsko-Gminny Stowarzyszenie Charytatywne w Kolbuszowej,</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Anna Chlebek,</w:t>
      </w:r>
      <w:r w:rsidRPr="002C7A5B">
        <w:rPr>
          <w:rFonts w:ascii="Verdana" w:hAnsi="Verdana" w:cs="Arial"/>
          <w:sz w:val="20"/>
          <w:szCs w:val="20"/>
        </w:rPr>
        <w:t xml:space="preserve"> Dyrektor DSS Archidiecezji Przemyskiej w Kąkolówce,</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Agnieszka Drozd,</w:t>
      </w:r>
      <w:r w:rsidRPr="002C7A5B">
        <w:rPr>
          <w:rFonts w:ascii="Verdana" w:hAnsi="Verdana" w:cs="Arial"/>
          <w:sz w:val="20"/>
          <w:szCs w:val="20"/>
        </w:rPr>
        <w:t xml:space="preserve"> Dyrektor Kręgu Stowarzyszenia Pomoc Rodzinie </w:t>
      </w:r>
      <w:r>
        <w:rPr>
          <w:rFonts w:ascii="Verdana" w:hAnsi="Verdana" w:cs="Arial"/>
          <w:sz w:val="20"/>
          <w:szCs w:val="20"/>
        </w:rPr>
        <w:br/>
      </w:r>
      <w:r w:rsidRPr="002C7A5B">
        <w:rPr>
          <w:rFonts w:ascii="Verdana" w:hAnsi="Verdana" w:cs="Arial"/>
          <w:sz w:val="20"/>
          <w:szCs w:val="20"/>
        </w:rPr>
        <w:t>im. św. Ks. Z. Gorazdowskiego w Nowosielcu,</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b/>
          <w:sz w:val="20"/>
          <w:szCs w:val="20"/>
        </w:rPr>
      </w:pPr>
      <w:r w:rsidRPr="002C7A5B">
        <w:rPr>
          <w:rFonts w:ascii="Verdana" w:hAnsi="Verdana" w:cs="Arial"/>
          <w:b/>
          <w:sz w:val="20"/>
          <w:szCs w:val="20"/>
        </w:rPr>
        <w:t>Edyta Dudzińska,</w:t>
      </w:r>
      <w:r w:rsidRPr="002C7A5B">
        <w:rPr>
          <w:rFonts w:ascii="Verdana" w:hAnsi="Verdana" w:cs="Arial"/>
          <w:sz w:val="20"/>
          <w:szCs w:val="20"/>
        </w:rPr>
        <w:t xml:space="preserve"> </w:t>
      </w:r>
      <w:r w:rsidR="00F4743F">
        <w:rPr>
          <w:rFonts w:ascii="Verdana" w:hAnsi="Verdana" w:cs="Arial"/>
          <w:sz w:val="20"/>
          <w:szCs w:val="20"/>
        </w:rPr>
        <w:t xml:space="preserve">Starszy </w:t>
      </w:r>
      <w:r w:rsidRPr="002C7A5B">
        <w:rPr>
          <w:rFonts w:ascii="Verdana" w:hAnsi="Verdana" w:cs="Arial"/>
          <w:sz w:val="20"/>
          <w:szCs w:val="20"/>
        </w:rPr>
        <w:t xml:space="preserve">Inspektor ds. Pomocy Społecznej i Analiz ROPS </w:t>
      </w:r>
      <w:r w:rsidR="008166FF">
        <w:rPr>
          <w:rFonts w:ascii="Verdana" w:hAnsi="Verdana" w:cs="Arial"/>
          <w:sz w:val="20"/>
          <w:szCs w:val="20"/>
        </w:rPr>
        <w:br/>
      </w:r>
      <w:r w:rsidRPr="002C7A5B">
        <w:rPr>
          <w:rFonts w:ascii="Verdana" w:hAnsi="Verdana" w:cs="Arial"/>
          <w:sz w:val="20"/>
          <w:szCs w:val="20"/>
        </w:rPr>
        <w:t>w Rzeszowie,</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Piotr Frączek,</w:t>
      </w:r>
      <w:r w:rsidRPr="002C7A5B">
        <w:rPr>
          <w:rFonts w:ascii="Verdana" w:hAnsi="Verdana" w:cs="Arial"/>
          <w:sz w:val="20"/>
          <w:szCs w:val="20"/>
        </w:rPr>
        <w:t xml:space="preserve"> </w:t>
      </w:r>
      <w:r>
        <w:rPr>
          <w:rFonts w:ascii="Verdana" w:hAnsi="Verdana" w:cs="Arial"/>
          <w:sz w:val="20"/>
          <w:szCs w:val="20"/>
        </w:rPr>
        <w:t xml:space="preserve">dr nauk ekonomicznych, </w:t>
      </w:r>
      <w:r w:rsidRPr="002C7A5B">
        <w:rPr>
          <w:rFonts w:ascii="Verdana" w:hAnsi="Verdana" w:cs="Arial"/>
          <w:sz w:val="20"/>
          <w:szCs w:val="20"/>
        </w:rPr>
        <w:t xml:space="preserve">Państwowa Wyższa Szkoła Zawodowa </w:t>
      </w:r>
      <w:r>
        <w:rPr>
          <w:rFonts w:ascii="Verdana" w:hAnsi="Verdana" w:cs="Arial"/>
          <w:sz w:val="20"/>
          <w:szCs w:val="20"/>
        </w:rPr>
        <w:br/>
      </w:r>
      <w:r w:rsidRPr="002C7A5B">
        <w:rPr>
          <w:rFonts w:ascii="Verdana" w:hAnsi="Verdana" w:cs="Arial"/>
          <w:sz w:val="20"/>
          <w:szCs w:val="20"/>
        </w:rPr>
        <w:t>w Sanoku</w:t>
      </w:r>
      <w:r>
        <w:rPr>
          <w:rFonts w:ascii="Verdana" w:hAnsi="Verdana" w:cs="Arial"/>
          <w:sz w:val="20"/>
          <w:szCs w:val="20"/>
        </w:rPr>
        <w:t>,</w:t>
      </w:r>
    </w:p>
    <w:p w:rsidR="00D3390E" w:rsidRPr="002C7A5B" w:rsidRDefault="00D3390E" w:rsidP="00C6188D">
      <w:pPr>
        <w:pStyle w:val="Akapitzlist"/>
        <w:numPr>
          <w:ilvl w:val="0"/>
          <w:numId w:val="38"/>
        </w:numPr>
        <w:spacing w:before="120" w:after="0" w:line="240" w:lineRule="auto"/>
        <w:ind w:left="426" w:hanging="284"/>
        <w:contextualSpacing w:val="0"/>
        <w:jc w:val="both"/>
        <w:rPr>
          <w:rFonts w:ascii="Verdana" w:hAnsi="Verdana" w:cs="Arial"/>
          <w:sz w:val="20"/>
          <w:szCs w:val="20"/>
        </w:rPr>
      </w:pPr>
      <w:r w:rsidRPr="002C7A5B">
        <w:rPr>
          <w:rFonts w:ascii="Verdana" w:hAnsi="Verdana" w:cs="Arial"/>
          <w:b/>
          <w:sz w:val="20"/>
          <w:szCs w:val="20"/>
        </w:rPr>
        <w:t>Marcin Gąsior,</w:t>
      </w:r>
      <w:r w:rsidRPr="002C7A5B">
        <w:rPr>
          <w:rFonts w:ascii="Verdana" w:hAnsi="Verdana" w:cs="Arial"/>
          <w:sz w:val="20"/>
          <w:szCs w:val="20"/>
        </w:rPr>
        <w:t xml:space="preserve"> Dyrektor Powiatowego Centrum Pomocy Rodzinie w Strzyżowie,</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b/>
          <w:sz w:val="20"/>
          <w:szCs w:val="20"/>
        </w:rPr>
      </w:pPr>
      <w:r w:rsidRPr="002C7A5B">
        <w:rPr>
          <w:rFonts w:ascii="Verdana" w:hAnsi="Verdana" w:cs="Arial"/>
          <w:b/>
          <w:sz w:val="20"/>
          <w:szCs w:val="20"/>
        </w:rPr>
        <w:t>Piotr Grzech,</w:t>
      </w:r>
      <w:r w:rsidRPr="002C7A5B">
        <w:rPr>
          <w:rFonts w:ascii="Verdana" w:hAnsi="Verdana" w:cs="Arial"/>
          <w:sz w:val="20"/>
          <w:szCs w:val="20"/>
        </w:rPr>
        <w:t xml:space="preserve"> Inspektor ds. Pomocy Społecznej i Analiz ROPS w Rzeszowie,</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sz w:val="20"/>
          <w:szCs w:val="20"/>
        </w:rPr>
      </w:pPr>
      <w:r w:rsidRPr="002C7A5B">
        <w:rPr>
          <w:rFonts w:ascii="Verdana" w:hAnsi="Verdana" w:cs="Arial"/>
          <w:b/>
          <w:sz w:val="20"/>
          <w:szCs w:val="20"/>
        </w:rPr>
        <w:t>Dorota Klich,</w:t>
      </w:r>
      <w:r w:rsidRPr="002C7A5B">
        <w:rPr>
          <w:rFonts w:ascii="Verdana" w:hAnsi="Verdana" w:cs="Arial"/>
          <w:sz w:val="20"/>
          <w:szCs w:val="20"/>
        </w:rPr>
        <w:t xml:space="preserve"> Główny Specjalista w Oddziale Pomocy Społecznej i Analiz </w:t>
      </w:r>
      <w:r>
        <w:rPr>
          <w:rFonts w:ascii="Verdana" w:hAnsi="Verdana" w:cs="Arial"/>
          <w:sz w:val="20"/>
          <w:szCs w:val="20"/>
        </w:rPr>
        <w:br/>
      </w:r>
      <w:r w:rsidRPr="002C7A5B">
        <w:rPr>
          <w:rFonts w:ascii="Verdana" w:hAnsi="Verdana" w:cs="Arial"/>
          <w:sz w:val="20"/>
          <w:szCs w:val="20"/>
        </w:rPr>
        <w:t>ROPS w Rzeszowie</w:t>
      </w:r>
      <w:r>
        <w:rPr>
          <w:rFonts w:ascii="Verdana" w:hAnsi="Verdana" w:cs="Arial"/>
          <w:sz w:val="20"/>
          <w:szCs w:val="20"/>
        </w:rPr>
        <w:t>,</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sz w:val="20"/>
          <w:szCs w:val="20"/>
        </w:rPr>
      </w:pPr>
      <w:r w:rsidRPr="002C7A5B">
        <w:rPr>
          <w:rFonts w:ascii="Verdana" w:hAnsi="Verdana" w:cs="Arial"/>
          <w:b/>
          <w:sz w:val="20"/>
          <w:szCs w:val="20"/>
        </w:rPr>
        <w:t>Alicja Krogulec,</w:t>
      </w:r>
      <w:r w:rsidRPr="002C7A5B">
        <w:rPr>
          <w:rFonts w:ascii="Verdana" w:hAnsi="Verdana" w:cs="Arial"/>
          <w:sz w:val="20"/>
          <w:szCs w:val="20"/>
        </w:rPr>
        <w:t xml:space="preserve"> Towarzystwo Pomocy im. św. Brata Alberta Koło w Mielcu,</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b/>
          <w:sz w:val="20"/>
          <w:szCs w:val="20"/>
        </w:rPr>
      </w:pPr>
      <w:r w:rsidRPr="002C7A5B">
        <w:rPr>
          <w:rFonts w:ascii="Verdana" w:hAnsi="Verdana" w:cs="Arial"/>
          <w:b/>
          <w:sz w:val="20"/>
          <w:szCs w:val="20"/>
        </w:rPr>
        <w:t xml:space="preserve">Barbara Lew, </w:t>
      </w:r>
      <w:r w:rsidRPr="002C7A5B">
        <w:rPr>
          <w:rFonts w:ascii="Verdana" w:hAnsi="Verdana" w:cs="Arial"/>
          <w:sz w:val="20"/>
          <w:szCs w:val="20"/>
        </w:rPr>
        <w:t>Kierownik Miejsko-Gminnego Ośrodka Pomocy w Tyczynie,</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b/>
          <w:sz w:val="20"/>
          <w:szCs w:val="20"/>
        </w:rPr>
      </w:pPr>
      <w:r w:rsidRPr="002C7A5B">
        <w:rPr>
          <w:rFonts w:ascii="Verdana" w:hAnsi="Verdana" w:cs="Arial"/>
          <w:b/>
          <w:sz w:val="20"/>
          <w:szCs w:val="20"/>
        </w:rPr>
        <w:t>Małgorzata Makarinska,</w:t>
      </w:r>
      <w:r w:rsidRPr="002C7A5B">
        <w:rPr>
          <w:rFonts w:ascii="Verdana" w:hAnsi="Verdana" w:cs="Arial"/>
          <w:sz w:val="20"/>
          <w:szCs w:val="20"/>
        </w:rPr>
        <w:t xml:space="preserve"> Inspektor ds. Pomocy Społecznej i Analiz </w:t>
      </w:r>
      <w:r>
        <w:rPr>
          <w:rFonts w:ascii="Verdana" w:hAnsi="Verdana" w:cs="Arial"/>
          <w:sz w:val="20"/>
          <w:szCs w:val="20"/>
        </w:rPr>
        <w:br/>
      </w:r>
      <w:r w:rsidRPr="002C7A5B">
        <w:rPr>
          <w:rFonts w:ascii="Verdana" w:hAnsi="Verdana" w:cs="Arial"/>
          <w:sz w:val="20"/>
          <w:szCs w:val="20"/>
        </w:rPr>
        <w:t>ROPS w Rzeszowie,</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b/>
          <w:sz w:val="20"/>
          <w:szCs w:val="20"/>
        </w:rPr>
      </w:pPr>
      <w:r>
        <w:rPr>
          <w:rFonts w:ascii="Verdana" w:hAnsi="Verdana" w:cs="Arial"/>
          <w:b/>
          <w:sz w:val="20"/>
          <w:szCs w:val="20"/>
        </w:rPr>
        <w:t>Anna Pakuła</w:t>
      </w:r>
      <w:r w:rsidRPr="002C7A5B">
        <w:rPr>
          <w:rFonts w:ascii="Verdana" w:hAnsi="Verdana" w:cs="Arial"/>
          <w:b/>
          <w:sz w:val="20"/>
          <w:szCs w:val="20"/>
        </w:rPr>
        <w:t xml:space="preserve">–Sacharczuk, </w:t>
      </w:r>
      <w:r w:rsidRPr="002C7A5B">
        <w:rPr>
          <w:rFonts w:ascii="Verdana" w:hAnsi="Verdana" w:cs="Arial"/>
          <w:sz w:val="20"/>
          <w:szCs w:val="20"/>
        </w:rPr>
        <w:t>Członek Rady Działalności Pożytku Publicznego Województwa Podkarpackiego,</w:t>
      </w:r>
    </w:p>
    <w:p w:rsidR="00D3390E" w:rsidRPr="002C7A5B" w:rsidRDefault="00D3390E" w:rsidP="00C6188D">
      <w:pPr>
        <w:pStyle w:val="Akapitzlist"/>
        <w:numPr>
          <w:ilvl w:val="0"/>
          <w:numId w:val="38"/>
        </w:numPr>
        <w:spacing w:before="120" w:after="0" w:line="240" w:lineRule="auto"/>
        <w:ind w:left="426" w:hanging="426"/>
        <w:contextualSpacing w:val="0"/>
        <w:jc w:val="both"/>
        <w:rPr>
          <w:rFonts w:ascii="Verdana" w:hAnsi="Verdana" w:cs="Arial"/>
          <w:sz w:val="20"/>
          <w:szCs w:val="20"/>
        </w:rPr>
      </w:pPr>
      <w:r>
        <w:rPr>
          <w:rFonts w:ascii="Verdana" w:hAnsi="Verdana" w:cs="Arial"/>
          <w:b/>
          <w:sz w:val="20"/>
          <w:szCs w:val="20"/>
        </w:rPr>
        <w:t>Anna Witkowska-</w:t>
      </w:r>
      <w:r w:rsidRPr="002C7A5B">
        <w:rPr>
          <w:rFonts w:ascii="Verdana" w:hAnsi="Verdana" w:cs="Arial"/>
          <w:b/>
          <w:sz w:val="20"/>
          <w:szCs w:val="20"/>
        </w:rPr>
        <w:t>Paleń,</w:t>
      </w:r>
      <w:r>
        <w:rPr>
          <w:rFonts w:ascii="Verdana" w:hAnsi="Verdana" w:cs="Arial"/>
          <w:b/>
          <w:sz w:val="20"/>
          <w:szCs w:val="20"/>
        </w:rPr>
        <w:t xml:space="preserve"> </w:t>
      </w:r>
      <w:r w:rsidRPr="002C7A5B">
        <w:rPr>
          <w:rFonts w:ascii="Verdana" w:hAnsi="Verdana" w:cs="Arial"/>
          <w:sz w:val="20"/>
          <w:szCs w:val="20"/>
        </w:rPr>
        <w:t>dr nauk humanistycznych</w:t>
      </w:r>
      <w:r>
        <w:rPr>
          <w:rFonts w:ascii="Verdana" w:hAnsi="Verdana" w:cs="Arial"/>
          <w:sz w:val="20"/>
          <w:szCs w:val="20"/>
        </w:rPr>
        <w:t>,</w:t>
      </w:r>
      <w:r w:rsidRPr="002C7A5B">
        <w:rPr>
          <w:rFonts w:ascii="Verdana" w:hAnsi="Verdana" w:cs="Arial"/>
          <w:b/>
          <w:sz w:val="20"/>
          <w:szCs w:val="20"/>
        </w:rPr>
        <w:t xml:space="preserve"> </w:t>
      </w:r>
      <w:r w:rsidRPr="002C7A5B">
        <w:rPr>
          <w:rFonts w:ascii="Verdana" w:hAnsi="Verdana" w:cs="Arial"/>
          <w:sz w:val="20"/>
          <w:szCs w:val="20"/>
        </w:rPr>
        <w:t>Wyższa Szkoła Inżynieryjno-Eko</w:t>
      </w:r>
      <w:r w:rsidR="005C10D5">
        <w:rPr>
          <w:rFonts w:ascii="Verdana" w:hAnsi="Verdana" w:cs="Arial"/>
          <w:sz w:val="20"/>
          <w:szCs w:val="20"/>
        </w:rPr>
        <w:t>nomiczna z siedzibą w Rzeszowie.</w:t>
      </w:r>
    </w:p>
    <w:p w:rsidR="00D3390E" w:rsidRPr="002C7A5B" w:rsidRDefault="00D3390E" w:rsidP="005C10D5">
      <w:pPr>
        <w:spacing w:after="0" w:line="240" w:lineRule="auto"/>
        <w:ind w:left="426" w:hanging="426"/>
        <w:jc w:val="both"/>
        <w:rPr>
          <w:rStyle w:val="Formularznormalny"/>
          <w:rFonts w:ascii="Verdana" w:hAnsi="Verdana" w:cs="Arial"/>
          <w:sz w:val="20"/>
          <w:szCs w:val="20"/>
        </w:rPr>
      </w:pPr>
    </w:p>
    <w:p w:rsidR="00D3390E" w:rsidRPr="002C7A5B" w:rsidRDefault="00D3390E" w:rsidP="005C10D5">
      <w:pPr>
        <w:spacing w:after="0" w:line="240" w:lineRule="auto"/>
        <w:jc w:val="center"/>
        <w:rPr>
          <w:rFonts w:ascii="Verdana" w:hAnsi="Verdana" w:cs="Arial"/>
          <w:sz w:val="20"/>
          <w:szCs w:val="20"/>
        </w:rPr>
      </w:pPr>
    </w:p>
    <w:p w:rsidR="00D3390E" w:rsidRDefault="00D3390E" w:rsidP="00D3390E">
      <w:pPr>
        <w:pStyle w:val="Nagwek1"/>
        <w:numPr>
          <w:ilvl w:val="0"/>
          <w:numId w:val="0"/>
        </w:numPr>
        <w:spacing w:line="240" w:lineRule="auto"/>
        <w:ind w:left="720" w:hanging="720"/>
        <w:jc w:val="center"/>
        <w:rPr>
          <w:rFonts w:ascii="Verdana" w:hAnsi="Verdana"/>
          <w:b/>
          <w:sz w:val="20"/>
        </w:rPr>
      </w:pPr>
      <w:r w:rsidRPr="005C10D5">
        <w:rPr>
          <w:rFonts w:ascii="Verdana" w:hAnsi="Verdana"/>
          <w:b/>
        </w:rPr>
        <w:t>Adresaci Programu</w:t>
      </w:r>
    </w:p>
    <w:p w:rsidR="005C10D5" w:rsidRPr="005C10D5" w:rsidRDefault="005C10D5" w:rsidP="005C10D5">
      <w:pPr>
        <w:spacing w:after="0" w:line="240" w:lineRule="auto"/>
      </w:pPr>
    </w:p>
    <w:p w:rsidR="00D3390E" w:rsidRPr="005C10D5" w:rsidRDefault="00D3390E" w:rsidP="00D3390E">
      <w:pPr>
        <w:spacing w:after="0" w:line="240" w:lineRule="auto"/>
        <w:rPr>
          <w:sz w:val="10"/>
        </w:rPr>
      </w:pPr>
    </w:p>
    <w:p w:rsidR="00D3390E" w:rsidRPr="0039053D" w:rsidRDefault="00A72017" w:rsidP="00C6188D">
      <w:pPr>
        <w:numPr>
          <w:ilvl w:val="0"/>
          <w:numId w:val="37"/>
        </w:numPr>
        <w:tabs>
          <w:tab w:val="clear" w:pos="720"/>
        </w:tabs>
        <w:spacing w:after="0" w:line="360" w:lineRule="auto"/>
        <w:ind w:left="426" w:hanging="284"/>
        <w:rPr>
          <w:rFonts w:ascii="Verdana" w:hAnsi="Verdana" w:cs="Arial"/>
          <w:sz w:val="20"/>
          <w:szCs w:val="20"/>
        </w:rPr>
      </w:pPr>
      <w:r>
        <w:rPr>
          <w:rFonts w:ascii="Verdana" w:hAnsi="Verdana" w:cs="Arial"/>
          <w:sz w:val="20"/>
          <w:szCs w:val="20"/>
        </w:rPr>
        <w:t>Mieszkańcy w</w:t>
      </w:r>
      <w:r w:rsidR="00D3390E" w:rsidRPr="0039053D">
        <w:rPr>
          <w:rFonts w:ascii="Verdana" w:hAnsi="Verdana" w:cs="Arial"/>
          <w:sz w:val="20"/>
          <w:szCs w:val="20"/>
        </w:rPr>
        <w:t xml:space="preserve">ojewództwa </w:t>
      </w:r>
      <w:r>
        <w:rPr>
          <w:rFonts w:ascii="Verdana" w:hAnsi="Verdana" w:cs="Arial"/>
          <w:sz w:val="20"/>
          <w:szCs w:val="20"/>
        </w:rPr>
        <w:t>p</w:t>
      </w:r>
      <w:r w:rsidR="00D3390E" w:rsidRPr="0039053D">
        <w:rPr>
          <w:rFonts w:ascii="Verdana" w:hAnsi="Verdana" w:cs="Arial"/>
          <w:sz w:val="20"/>
          <w:szCs w:val="20"/>
        </w:rPr>
        <w:t>odkarpackiego.</w:t>
      </w:r>
    </w:p>
    <w:p w:rsidR="00D3390E" w:rsidRPr="0039053D" w:rsidRDefault="00D3390E" w:rsidP="00C6188D">
      <w:pPr>
        <w:numPr>
          <w:ilvl w:val="0"/>
          <w:numId w:val="37"/>
        </w:numPr>
        <w:tabs>
          <w:tab w:val="clear" w:pos="720"/>
        </w:tabs>
        <w:spacing w:after="0" w:line="360" w:lineRule="auto"/>
        <w:ind w:left="426" w:hanging="284"/>
        <w:rPr>
          <w:rFonts w:ascii="Verdana" w:hAnsi="Verdana" w:cs="Arial"/>
          <w:sz w:val="20"/>
          <w:szCs w:val="20"/>
        </w:rPr>
      </w:pPr>
      <w:r w:rsidRPr="0039053D">
        <w:rPr>
          <w:rFonts w:ascii="Verdana" w:hAnsi="Verdana" w:cs="Arial"/>
          <w:sz w:val="20"/>
          <w:szCs w:val="20"/>
        </w:rPr>
        <w:t>Jednostki samorządu terytorialnego.</w:t>
      </w:r>
    </w:p>
    <w:p w:rsidR="00D3390E" w:rsidRPr="0039053D" w:rsidRDefault="00D3390E" w:rsidP="00C6188D">
      <w:pPr>
        <w:numPr>
          <w:ilvl w:val="0"/>
          <w:numId w:val="37"/>
        </w:numPr>
        <w:tabs>
          <w:tab w:val="clear" w:pos="720"/>
        </w:tabs>
        <w:spacing w:after="0" w:line="360" w:lineRule="auto"/>
        <w:ind w:left="426" w:hanging="284"/>
        <w:rPr>
          <w:rFonts w:ascii="Verdana" w:hAnsi="Verdana" w:cs="Arial"/>
          <w:sz w:val="20"/>
          <w:szCs w:val="20"/>
        </w:rPr>
      </w:pPr>
      <w:r w:rsidRPr="0039053D">
        <w:rPr>
          <w:rFonts w:ascii="Verdana" w:hAnsi="Verdana" w:cs="Arial"/>
          <w:sz w:val="20"/>
          <w:szCs w:val="20"/>
        </w:rPr>
        <w:t>Instytucje pomocy społecznej.</w:t>
      </w:r>
    </w:p>
    <w:p w:rsidR="00D3390E" w:rsidRPr="0039053D" w:rsidRDefault="00D3390E" w:rsidP="00C6188D">
      <w:pPr>
        <w:numPr>
          <w:ilvl w:val="0"/>
          <w:numId w:val="37"/>
        </w:numPr>
        <w:tabs>
          <w:tab w:val="clear" w:pos="720"/>
        </w:tabs>
        <w:spacing w:after="0" w:line="360" w:lineRule="auto"/>
        <w:ind w:left="426" w:hanging="284"/>
        <w:rPr>
          <w:rFonts w:ascii="Verdana" w:hAnsi="Verdana" w:cs="Arial"/>
          <w:sz w:val="20"/>
          <w:szCs w:val="20"/>
        </w:rPr>
      </w:pPr>
      <w:r w:rsidRPr="0039053D">
        <w:rPr>
          <w:rFonts w:ascii="Verdana" w:hAnsi="Verdana" w:cs="Arial"/>
          <w:sz w:val="20"/>
          <w:szCs w:val="20"/>
        </w:rPr>
        <w:t>Instytucje rynku pracy.</w:t>
      </w:r>
    </w:p>
    <w:p w:rsidR="00D3390E" w:rsidRPr="0039053D" w:rsidRDefault="00D3390E" w:rsidP="00C6188D">
      <w:pPr>
        <w:numPr>
          <w:ilvl w:val="0"/>
          <w:numId w:val="37"/>
        </w:numPr>
        <w:tabs>
          <w:tab w:val="clear" w:pos="720"/>
        </w:tabs>
        <w:spacing w:after="0" w:line="360" w:lineRule="auto"/>
        <w:ind w:left="426" w:hanging="284"/>
        <w:rPr>
          <w:rFonts w:ascii="Verdana" w:hAnsi="Verdana" w:cs="Arial"/>
          <w:sz w:val="20"/>
          <w:szCs w:val="20"/>
        </w:rPr>
      </w:pPr>
      <w:r w:rsidRPr="0039053D">
        <w:rPr>
          <w:rFonts w:ascii="Verdana" w:hAnsi="Verdana" w:cs="Arial"/>
          <w:sz w:val="20"/>
          <w:szCs w:val="20"/>
        </w:rPr>
        <w:t>Podmioty ekonomii społecznej.</w:t>
      </w:r>
    </w:p>
    <w:p w:rsidR="00D3390E" w:rsidRPr="0039053D" w:rsidRDefault="00D3390E" w:rsidP="00C6188D">
      <w:pPr>
        <w:numPr>
          <w:ilvl w:val="0"/>
          <w:numId w:val="37"/>
        </w:numPr>
        <w:tabs>
          <w:tab w:val="clear" w:pos="720"/>
        </w:tabs>
        <w:spacing w:after="0" w:line="360" w:lineRule="auto"/>
        <w:ind w:left="426" w:hanging="284"/>
        <w:rPr>
          <w:rFonts w:ascii="Verdana" w:hAnsi="Verdana" w:cs="Arial"/>
          <w:sz w:val="20"/>
          <w:szCs w:val="20"/>
        </w:rPr>
      </w:pPr>
      <w:r w:rsidRPr="0039053D">
        <w:rPr>
          <w:rFonts w:ascii="Verdana" w:hAnsi="Verdana" w:cs="Arial"/>
          <w:sz w:val="20"/>
          <w:szCs w:val="20"/>
        </w:rPr>
        <w:t xml:space="preserve">Organizacje pozarządowe działające w sferze pomocy społecznej. </w:t>
      </w:r>
    </w:p>
    <w:p w:rsidR="00D3390E" w:rsidRDefault="00D3390E" w:rsidP="005C10D5">
      <w:pPr>
        <w:spacing w:after="0" w:line="240" w:lineRule="auto"/>
        <w:ind w:left="357"/>
        <w:rPr>
          <w:rFonts w:ascii="Verdana" w:hAnsi="Verdana" w:cs="Arial"/>
          <w:sz w:val="20"/>
          <w:szCs w:val="20"/>
        </w:rPr>
      </w:pPr>
    </w:p>
    <w:p w:rsidR="005C10D5" w:rsidRDefault="005C10D5" w:rsidP="005C10D5">
      <w:pPr>
        <w:spacing w:after="0" w:line="240" w:lineRule="auto"/>
        <w:ind w:left="357"/>
        <w:rPr>
          <w:rFonts w:ascii="Verdana" w:hAnsi="Verdana" w:cs="Arial"/>
          <w:sz w:val="20"/>
          <w:szCs w:val="20"/>
        </w:rPr>
      </w:pPr>
    </w:p>
    <w:p w:rsidR="00D3390E" w:rsidRPr="005C10D5" w:rsidRDefault="00D3390E" w:rsidP="00D3390E">
      <w:pPr>
        <w:pStyle w:val="Nagwek1"/>
        <w:numPr>
          <w:ilvl w:val="0"/>
          <w:numId w:val="0"/>
        </w:numPr>
        <w:tabs>
          <w:tab w:val="left" w:pos="3544"/>
        </w:tabs>
        <w:spacing w:line="240" w:lineRule="auto"/>
        <w:ind w:left="720" w:hanging="720"/>
        <w:jc w:val="center"/>
        <w:rPr>
          <w:rFonts w:ascii="Verdana" w:hAnsi="Verdana"/>
          <w:b/>
        </w:rPr>
      </w:pPr>
      <w:bookmarkStart w:id="2" w:name="_Ref320020263"/>
      <w:r w:rsidRPr="005C10D5">
        <w:rPr>
          <w:rFonts w:ascii="Verdana" w:hAnsi="Verdana"/>
          <w:b/>
        </w:rPr>
        <w:t>Miejsce realizacji Programu</w:t>
      </w:r>
      <w:bookmarkEnd w:id="2"/>
    </w:p>
    <w:p w:rsidR="005C10D5" w:rsidRDefault="005C10D5" w:rsidP="005C10D5">
      <w:pPr>
        <w:spacing w:after="0" w:line="240" w:lineRule="auto"/>
      </w:pPr>
    </w:p>
    <w:p w:rsidR="005C10D5" w:rsidRPr="005C10D5" w:rsidRDefault="005C10D5" w:rsidP="005C10D5">
      <w:pPr>
        <w:spacing w:after="0" w:line="240" w:lineRule="auto"/>
        <w:rPr>
          <w:sz w:val="10"/>
        </w:rPr>
      </w:pPr>
    </w:p>
    <w:p w:rsidR="00D3390E" w:rsidRPr="002C7A5B" w:rsidRDefault="00D3390E" w:rsidP="00D3390E">
      <w:pPr>
        <w:autoSpaceDE w:val="0"/>
        <w:autoSpaceDN w:val="0"/>
        <w:adjustRightInd w:val="0"/>
        <w:spacing w:after="0" w:line="360" w:lineRule="auto"/>
        <w:jc w:val="both"/>
        <w:rPr>
          <w:rFonts w:ascii="Verdana" w:hAnsi="Verdana"/>
          <w:b/>
        </w:rPr>
      </w:pPr>
      <w:r w:rsidRPr="0039053D">
        <w:rPr>
          <w:rFonts w:ascii="Verdana" w:hAnsi="Verdana" w:cs="Arial"/>
          <w:sz w:val="20"/>
          <w:szCs w:val="20"/>
        </w:rPr>
        <w:t>Program swoim</w:t>
      </w:r>
      <w:r>
        <w:rPr>
          <w:rFonts w:ascii="Verdana" w:hAnsi="Verdana" w:cs="Arial"/>
          <w:sz w:val="20"/>
          <w:szCs w:val="20"/>
        </w:rPr>
        <w:t xml:space="preserve"> zasięgiem będzie obejmował obszar województwa podkarpackiego</w:t>
      </w:r>
      <w:r w:rsidRPr="0039053D">
        <w:rPr>
          <w:rFonts w:ascii="Verdana" w:hAnsi="Verdana" w:cs="Arial"/>
          <w:sz w:val="20"/>
          <w:szCs w:val="20"/>
        </w:rPr>
        <w:t>.</w:t>
      </w:r>
    </w:p>
    <w:p w:rsidR="001A707F" w:rsidRDefault="005C10D5" w:rsidP="005C10D5">
      <w:pPr>
        <w:jc w:val="center"/>
        <w:rPr>
          <w:rFonts w:ascii="Verdana" w:hAnsi="Verdana"/>
          <w:b/>
        </w:rPr>
      </w:pPr>
      <w:r>
        <w:rPr>
          <w:rFonts w:ascii="Verdana" w:hAnsi="Verdana"/>
          <w:b/>
        </w:rPr>
        <w:br w:type="page"/>
      </w:r>
      <w:r w:rsidR="007B19DD" w:rsidRPr="007B19DD">
        <w:rPr>
          <w:rFonts w:ascii="Verdana" w:hAnsi="Verdana"/>
          <w:b/>
        </w:rPr>
        <w:lastRenderedPageBreak/>
        <w:t>Bibliografia</w:t>
      </w:r>
    </w:p>
    <w:p w:rsidR="007B19DD" w:rsidRPr="00AD15C6" w:rsidRDefault="007B19DD" w:rsidP="00AD15C6">
      <w:pPr>
        <w:spacing w:before="120" w:after="0" w:line="240" w:lineRule="auto"/>
        <w:ind w:left="284" w:hanging="284"/>
        <w:jc w:val="both"/>
        <w:rPr>
          <w:rFonts w:ascii="Verdana" w:hAnsi="Verdana"/>
          <w:b/>
          <w:sz w:val="20"/>
          <w:szCs w:val="20"/>
        </w:rPr>
      </w:pPr>
    </w:p>
    <w:p w:rsidR="00487EB2" w:rsidRPr="00AD15C6" w:rsidRDefault="00487EB2"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 xml:space="preserve">Pod red. M. Grewińskiego i J. Krzyszkowskiego, </w:t>
      </w:r>
      <w:r w:rsidRPr="00AD15C6">
        <w:rPr>
          <w:rFonts w:ascii="Verdana" w:hAnsi="Verdana"/>
          <w:i/>
        </w:rPr>
        <w:t xml:space="preserve">Współczesne tendencje w pomocy społecznej i pracy socjalnej, </w:t>
      </w:r>
      <w:r w:rsidRPr="00AD15C6">
        <w:rPr>
          <w:rFonts w:ascii="Verdana" w:hAnsi="Verdana"/>
        </w:rPr>
        <w:t>MCPC, Warszawa 2011</w:t>
      </w:r>
      <w:r w:rsidR="00AD15C6">
        <w:rPr>
          <w:rFonts w:ascii="Verdana" w:hAnsi="Verdana"/>
        </w:rPr>
        <w:t>.</w:t>
      </w:r>
    </w:p>
    <w:p w:rsidR="00487EB2" w:rsidRPr="00AD15C6" w:rsidRDefault="00487EB2"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 xml:space="preserve">M. Grewiński, A. Zasada-Chorab, </w:t>
      </w:r>
      <w:r w:rsidRPr="00AD15C6">
        <w:rPr>
          <w:rFonts w:ascii="Verdana" w:hAnsi="Verdana"/>
          <w:i/>
        </w:rPr>
        <w:t xml:space="preserve">System pomocy społecznej w Polsce – wyzwania </w:t>
      </w:r>
      <w:r w:rsidR="00AD15C6">
        <w:rPr>
          <w:rFonts w:ascii="Verdana" w:hAnsi="Verdana"/>
          <w:i/>
        </w:rPr>
        <w:br/>
      </w:r>
      <w:r w:rsidRPr="00AD15C6">
        <w:rPr>
          <w:rFonts w:ascii="Verdana" w:hAnsi="Verdana"/>
          <w:i/>
        </w:rPr>
        <w:t>i kierunki,</w:t>
      </w:r>
      <w:r w:rsidRPr="00AD15C6">
        <w:rPr>
          <w:rFonts w:ascii="Verdana" w:hAnsi="Verdana"/>
        </w:rPr>
        <w:t xml:space="preserve"> ROPS Toruń 2013</w:t>
      </w:r>
      <w:r w:rsidR="00AD15C6">
        <w:rPr>
          <w:rFonts w:ascii="Verdana" w:hAnsi="Verdana"/>
        </w:rPr>
        <w:t>.</w:t>
      </w:r>
    </w:p>
    <w:p w:rsidR="007D487D" w:rsidRPr="00AD15C6" w:rsidRDefault="007D487D" w:rsidP="00F52227">
      <w:pPr>
        <w:pStyle w:val="Akapitzlist"/>
        <w:numPr>
          <w:ilvl w:val="0"/>
          <w:numId w:val="21"/>
        </w:numPr>
        <w:tabs>
          <w:tab w:val="left" w:pos="426"/>
        </w:tabs>
        <w:spacing w:before="120" w:after="0" w:line="240" w:lineRule="auto"/>
        <w:ind w:left="426" w:hanging="284"/>
        <w:contextualSpacing w:val="0"/>
        <w:jc w:val="both"/>
        <w:rPr>
          <w:rFonts w:ascii="Verdana" w:hAnsi="Verdana"/>
          <w:sz w:val="20"/>
          <w:szCs w:val="20"/>
        </w:rPr>
      </w:pPr>
      <w:r w:rsidRPr="00AD15C6">
        <w:rPr>
          <w:rFonts w:ascii="Verdana" w:hAnsi="Verdana"/>
          <w:sz w:val="20"/>
          <w:szCs w:val="20"/>
        </w:rPr>
        <w:t xml:space="preserve">GUS-Departament Badań Społecznych i Warunków Życia, </w:t>
      </w:r>
      <w:r w:rsidRPr="00AD15C6">
        <w:rPr>
          <w:rFonts w:ascii="Verdana" w:hAnsi="Verdana"/>
          <w:i/>
          <w:sz w:val="20"/>
          <w:szCs w:val="20"/>
        </w:rPr>
        <w:t xml:space="preserve">Ubóstwo ekonomiczne </w:t>
      </w:r>
      <w:r w:rsidR="00AD15C6">
        <w:rPr>
          <w:rFonts w:ascii="Verdana" w:hAnsi="Verdana"/>
          <w:i/>
          <w:sz w:val="20"/>
          <w:szCs w:val="20"/>
        </w:rPr>
        <w:br/>
      </w:r>
      <w:r w:rsidRPr="00AD15C6">
        <w:rPr>
          <w:rFonts w:ascii="Verdana" w:hAnsi="Verdana"/>
          <w:i/>
          <w:sz w:val="20"/>
          <w:szCs w:val="20"/>
        </w:rPr>
        <w:t>w Polsce w 2013 r</w:t>
      </w:r>
      <w:r w:rsidR="00AD15C6">
        <w:rPr>
          <w:rFonts w:ascii="Verdana" w:hAnsi="Verdana"/>
          <w:i/>
          <w:sz w:val="20"/>
          <w:szCs w:val="20"/>
        </w:rPr>
        <w:t>.</w:t>
      </w:r>
      <w:r w:rsidRPr="00AD15C6">
        <w:rPr>
          <w:rFonts w:ascii="Verdana" w:hAnsi="Verdana"/>
          <w:i/>
          <w:sz w:val="20"/>
          <w:szCs w:val="20"/>
        </w:rPr>
        <w:t xml:space="preserve">, </w:t>
      </w:r>
      <w:r w:rsidRPr="00AD15C6">
        <w:rPr>
          <w:rFonts w:ascii="Verdana" w:hAnsi="Verdana"/>
          <w:sz w:val="20"/>
          <w:szCs w:val="20"/>
        </w:rPr>
        <w:t>Warszawa 2014</w:t>
      </w:r>
      <w:r w:rsidR="00AD15C6">
        <w:rPr>
          <w:rFonts w:ascii="Verdana" w:hAnsi="Verdana"/>
          <w:sz w:val="20"/>
          <w:szCs w:val="20"/>
        </w:rPr>
        <w:t>.</w:t>
      </w:r>
    </w:p>
    <w:p w:rsidR="003F29E3" w:rsidRDefault="003F29E3"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Informacja o stanie i strukturze bezrobocia w województwie podkarpackim w grudniu 2014 r., WUP-Rzeszów, styczeń 2015</w:t>
      </w:r>
      <w:r w:rsidR="00AD15C6">
        <w:rPr>
          <w:rFonts w:ascii="Verdana" w:hAnsi="Verdana"/>
        </w:rPr>
        <w:t>.</w:t>
      </w:r>
    </w:p>
    <w:p w:rsidR="00E606CC" w:rsidRPr="00E606CC" w:rsidRDefault="00E606CC" w:rsidP="00F52227">
      <w:pPr>
        <w:pStyle w:val="Tekstprzypisudolnego"/>
        <w:numPr>
          <w:ilvl w:val="0"/>
          <w:numId w:val="21"/>
        </w:numPr>
        <w:tabs>
          <w:tab w:val="left" w:pos="426"/>
        </w:tabs>
        <w:spacing w:before="120"/>
        <w:ind w:left="426" w:hanging="284"/>
        <w:jc w:val="both"/>
        <w:rPr>
          <w:rFonts w:ascii="Verdana" w:hAnsi="Verdana"/>
          <w:sz w:val="24"/>
        </w:rPr>
      </w:pPr>
      <w:r w:rsidRPr="00E606CC">
        <w:rPr>
          <w:rFonts w:ascii="Verdana" w:hAnsi="Verdana"/>
          <w:szCs w:val="16"/>
        </w:rPr>
        <w:t xml:space="preserve">Informacja o wynikach kontroli, </w:t>
      </w:r>
      <w:r w:rsidRPr="00E606CC">
        <w:rPr>
          <w:rFonts w:ascii="Verdana" w:hAnsi="Verdana"/>
          <w:i/>
          <w:szCs w:val="16"/>
        </w:rPr>
        <w:t xml:space="preserve">Działania administracji publicznej na rzecz bezdomnych, </w:t>
      </w:r>
      <w:r w:rsidRPr="00E606CC">
        <w:rPr>
          <w:rFonts w:ascii="Verdana" w:hAnsi="Verdana"/>
          <w:szCs w:val="16"/>
        </w:rPr>
        <w:t>NIK, 29 kwiecień 2014</w:t>
      </w:r>
      <w:r w:rsidRPr="00E606CC">
        <w:rPr>
          <w:rFonts w:ascii="Verdana" w:hAnsi="Verdana"/>
          <w:i/>
          <w:szCs w:val="16"/>
        </w:rPr>
        <w:t>.</w:t>
      </w:r>
    </w:p>
    <w:p w:rsidR="00384191" w:rsidRPr="00AD15C6" w:rsidRDefault="00384191"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 xml:space="preserve">Pod red. A. Kwaśniewskiej, </w:t>
      </w:r>
      <w:r w:rsidRPr="00AD15C6">
        <w:rPr>
          <w:rFonts w:ascii="Verdana" w:hAnsi="Verdana"/>
          <w:i/>
        </w:rPr>
        <w:t>Poradnik rodzicielstwa zastępczego</w:t>
      </w:r>
      <w:r w:rsidRPr="00AD15C6">
        <w:rPr>
          <w:rFonts w:ascii="Verdana" w:hAnsi="Verdana"/>
        </w:rPr>
        <w:t>, Stowarzyszenie Interwencji Prawnej, Warszawa 2013</w:t>
      </w:r>
      <w:r w:rsidR="00AD15C6">
        <w:rPr>
          <w:rFonts w:ascii="Verdana" w:hAnsi="Verdana"/>
        </w:rPr>
        <w:t>.</w:t>
      </w:r>
    </w:p>
    <w:p w:rsidR="007D487D" w:rsidRPr="00AD15C6" w:rsidRDefault="007D487D"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Pod red. S. Mazura i A. Pacut,</w:t>
      </w:r>
      <w:r w:rsidRPr="00AD15C6">
        <w:rPr>
          <w:rFonts w:ascii="Verdana" w:hAnsi="Verdana"/>
          <w:i/>
        </w:rPr>
        <w:t xml:space="preserve"> Ekonomia społeczna a publiczne służby zatrudnienia </w:t>
      </w:r>
      <w:r w:rsidR="00AD15C6">
        <w:rPr>
          <w:rFonts w:ascii="Verdana" w:hAnsi="Verdana"/>
          <w:i/>
        </w:rPr>
        <w:br/>
      </w:r>
      <w:r w:rsidRPr="00AD15C6">
        <w:rPr>
          <w:rFonts w:ascii="Verdana" w:hAnsi="Verdana"/>
          <w:i/>
        </w:rPr>
        <w:t xml:space="preserve">w Polsce – zasady, perspektywy i kierunki współpracy </w:t>
      </w:r>
      <w:r w:rsidRPr="00AD15C6">
        <w:rPr>
          <w:rFonts w:ascii="Verdana" w:hAnsi="Verdana"/>
        </w:rPr>
        <w:t>- poradnik, Fundacja Inicjatyw Społeczno-Ekonomicznych, Warszawa</w:t>
      </w:r>
      <w:r w:rsidR="00AD15C6">
        <w:rPr>
          <w:rFonts w:ascii="Verdana" w:hAnsi="Verdana"/>
        </w:rPr>
        <w:t>.</w:t>
      </w:r>
    </w:p>
    <w:p w:rsidR="00384191" w:rsidRPr="00AD15C6" w:rsidRDefault="00384191" w:rsidP="00F52227">
      <w:pPr>
        <w:pStyle w:val="Tekstprzypisudolnego"/>
        <w:numPr>
          <w:ilvl w:val="0"/>
          <w:numId w:val="21"/>
        </w:numPr>
        <w:tabs>
          <w:tab w:val="left" w:pos="426"/>
        </w:tabs>
        <w:spacing w:before="120"/>
        <w:ind w:left="426" w:hanging="284"/>
        <w:jc w:val="both"/>
        <w:rPr>
          <w:rFonts w:ascii="Verdana" w:hAnsi="Verdana"/>
        </w:rPr>
      </w:pPr>
      <w:r w:rsidRPr="00AD15C6">
        <w:rPr>
          <w:rFonts w:ascii="Verdana" w:hAnsi="Verdana"/>
        </w:rPr>
        <w:t xml:space="preserve">Ks. J. Młyński, Migracje rodziców jako zjawisko społeczno-wychowawcze </w:t>
      </w:r>
      <w:r w:rsidR="00D62E9D">
        <w:rPr>
          <w:rFonts w:ascii="Verdana" w:hAnsi="Verdana"/>
        </w:rPr>
        <w:br/>
      </w:r>
      <w:r w:rsidRPr="00AD15C6">
        <w:rPr>
          <w:rFonts w:ascii="Verdana" w:hAnsi="Verdana"/>
        </w:rPr>
        <w:t xml:space="preserve">w kontekście nowych uwarunkowań pedagogiki dzieci, Roczniki nauk o rodzinie </w:t>
      </w:r>
      <w:r w:rsidR="00D62E9D">
        <w:rPr>
          <w:rFonts w:ascii="Verdana" w:hAnsi="Verdana"/>
        </w:rPr>
        <w:br/>
      </w:r>
      <w:r w:rsidRPr="00AD15C6">
        <w:rPr>
          <w:rFonts w:ascii="Verdana" w:hAnsi="Verdana"/>
        </w:rPr>
        <w:t>i pracy socjalnej tom 4(59) 2012</w:t>
      </w:r>
      <w:r w:rsidR="00AD15C6">
        <w:rPr>
          <w:rFonts w:ascii="Verdana" w:hAnsi="Verdana"/>
        </w:rPr>
        <w:t>.</w:t>
      </w:r>
    </w:p>
    <w:p w:rsidR="007D487D" w:rsidRPr="009E4127" w:rsidRDefault="007D487D" w:rsidP="00F52227">
      <w:pPr>
        <w:pStyle w:val="Tekstprzypisudolnego"/>
        <w:numPr>
          <w:ilvl w:val="0"/>
          <w:numId w:val="21"/>
        </w:numPr>
        <w:tabs>
          <w:tab w:val="left" w:pos="426"/>
        </w:tabs>
        <w:spacing w:before="120"/>
        <w:ind w:left="426" w:hanging="284"/>
        <w:jc w:val="both"/>
        <w:rPr>
          <w:rFonts w:ascii="Verdana" w:hAnsi="Verdana"/>
        </w:rPr>
      </w:pPr>
      <w:r w:rsidRPr="009E4127">
        <w:rPr>
          <w:rFonts w:ascii="Verdana" w:hAnsi="Verdana"/>
        </w:rPr>
        <w:t>Ocena zasobów pomocy społecznej – 2014 rok, ROPS Rzeszów</w:t>
      </w:r>
      <w:r w:rsidR="00AD15C6" w:rsidRPr="009E4127">
        <w:rPr>
          <w:rFonts w:ascii="Verdana" w:hAnsi="Verdana"/>
        </w:rPr>
        <w:t>.</w:t>
      </w:r>
    </w:p>
    <w:p w:rsidR="001651D0" w:rsidRPr="00AD15C6" w:rsidRDefault="001651D0" w:rsidP="00F52227">
      <w:pPr>
        <w:pStyle w:val="Tekstprzypisudolnego"/>
        <w:numPr>
          <w:ilvl w:val="0"/>
          <w:numId w:val="21"/>
        </w:numPr>
        <w:tabs>
          <w:tab w:val="left" w:pos="-993"/>
        </w:tabs>
        <w:spacing w:before="120"/>
        <w:ind w:left="426" w:hanging="426"/>
        <w:jc w:val="both"/>
        <w:rPr>
          <w:rFonts w:ascii="Verdana" w:hAnsi="Verdana"/>
        </w:rPr>
      </w:pPr>
      <w:r w:rsidRPr="001651D0">
        <w:rPr>
          <w:rFonts w:ascii="Verdana" w:hAnsi="Verdana"/>
        </w:rPr>
        <w:t>Opinia Europejskiego Komitetu Ekonomiczno-Społecznego w sprawie ubóstwa wśród dzieci i warunków życia dzieci (opinia rozpoznawcza), Bruksela 15 lipiec 2010 r</w:t>
      </w:r>
      <w:r>
        <w:rPr>
          <w:rFonts w:ascii="Verdana" w:hAnsi="Verdana"/>
        </w:rPr>
        <w:t>.</w:t>
      </w:r>
    </w:p>
    <w:p w:rsidR="007D487D" w:rsidRPr="00AD15C6" w:rsidRDefault="00487EB2" w:rsidP="00F52227">
      <w:pPr>
        <w:pStyle w:val="Tekstprzypisudolnego"/>
        <w:numPr>
          <w:ilvl w:val="0"/>
          <w:numId w:val="21"/>
        </w:numPr>
        <w:tabs>
          <w:tab w:val="left" w:pos="426"/>
        </w:tabs>
        <w:spacing w:before="120"/>
        <w:ind w:left="426" w:hanging="426"/>
        <w:jc w:val="both"/>
        <w:rPr>
          <w:rFonts w:ascii="Verdana" w:hAnsi="Verdana"/>
        </w:rPr>
      </w:pPr>
      <w:r w:rsidRPr="00AD15C6">
        <w:rPr>
          <w:rFonts w:ascii="Verdana" w:hAnsi="Verdana"/>
        </w:rPr>
        <w:t xml:space="preserve">T. Panek, </w:t>
      </w:r>
      <w:r w:rsidRPr="00AD15C6">
        <w:rPr>
          <w:rFonts w:ascii="Verdana" w:hAnsi="Verdana"/>
          <w:i/>
        </w:rPr>
        <w:t xml:space="preserve">Ubóstwo, wykluczenie społeczne i nierówności – teoria i praktyka pomiaru, Oficyna Wydawnicza Szkoła Główna w Warszawie, </w:t>
      </w:r>
      <w:r w:rsidRPr="00AD15C6">
        <w:rPr>
          <w:rFonts w:ascii="Verdana" w:hAnsi="Verdana"/>
        </w:rPr>
        <w:t>Warszawa 2011</w:t>
      </w:r>
      <w:r w:rsidR="00AD15C6">
        <w:rPr>
          <w:rFonts w:ascii="Verdana" w:hAnsi="Verdana"/>
        </w:rPr>
        <w:t>.</w:t>
      </w:r>
    </w:p>
    <w:p w:rsidR="00487EB2" w:rsidRPr="00AD15C6" w:rsidRDefault="00487EB2" w:rsidP="00F52227">
      <w:pPr>
        <w:pStyle w:val="Tekstprzypisudolnego"/>
        <w:numPr>
          <w:ilvl w:val="0"/>
          <w:numId w:val="21"/>
        </w:numPr>
        <w:tabs>
          <w:tab w:val="left" w:pos="426"/>
        </w:tabs>
        <w:spacing w:before="120"/>
        <w:ind w:left="426" w:hanging="426"/>
        <w:jc w:val="both"/>
        <w:rPr>
          <w:rFonts w:ascii="Verdana" w:hAnsi="Verdana"/>
        </w:rPr>
      </w:pPr>
      <w:r w:rsidRPr="00AD15C6">
        <w:rPr>
          <w:rFonts w:ascii="Verdana" w:hAnsi="Verdana"/>
        </w:rPr>
        <w:t xml:space="preserve">M. Pokrzywa, </w:t>
      </w:r>
      <w:r w:rsidRPr="00AD15C6">
        <w:rPr>
          <w:rFonts w:ascii="Verdana" w:hAnsi="Verdana"/>
          <w:i/>
        </w:rPr>
        <w:t>Zagrożenie wykluczeniem społecznym dzieci i młodzieży z rodzin ubogich w województwie</w:t>
      </w:r>
      <w:r w:rsidR="00AD15C6" w:rsidRPr="00AD15C6">
        <w:rPr>
          <w:rFonts w:ascii="Verdana" w:hAnsi="Verdana"/>
          <w:i/>
        </w:rPr>
        <w:t xml:space="preserve"> </w:t>
      </w:r>
      <w:r w:rsidR="00AD15C6">
        <w:rPr>
          <w:rFonts w:ascii="Verdana" w:hAnsi="Verdana"/>
          <w:i/>
        </w:rPr>
        <w:t>p</w:t>
      </w:r>
      <w:r w:rsidRPr="00AD15C6">
        <w:rPr>
          <w:rFonts w:ascii="Verdana" w:hAnsi="Verdana"/>
          <w:i/>
        </w:rPr>
        <w:t>odkarpackim</w:t>
      </w:r>
      <w:r w:rsidRPr="00AD15C6">
        <w:rPr>
          <w:rFonts w:ascii="Verdana" w:hAnsi="Verdana"/>
        </w:rPr>
        <w:t>, Acta, Universitatis Lodzie</w:t>
      </w:r>
      <w:r w:rsidR="008960D2">
        <w:rPr>
          <w:rFonts w:ascii="Verdana" w:hAnsi="Verdana"/>
        </w:rPr>
        <w:t>nsis Folia Sociologica 49, 2014.</w:t>
      </w:r>
    </w:p>
    <w:p w:rsidR="00384191" w:rsidRDefault="008B6E28" w:rsidP="00F52227">
      <w:pPr>
        <w:pStyle w:val="Akapitzlist"/>
        <w:numPr>
          <w:ilvl w:val="0"/>
          <w:numId w:val="21"/>
        </w:numPr>
        <w:tabs>
          <w:tab w:val="left" w:pos="426"/>
        </w:tabs>
        <w:spacing w:before="120" w:after="0" w:line="240" w:lineRule="auto"/>
        <w:ind w:left="426" w:hanging="426"/>
        <w:contextualSpacing w:val="0"/>
        <w:jc w:val="both"/>
        <w:rPr>
          <w:rFonts w:ascii="Verdana" w:hAnsi="Verdana"/>
          <w:sz w:val="20"/>
          <w:szCs w:val="20"/>
        </w:rPr>
      </w:pPr>
      <w:r w:rsidRPr="008B6E28">
        <w:rPr>
          <w:rFonts w:ascii="Verdana" w:hAnsi="Verdana"/>
          <w:sz w:val="20"/>
          <w:szCs w:val="20"/>
        </w:rPr>
        <w:t>Raport z monitoringu</w:t>
      </w:r>
      <w:r w:rsidR="00A67EE9">
        <w:rPr>
          <w:rFonts w:ascii="Verdana" w:hAnsi="Verdana"/>
          <w:sz w:val="20"/>
          <w:szCs w:val="20"/>
        </w:rPr>
        <w:t xml:space="preserve"> wdrażania w latach 2012-2013</w:t>
      </w:r>
      <w:r w:rsidRPr="008B6E28">
        <w:rPr>
          <w:rFonts w:ascii="Verdana" w:hAnsi="Verdana"/>
          <w:sz w:val="20"/>
          <w:szCs w:val="20"/>
        </w:rPr>
        <w:t xml:space="preserve"> Regionalnego Planu Działań na Rzecz Rozwoju Ekonomii Społecznej w Województwie Podkarpackim na lata </w:t>
      </w:r>
      <w:r>
        <w:rPr>
          <w:rFonts w:ascii="Verdana" w:hAnsi="Verdana"/>
          <w:sz w:val="20"/>
          <w:szCs w:val="20"/>
        </w:rPr>
        <w:br/>
      </w:r>
      <w:r w:rsidRPr="008B6E28">
        <w:rPr>
          <w:rFonts w:ascii="Verdana" w:hAnsi="Verdana"/>
          <w:sz w:val="20"/>
          <w:szCs w:val="20"/>
        </w:rPr>
        <w:t>2012-2020, Rzeszów 2014</w:t>
      </w:r>
      <w:r w:rsidR="008960D2" w:rsidRPr="008B6E28">
        <w:rPr>
          <w:rFonts w:ascii="Verdana" w:hAnsi="Verdana"/>
          <w:sz w:val="20"/>
          <w:szCs w:val="20"/>
        </w:rPr>
        <w:t>.</w:t>
      </w:r>
    </w:p>
    <w:p w:rsidR="00B2636B" w:rsidRPr="008B6E28" w:rsidRDefault="00B2636B" w:rsidP="00B2636B">
      <w:pPr>
        <w:pStyle w:val="Akapitzlist"/>
        <w:numPr>
          <w:ilvl w:val="0"/>
          <w:numId w:val="21"/>
        </w:numPr>
        <w:spacing w:before="120" w:after="0" w:line="240" w:lineRule="auto"/>
        <w:ind w:left="426" w:hanging="426"/>
        <w:contextualSpacing w:val="0"/>
        <w:jc w:val="both"/>
        <w:rPr>
          <w:rFonts w:ascii="Verdana" w:hAnsi="Verdana"/>
          <w:sz w:val="20"/>
          <w:szCs w:val="20"/>
        </w:rPr>
      </w:pPr>
      <w:r w:rsidRPr="00B2636B">
        <w:rPr>
          <w:rFonts w:ascii="Verdana" w:hAnsi="Verdana"/>
          <w:sz w:val="20"/>
          <w:szCs w:val="20"/>
        </w:rPr>
        <w:t>Raport z monitoringu wdrażania Regionalnego Planu Działań na Rzecz Rozwoju Ekonomii Społecznej w Województwie Podkarpackim na lata 2012-2020 za rok 2014, Rzeszów 2015</w:t>
      </w:r>
      <w:r>
        <w:rPr>
          <w:rFonts w:ascii="Verdana" w:hAnsi="Verdana"/>
          <w:sz w:val="20"/>
          <w:szCs w:val="20"/>
        </w:rPr>
        <w:t>.</w:t>
      </w:r>
    </w:p>
    <w:p w:rsidR="00487EB2" w:rsidRDefault="00487EB2" w:rsidP="00F52227">
      <w:pPr>
        <w:pStyle w:val="Tekstprzypisudolnego"/>
        <w:numPr>
          <w:ilvl w:val="0"/>
          <w:numId w:val="21"/>
        </w:numPr>
        <w:tabs>
          <w:tab w:val="left" w:pos="426"/>
        </w:tabs>
        <w:spacing w:before="120"/>
        <w:ind w:left="426" w:hanging="426"/>
        <w:jc w:val="both"/>
        <w:rPr>
          <w:rFonts w:ascii="Verdana" w:hAnsi="Verdana"/>
        </w:rPr>
      </w:pPr>
      <w:r w:rsidRPr="00AD15C6">
        <w:rPr>
          <w:rFonts w:ascii="Verdana" w:hAnsi="Verdana"/>
        </w:rPr>
        <w:t xml:space="preserve">M. Smoleń, </w:t>
      </w:r>
      <w:r w:rsidRPr="00AD15C6">
        <w:rPr>
          <w:rFonts w:ascii="Verdana" w:hAnsi="Verdana"/>
          <w:i/>
        </w:rPr>
        <w:t xml:space="preserve">Społeczne skutki procesów transformacji gospodarczej w wymiarze lokalnym, </w:t>
      </w:r>
      <w:r w:rsidRPr="00AD15C6">
        <w:rPr>
          <w:rFonts w:ascii="Verdana" w:hAnsi="Verdana"/>
        </w:rPr>
        <w:t>Zakład Organizacji i Zarządzania Uniwersytetu Rzeszowskiego, Rzeszów</w:t>
      </w:r>
      <w:r w:rsidR="008960D2">
        <w:rPr>
          <w:rFonts w:ascii="Verdana" w:hAnsi="Verdana"/>
        </w:rPr>
        <w:t>.</w:t>
      </w:r>
    </w:p>
    <w:p w:rsidR="00384191" w:rsidRPr="00AD15C6" w:rsidRDefault="00384191" w:rsidP="00F52227">
      <w:pPr>
        <w:pStyle w:val="Tekstprzypisudolnego"/>
        <w:numPr>
          <w:ilvl w:val="0"/>
          <w:numId w:val="21"/>
        </w:numPr>
        <w:tabs>
          <w:tab w:val="left" w:pos="426"/>
        </w:tabs>
        <w:spacing w:before="120"/>
        <w:ind w:left="426" w:hanging="426"/>
        <w:jc w:val="both"/>
        <w:rPr>
          <w:rFonts w:ascii="Verdana" w:hAnsi="Verdana"/>
        </w:rPr>
      </w:pPr>
      <w:r w:rsidRPr="00AD15C6">
        <w:rPr>
          <w:rFonts w:ascii="Verdana" w:hAnsi="Verdana"/>
        </w:rPr>
        <w:t xml:space="preserve">B. Szluz, </w:t>
      </w:r>
      <w:r w:rsidRPr="00AD15C6">
        <w:rPr>
          <w:rFonts w:ascii="Verdana" w:hAnsi="Verdana"/>
          <w:i/>
        </w:rPr>
        <w:t xml:space="preserve">Bezdomność  rodzin – socjologiczny szkic problemu, </w:t>
      </w:r>
      <w:r w:rsidRPr="00AD15C6">
        <w:rPr>
          <w:rFonts w:ascii="Verdana" w:hAnsi="Verdana"/>
        </w:rPr>
        <w:t>Roczniki nauk społ</w:t>
      </w:r>
      <w:r w:rsidR="008960D2">
        <w:rPr>
          <w:rFonts w:ascii="Verdana" w:hAnsi="Verdana"/>
        </w:rPr>
        <w:t>ecznych tom 3(39)</w:t>
      </w:r>
      <w:r w:rsidRPr="00AD15C6">
        <w:rPr>
          <w:rFonts w:ascii="Verdana" w:hAnsi="Verdana"/>
        </w:rPr>
        <w:t>, 2011</w:t>
      </w:r>
      <w:r w:rsidR="008960D2">
        <w:rPr>
          <w:rFonts w:ascii="Verdana" w:hAnsi="Verdana"/>
        </w:rPr>
        <w:t>.</w:t>
      </w:r>
    </w:p>
    <w:p w:rsidR="00487EB2" w:rsidRPr="00AD15C6" w:rsidRDefault="00487EB2" w:rsidP="00F52227">
      <w:pPr>
        <w:pStyle w:val="Akapitzlist"/>
        <w:numPr>
          <w:ilvl w:val="0"/>
          <w:numId w:val="21"/>
        </w:numPr>
        <w:tabs>
          <w:tab w:val="left" w:pos="426"/>
        </w:tabs>
        <w:spacing w:before="120" w:after="0" w:line="240" w:lineRule="auto"/>
        <w:ind w:left="426" w:hanging="426"/>
        <w:contextualSpacing w:val="0"/>
        <w:jc w:val="both"/>
        <w:rPr>
          <w:rFonts w:ascii="Verdana" w:hAnsi="Verdana"/>
          <w:sz w:val="20"/>
          <w:szCs w:val="20"/>
        </w:rPr>
      </w:pPr>
      <w:r w:rsidRPr="00AD15C6">
        <w:rPr>
          <w:rFonts w:ascii="Verdana" w:hAnsi="Verdana"/>
          <w:sz w:val="20"/>
          <w:szCs w:val="20"/>
        </w:rPr>
        <w:t xml:space="preserve">A. Szukiełojć-Bieńkuńska, </w:t>
      </w:r>
      <w:r w:rsidRPr="00AD15C6">
        <w:rPr>
          <w:rFonts w:ascii="Verdana" w:hAnsi="Verdana"/>
          <w:i/>
          <w:sz w:val="20"/>
          <w:szCs w:val="20"/>
        </w:rPr>
        <w:t>Ubóstwo w Polsce na tle krajów Unii Europejskiej – podstawowe fakty i dane,</w:t>
      </w:r>
      <w:r w:rsidRPr="00AD15C6">
        <w:rPr>
          <w:rFonts w:ascii="Verdana" w:hAnsi="Verdana"/>
          <w:sz w:val="20"/>
          <w:szCs w:val="20"/>
        </w:rPr>
        <w:t xml:space="preserve"> GUS-Departament Pracy i Warunków Życia</w:t>
      </w:r>
      <w:r w:rsidR="008960D2">
        <w:rPr>
          <w:rFonts w:ascii="Verdana" w:hAnsi="Verdana"/>
          <w:sz w:val="20"/>
          <w:szCs w:val="20"/>
        </w:rPr>
        <w:t>.</w:t>
      </w:r>
    </w:p>
    <w:p w:rsidR="00384191" w:rsidRPr="00AD15C6" w:rsidRDefault="00384191" w:rsidP="00F52227">
      <w:pPr>
        <w:pStyle w:val="Akapitzlist"/>
        <w:numPr>
          <w:ilvl w:val="0"/>
          <w:numId w:val="21"/>
        </w:numPr>
        <w:tabs>
          <w:tab w:val="left" w:pos="426"/>
        </w:tabs>
        <w:spacing w:before="120" w:after="0" w:line="240" w:lineRule="auto"/>
        <w:ind w:left="426" w:hanging="426"/>
        <w:contextualSpacing w:val="0"/>
        <w:jc w:val="both"/>
        <w:rPr>
          <w:rFonts w:ascii="Verdana" w:hAnsi="Verdana"/>
          <w:sz w:val="20"/>
          <w:szCs w:val="20"/>
        </w:rPr>
      </w:pPr>
      <w:r w:rsidRPr="00AD15C6">
        <w:rPr>
          <w:rFonts w:ascii="Verdana" w:hAnsi="Verdana"/>
          <w:sz w:val="20"/>
          <w:szCs w:val="20"/>
        </w:rPr>
        <w:t xml:space="preserve">K. Tarka, </w:t>
      </w:r>
      <w:r w:rsidRPr="00AD15C6">
        <w:rPr>
          <w:rFonts w:ascii="Verdana" w:hAnsi="Verdana"/>
          <w:i/>
          <w:sz w:val="20"/>
          <w:szCs w:val="20"/>
        </w:rPr>
        <w:t>Sytuacja dziecka w rodzinie migracyjnej</w:t>
      </w:r>
      <w:r w:rsidRPr="00AD15C6">
        <w:rPr>
          <w:rFonts w:ascii="Verdana" w:hAnsi="Verdana"/>
          <w:sz w:val="20"/>
          <w:szCs w:val="20"/>
        </w:rPr>
        <w:t>, Studia i prace pedagogiczne 2014(1) - rozprawy i materiały</w:t>
      </w:r>
      <w:r w:rsidR="008960D2">
        <w:rPr>
          <w:rFonts w:ascii="Verdana" w:hAnsi="Verdana"/>
          <w:sz w:val="20"/>
          <w:szCs w:val="20"/>
        </w:rPr>
        <w:t>.</w:t>
      </w:r>
    </w:p>
    <w:p w:rsidR="00384191" w:rsidRPr="00AD15C6" w:rsidRDefault="00384191" w:rsidP="00F52227">
      <w:pPr>
        <w:pStyle w:val="Akapitzlist"/>
        <w:numPr>
          <w:ilvl w:val="0"/>
          <w:numId w:val="21"/>
        </w:numPr>
        <w:tabs>
          <w:tab w:val="left" w:pos="426"/>
        </w:tabs>
        <w:spacing w:before="120" w:after="0" w:line="240" w:lineRule="auto"/>
        <w:ind w:left="426" w:hanging="426"/>
        <w:contextualSpacing w:val="0"/>
        <w:jc w:val="both"/>
        <w:rPr>
          <w:rFonts w:ascii="Verdana" w:hAnsi="Verdana"/>
          <w:sz w:val="20"/>
          <w:szCs w:val="20"/>
        </w:rPr>
      </w:pPr>
      <w:r w:rsidRPr="00AD15C6">
        <w:rPr>
          <w:rFonts w:ascii="Verdana" w:hAnsi="Verdana"/>
          <w:sz w:val="20"/>
          <w:szCs w:val="20"/>
        </w:rPr>
        <w:t xml:space="preserve">L. Winogrodzka, </w:t>
      </w:r>
      <w:r w:rsidRPr="00AD15C6">
        <w:rPr>
          <w:rFonts w:ascii="Verdana" w:hAnsi="Verdana"/>
          <w:i/>
          <w:sz w:val="20"/>
          <w:szCs w:val="20"/>
        </w:rPr>
        <w:t xml:space="preserve">Rodziny zastępcze i ich dzieci, </w:t>
      </w:r>
      <w:r w:rsidRPr="00AD15C6">
        <w:rPr>
          <w:rFonts w:ascii="Verdana" w:hAnsi="Verdana"/>
          <w:sz w:val="20"/>
          <w:szCs w:val="20"/>
        </w:rPr>
        <w:t>Wyd. Uniwersytetu Marii</w:t>
      </w:r>
      <w:r w:rsidR="008960D2">
        <w:rPr>
          <w:rFonts w:ascii="Verdana" w:hAnsi="Verdana"/>
          <w:sz w:val="20"/>
          <w:szCs w:val="20"/>
        </w:rPr>
        <w:t xml:space="preserve"> Curie-Skłodowkiej, Lublin 2007.</w:t>
      </w:r>
    </w:p>
    <w:p w:rsidR="00487EB2" w:rsidRPr="00AD15C6" w:rsidRDefault="00487EB2" w:rsidP="00AC06E7">
      <w:pPr>
        <w:pStyle w:val="Akapitzlist"/>
        <w:tabs>
          <w:tab w:val="left" w:pos="426"/>
        </w:tabs>
        <w:spacing w:before="120" w:after="0" w:line="240" w:lineRule="auto"/>
        <w:ind w:left="426"/>
        <w:contextualSpacing w:val="0"/>
        <w:jc w:val="both"/>
        <w:rPr>
          <w:rFonts w:ascii="Verdana" w:hAnsi="Verdana"/>
          <w:sz w:val="20"/>
          <w:szCs w:val="20"/>
        </w:rPr>
      </w:pPr>
    </w:p>
    <w:p w:rsidR="00487EB2" w:rsidRPr="00487EB2" w:rsidRDefault="00487EB2" w:rsidP="00487EB2">
      <w:pPr>
        <w:pStyle w:val="Akapitzlist"/>
        <w:tabs>
          <w:tab w:val="left" w:pos="426"/>
        </w:tabs>
        <w:spacing w:after="0" w:line="360" w:lineRule="auto"/>
        <w:ind w:left="142"/>
        <w:rPr>
          <w:rFonts w:ascii="Verdana" w:hAnsi="Verdana"/>
          <w:sz w:val="24"/>
        </w:rPr>
      </w:pPr>
    </w:p>
    <w:p w:rsidR="007E7013" w:rsidRPr="00BA3A97" w:rsidRDefault="007E7013" w:rsidP="007E7013">
      <w:pPr>
        <w:spacing w:after="0" w:line="360" w:lineRule="auto"/>
        <w:jc w:val="center"/>
        <w:rPr>
          <w:rFonts w:ascii="Verdana" w:hAnsi="Verdana"/>
          <w:b/>
        </w:rPr>
      </w:pPr>
      <w:r w:rsidRPr="00BA3A97">
        <w:rPr>
          <w:rFonts w:ascii="Verdana" w:hAnsi="Verdana"/>
          <w:b/>
        </w:rPr>
        <w:lastRenderedPageBreak/>
        <w:t>Spis aktów prawnych</w:t>
      </w:r>
    </w:p>
    <w:p w:rsidR="007E7013" w:rsidRPr="00BA3A97" w:rsidRDefault="007E7013" w:rsidP="007E7013">
      <w:pPr>
        <w:spacing w:after="0" w:line="360" w:lineRule="auto"/>
        <w:jc w:val="center"/>
        <w:rPr>
          <w:rFonts w:ascii="Verdana" w:hAnsi="Verdana"/>
          <w:sz w:val="20"/>
          <w:szCs w:val="20"/>
        </w:rPr>
      </w:pPr>
    </w:p>
    <w:p w:rsidR="00905F7E" w:rsidRPr="00BA3A97" w:rsidRDefault="007E7013" w:rsidP="006251E6">
      <w:pPr>
        <w:numPr>
          <w:ilvl w:val="0"/>
          <w:numId w:val="36"/>
        </w:numPr>
        <w:autoSpaceDE w:val="0"/>
        <w:autoSpaceDN w:val="0"/>
        <w:adjustRightInd w:val="0"/>
        <w:spacing w:before="120" w:after="0" w:line="240" w:lineRule="auto"/>
        <w:ind w:left="567" w:hanging="425"/>
        <w:jc w:val="both"/>
        <w:rPr>
          <w:rFonts w:ascii="Verdana" w:hAnsi="Verdana" w:cs="Arial"/>
          <w:sz w:val="20"/>
          <w:szCs w:val="20"/>
        </w:rPr>
      </w:pPr>
      <w:r w:rsidRPr="00BA3A97">
        <w:rPr>
          <w:rFonts w:ascii="Verdana" w:hAnsi="Verdana"/>
          <w:sz w:val="20"/>
          <w:szCs w:val="20"/>
        </w:rPr>
        <w:t>Konstytucja Rzeczpospolitej Polski z dnia 2 kwietnia 1997 r.</w:t>
      </w:r>
      <w:r w:rsidR="00905F7E" w:rsidRPr="00BA3A97">
        <w:rPr>
          <w:rFonts w:ascii="Verdana" w:hAnsi="Verdana"/>
          <w:sz w:val="20"/>
          <w:szCs w:val="20"/>
        </w:rPr>
        <w:t xml:space="preserve"> </w:t>
      </w:r>
      <w:r w:rsidR="00905F7E" w:rsidRPr="00BA3A97">
        <w:rPr>
          <w:rFonts w:ascii="Verdana" w:hAnsi="Verdana" w:cs="Arial"/>
          <w:sz w:val="20"/>
          <w:szCs w:val="20"/>
        </w:rPr>
        <w:t>(</w:t>
      </w:r>
      <w:r w:rsidR="00905F7E" w:rsidRPr="00BA3A97">
        <w:rPr>
          <w:rFonts w:ascii="Verdana" w:hAnsi="Verdana"/>
          <w:bCs/>
          <w:sz w:val="20"/>
          <w:szCs w:val="20"/>
        </w:rPr>
        <w:t>Dz.U. z 1997, Nr 78, poz. 483 z późn. zm.).</w:t>
      </w:r>
    </w:p>
    <w:p w:rsidR="007E7013"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Ustawa z dnia 27 sierpnia 1997 r. o rehabilitacji zawodowej i społecznej oraz zatr</w:t>
      </w:r>
      <w:r w:rsidR="00CD2F8D" w:rsidRPr="00BA3A97">
        <w:rPr>
          <w:rFonts w:ascii="Verdana" w:hAnsi="Verdana"/>
          <w:sz w:val="20"/>
          <w:szCs w:val="20"/>
        </w:rPr>
        <w:t xml:space="preserve">udnieniu osób niepełnosprawnych (t.j. </w:t>
      </w:r>
      <w:r w:rsidR="00CD2F8D" w:rsidRPr="00BA3A97">
        <w:rPr>
          <w:rFonts w:ascii="Verdana" w:hAnsi="Verdana"/>
          <w:bCs/>
          <w:sz w:val="20"/>
          <w:szCs w:val="20"/>
        </w:rPr>
        <w:t xml:space="preserve">Dz.U. z 2011 r., Nr 127, poz. 721 </w:t>
      </w:r>
      <w:r w:rsidR="00CD2F8D" w:rsidRPr="00BA3A97">
        <w:rPr>
          <w:rFonts w:ascii="Verdana" w:hAnsi="Verdana"/>
          <w:bCs/>
          <w:sz w:val="20"/>
          <w:szCs w:val="20"/>
        </w:rPr>
        <w:br/>
        <w:t>z późn. zm.).</w:t>
      </w:r>
    </w:p>
    <w:p w:rsidR="007E7013" w:rsidRPr="00BA3A97" w:rsidRDefault="007E7013" w:rsidP="006251E6">
      <w:pPr>
        <w:pStyle w:val="Tekstprzypisudolnego"/>
        <w:numPr>
          <w:ilvl w:val="0"/>
          <w:numId w:val="36"/>
        </w:numPr>
        <w:spacing w:before="120"/>
        <w:ind w:left="567" w:hanging="425"/>
        <w:jc w:val="both"/>
        <w:rPr>
          <w:rFonts w:ascii="Verdana" w:hAnsi="Verdana"/>
        </w:rPr>
      </w:pPr>
      <w:r w:rsidRPr="00BA3A97">
        <w:rPr>
          <w:rFonts w:ascii="Verdana" w:hAnsi="Verdana"/>
        </w:rPr>
        <w:t xml:space="preserve">Ustawa z dnia 24 kwietnia 2003 r. o działalności pożytku publicznego </w:t>
      </w:r>
      <w:r w:rsidR="008307D0" w:rsidRPr="00BA3A97">
        <w:rPr>
          <w:rFonts w:ascii="Verdana" w:hAnsi="Verdana"/>
        </w:rPr>
        <w:br/>
      </w:r>
      <w:r w:rsidRPr="00BA3A97">
        <w:rPr>
          <w:rFonts w:ascii="Verdana" w:hAnsi="Verdana"/>
        </w:rPr>
        <w:t>i o wolontariacie</w:t>
      </w:r>
      <w:r w:rsidR="008307D0" w:rsidRPr="00BA3A97">
        <w:rPr>
          <w:rFonts w:ascii="Verdana" w:hAnsi="Verdana"/>
        </w:rPr>
        <w:t xml:space="preserve"> </w:t>
      </w:r>
      <w:r w:rsidR="008307D0" w:rsidRPr="00BA3A97">
        <w:rPr>
          <w:rFonts w:ascii="Verdana" w:hAnsi="Verdana" w:cs="Arial"/>
        </w:rPr>
        <w:t>(t.j. Dz.U. z 2014 r., poz. 1118 z późn.zm.).</w:t>
      </w:r>
    </w:p>
    <w:p w:rsidR="00C14CB2"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 xml:space="preserve">Ustawa z dnia 13 czerwca 2003 r. o zatrudnieniu socjalnym </w:t>
      </w:r>
      <w:r w:rsidR="00C14CB2" w:rsidRPr="00BA3A97">
        <w:rPr>
          <w:rFonts w:ascii="Verdana" w:hAnsi="Verdana"/>
          <w:sz w:val="20"/>
          <w:szCs w:val="20"/>
        </w:rPr>
        <w:t xml:space="preserve">(t.j. </w:t>
      </w:r>
      <w:r w:rsidR="00C14CB2" w:rsidRPr="00BA3A97">
        <w:rPr>
          <w:rFonts w:ascii="Verdana" w:hAnsi="Verdana"/>
          <w:bCs/>
          <w:sz w:val="20"/>
          <w:szCs w:val="20"/>
        </w:rPr>
        <w:t xml:space="preserve">Dz.U. z 2011 r., </w:t>
      </w:r>
      <w:r w:rsidR="00C14CB2" w:rsidRPr="00BA3A97">
        <w:rPr>
          <w:rFonts w:ascii="Verdana" w:hAnsi="Verdana"/>
          <w:bCs/>
          <w:sz w:val="20"/>
          <w:szCs w:val="20"/>
        </w:rPr>
        <w:br/>
        <w:t>Nr 43, poz. 225).</w:t>
      </w:r>
    </w:p>
    <w:p w:rsidR="00B12988" w:rsidRPr="00BA3A97" w:rsidRDefault="00B12988" w:rsidP="006251E6">
      <w:pPr>
        <w:pStyle w:val="Tekstprzypisudolnego"/>
        <w:numPr>
          <w:ilvl w:val="0"/>
          <w:numId w:val="36"/>
        </w:numPr>
        <w:spacing w:before="120"/>
        <w:ind w:left="567" w:hanging="425"/>
        <w:rPr>
          <w:rFonts w:ascii="Verdana" w:hAnsi="Verdana"/>
        </w:rPr>
      </w:pPr>
      <w:r w:rsidRPr="00BA3A97">
        <w:rPr>
          <w:rFonts w:ascii="Verdana" w:hAnsi="Verdana"/>
        </w:rPr>
        <w:t>Ustawa z dnia 12 marca 2004 r. o pomocy społecznej (t.j. Dz.U z 2015 r., poz. 163 z późn. zm.).</w:t>
      </w:r>
      <w:r w:rsidR="00905F7E" w:rsidRPr="00BA3A97">
        <w:rPr>
          <w:rFonts w:ascii="Verdana" w:hAnsi="Verdana"/>
        </w:rPr>
        <w:t xml:space="preserve"> </w:t>
      </w:r>
    </w:p>
    <w:p w:rsidR="007E7013"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Ustawa z dnia 20 kwietnia 2004 r. o promocji zatrudni</w:t>
      </w:r>
      <w:r w:rsidR="00C14CB2" w:rsidRPr="00BA3A97">
        <w:rPr>
          <w:rFonts w:ascii="Verdana" w:hAnsi="Verdana"/>
          <w:sz w:val="20"/>
          <w:szCs w:val="20"/>
        </w:rPr>
        <w:t xml:space="preserve">enia i instytucjach rynku pracy (t.j. </w:t>
      </w:r>
      <w:r w:rsidR="00C14CB2" w:rsidRPr="00BA3A97">
        <w:rPr>
          <w:rFonts w:ascii="Verdana" w:hAnsi="Verdana"/>
          <w:bCs/>
          <w:sz w:val="20"/>
          <w:szCs w:val="20"/>
        </w:rPr>
        <w:t>Dz.U. z 2015 r., poz. 149 z późn. zm.).</w:t>
      </w:r>
    </w:p>
    <w:p w:rsidR="007E7013"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Ustawa z dnia 29 lipca 2005 r. o przec</w:t>
      </w:r>
      <w:r w:rsidR="00C14CB2" w:rsidRPr="00BA3A97">
        <w:rPr>
          <w:rFonts w:ascii="Verdana" w:hAnsi="Verdana"/>
          <w:sz w:val="20"/>
          <w:szCs w:val="20"/>
        </w:rPr>
        <w:t>iwdziałaniu przemocy w rodzinie</w:t>
      </w:r>
      <w:r w:rsidR="0075029A" w:rsidRPr="00BA3A97">
        <w:rPr>
          <w:rFonts w:ascii="Verdana" w:hAnsi="Verdana"/>
          <w:sz w:val="20"/>
          <w:szCs w:val="20"/>
        </w:rPr>
        <w:t xml:space="preserve"> (t.j. </w:t>
      </w:r>
      <w:r w:rsidR="0075029A" w:rsidRPr="00BA3A97">
        <w:rPr>
          <w:rFonts w:ascii="Verdana" w:hAnsi="Verdana"/>
          <w:bCs/>
          <w:sz w:val="20"/>
          <w:szCs w:val="20"/>
        </w:rPr>
        <w:t xml:space="preserve">Dz.U. </w:t>
      </w:r>
      <w:r w:rsidR="0075029A" w:rsidRPr="00BA3A97">
        <w:rPr>
          <w:rFonts w:ascii="Verdana" w:hAnsi="Verdana"/>
          <w:bCs/>
          <w:sz w:val="20"/>
          <w:szCs w:val="20"/>
        </w:rPr>
        <w:br/>
        <w:t>z 2015 r., poz.1390).</w:t>
      </w:r>
      <w:r w:rsidR="0075029A" w:rsidRPr="00BA3A97">
        <w:rPr>
          <w:rStyle w:val="apple-converted-space"/>
          <w:rFonts w:ascii="Verdana" w:hAnsi="Verdana"/>
          <w:sz w:val="20"/>
          <w:szCs w:val="20"/>
        </w:rPr>
        <w:t> </w:t>
      </w:r>
    </w:p>
    <w:p w:rsidR="007E7013"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Ustawa z dnia 27 kwietnia 2006 r. o spółdzielniach socjalnych</w:t>
      </w:r>
      <w:r w:rsidR="00691D08" w:rsidRPr="00BA3A97">
        <w:rPr>
          <w:rFonts w:ascii="Verdana" w:hAnsi="Verdana"/>
          <w:sz w:val="20"/>
          <w:szCs w:val="20"/>
        </w:rPr>
        <w:t xml:space="preserve"> </w:t>
      </w:r>
      <w:r w:rsidR="00691D08" w:rsidRPr="00BA3A97">
        <w:rPr>
          <w:rFonts w:ascii="Verdana" w:hAnsi="Verdana" w:cs="Arial"/>
          <w:sz w:val="20"/>
          <w:szCs w:val="20"/>
        </w:rPr>
        <w:t xml:space="preserve">(Dz. U. z 2006 r., </w:t>
      </w:r>
      <w:r w:rsidR="00691D08" w:rsidRPr="00BA3A97">
        <w:rPr>
          <w:rFonts w:ascii="Verdana" w:hAnsi="Verdana" w:cs="Arial"/>
          <w:sz w:val="20"/>
          <w:szCs w:val="20"/>
        </w:rPr>
        <w:br/>
        <w:t>Nr 94, poz. 651 z późn. zm.).</w:t>
      </w:r>
      <w:r w:rsidRPr="00BA3A97">
        <w:rPr>
          <w:rFonts w:ascii="Verdana" w:hAnsi="Verdana"/>
          <w:sz w:val="20"/>
          <w:szCs w:val="20"/>
        </w:rPr>
        <w:t xml:space="preserve"> </w:t>
      </w:r>
    </w:p>
    <w:p w:rsidR="007E7013" w:rsidRPr="00BA3A97" w:rsidRDefault="007E7013" w:rsidP="006251E6">
      <w:pPr>
        <w:pStyle w:val="Akapitzlist"/>
        <w:numPr>
          <w:ilvl w:val="0"/>
          <w:numId w:val="36"/>
        </w:numPr>
        <w:spacing w:before="120" w:after="0" w:line="240" w:lineRule="auto"/>
        <w:ind w:left="567" w:hanging="425"/>
        <w:contextualSpacing w:val="0"/>
        <w:jc w:val="both"/>
        <w:rPr>
          <w:rFonts w:ascii="Verdana" w:hAnsi="Verdana"/>
          <w:sz w:val="20"/>
          <w:szCs w:val="20"/>
        </w:rPr>
      </w:pPr>
      <w:r w:rsidRPr="00BA3A97">
        <w:rPr>
          <w:rFonts w:ascii="Verdana" w:hAnsi="Verdana"/>
          <w:sz w:val="20"/>
          <w:szCs w:val="20"/>
        </w:rPr>
        <w:t>Ustawa z dnia 9 czerwca 2011 r. o wspieraniu rodzi</w:t>
      </w:r>
      <w:r w:rsidR="0075029A" w:rsidRPr="00BA3A97">
        <w:rPr>
          <w:rFonts w:ascii="Verdana" w:hAnsi="Verdana"/>
          <w:sz w:val="20"/>
          <w:szCs w:val="20"/>
        </w:rPr>
        <w:t xml:space="preserve">ny i systemie pieczy zastępczej (t.j. </w:t>
      </w:r>
      <w:r w:rsidR="0075029A" w:rsidRPr="00BA3A97">
        <w:rPr>
          <w:rFonts w:ascii="Verdana" w:hAnsi="Verdana"/>
          <w:bCs/>
          <w:sz w:val="20"/>
          <w:szCs w:val="20"/>
        </w:rPr>
        <w:t>Dz.U. z 2015 r., poz. 332</w:t>
      </w:r>
      <w:r w:rsidR="00EB39AA" w:rsidRPr="00BA3A97">
        <w:rPr>
          <w:rFonts w:ascii="Verdana" w:hAnsi="Verdana"/>
          <w:bCs/>
          <w:sz w:val="20"/>
          <w:szCs w:val="20"/>
        </w:rPr>
        <w:t xml:space="preserve"> z pózn. zm.</w:t>
      </w:r>
      <w:r w:rsidR="0075029A" w:rsidRPr="00BA3A97">
        <w:rPr>
          <w:rFonts w:ascii="Verdana" w:hAnsi="Verdana"/>
          <w:bCs/>
          <w:sz w:val="20"/>
          <w:szCs w:val="20"/>
        </w:rPr>
        <w:t>).</w:t>
      </w:r>
      <w:r w:rsidR="0075029A" w:rsidRPr="00BA3A97">
        <w:rPr>
          <w:rStyle w:val="apple-converted-space"/>
          <w:rFonts w:ascii="Verdana" w:hAnsi="Verdana"/>
          <w:sz w:val="20"/>
          <w:szCs w:val="20"/>
        </w:rPr>
        <w:t> </w:t>
      </w:r>
    </w:p>
    <w:p w:rsidR="007E7013" w:rsidRDefault="007E7013" w:rsidP="00347D25">
      <w:pPr>
        <w:spacing w:after="0" w:line="360" w:lineRule="auto"/>
        <w:jc w:val="center"/>
        <w:rPr>
          <w:rFonts w:ascii="Verdana" w:hAnsi="Verdana"/>
          <w:b/>
        </w:rPr>
      </w:pPr>
    </w:p>
    <w:p w:rsidR="007E7013" w:rsidRDefault="007E7013" w:rsidP="00347D25">
      <w:pPr>
        <w:spacing w:after="0" w:line="360" w:lineRule="auto"/>
        <w:jc w:val="center"/>
        <w:rPr>
          <w:rFonts w:ascii="Verdana" w:hAnsi="Verdana"/>
          <w:b/>
        </w:rPr>
      </w:pPr>
    </w:p>
    <w:p w:rsidR="00347D25" w:rsidRPr="00347D25" w:rsidRDefault="00347D25" w:rsidP="00347D25">
      <w:pPr>
        <w:spacing w:after="0" w:line="360" w:lineRule="auto"/>
        <w:jc w:val="center"/>
        <w:rPr>
          <w:rFonts w:ascii="Verdana" w:hAnsi="Verdana"/>
          <w:b/>
        </w:rPr>
      </w:pPr>
      <w:r w:rsidRPr="00347D25">
        <w:rPr>
          <w:rFonts w:ascii="Verdana" w:hAnsi="Verdana"/>
          <w:b/>
        </w:rPr>
        <w:t>Spis stron internetowych</w:t>
      </w:r>
    </w:p>
    <w:p w:rsidR="00347D25" w:rsidRPr="00AC06E7" w:rsidRDefault="00347D25" w:rsidP="00CF11C3">
      <w:pPr>
        <w:spacing w:before="120" w:after="0" w:line="240" w:lineRule="auto"/>
        <w:jc w:val="center"/>
        <w:rPr>
          <w:rFonts w:ascii="Verdana" w:hAnsi="Verdana"/>
          <w:sz w:val="20"/>
          <w:szCs w:val="20"/>
        </w:rPr>
      </w:pPr>
    </w:p>
    <w:p w:rsidR="007D487D" w:rsidRPr="00AC06E7" w:rsidRDefault="007D487D" w:rsidP="00CF11C3">
      <w:pPr>
        <w:pStyle w:val="Tekstprzypisudolnego"/>
        <w:numPr>
          <w:ilvl w:val="0"/>
          <w:numId w:val="23"/>
        </w:numPr>
        <w:jc w:val="both"/>
        <w:rPr>
          <w:rFonts w:ascii="Verdana" w:hAnsi="Verdana"/>
        </w:rPr>
      </w:pPr>
      <w:r w:rsidRPr="00AC06E7">
        <w:rPr>
          <w:rFonts w:ascii="Verdana" w:hAnsi="Verdana"/>
        </w:rPr>
        <w:t>www.coe.int</w:t>
      </w:r>
    </w:p>
    <w:p w:rsidR="003F29E3" w:rsidRPr="00AC06E7" w:rsidRDefault="006250F2" w:rsidP="00F52227">
      <w:pPr>
        <w:pStyle w:val="Akapitzlist"/>
        <w:numPr>
          <w:ilvl w:val="0"/>
          <w:numId w:val="23"/>
        </w:numPr>
        <w:spacing w:before="120" w:after="0" w:line="240" w:lineRule="auto"/>
        <w:contextualSpacing w:val="0"/>
        <w:rPr>
          <w:rFonts w:ascii="Verdana" w:hAnsi="Verdana"/>
          <w:sz w:val="20"/>
          <w:szCs w:val="20"/>
        </w:rPr>
      </w:pPr>
      <w:hyperlink r:id="rId25" w:history="1">
        <w:r w:rsidR="003F29E3" w:rsidRPr="00AC06E7">
          <w:rPr>
            <w:rStyle w:val="Hipercze"/>
            <w:rFonts w:ascii="Verdana" w:hAnsi="Verdana"/>
            <w:color w:val="auto"/>
            <w:sz w:val="20"/>
            <w:szCs w:val="20"/>
            <w:u w:val="none"/>
          </w:rPr>
          <w:t>www.debica.tv</w:t>
        </w:r>
      </w:hyperlink>
    </w:p>
    <w:p w:rsidR="003F29E3" w:rsidRPr="00AC06E7" w:rsidRDefault="006250F2" w:rsidP="00F52227">
      <w:pPr>
        <w:pStyle w:val="Akapitzlist"/>
        <w:numPr>
          <w:ilvl w:val="0"/>
          <w:numId w:val="23"/>
        </w:numPr>
        <w:spacing w:before="120" w:after="0" w:line="240" w:lineRule="auto"/>
        <w:contextualSpacing w:val="0"/>
        <w:rPr>
          <w:rFonts w:ascii="Verdana" w:hAnsi="Verdana"/>
          <w:sz w:val="20"/>
          <w:szCs w:val="20"/>
        </w:rPr>
      </w:pPr>
      <w:hyperlink r:id="rId26" w:history="1">
        <w:r w:rsidR="003F29E3" w:rsidRPr="00AC06E7">
          <w:rPr>
            <w:rStyle w:val="Hipercze"/>
            <w:rFonts w:ascii="Verdana" w:hAnsi="Verdana"/>
            <w:color w:val="auto"/>
            <w:sz w:val="20"/>
            <w:szCs w:val="20"/>
            <w:u w:val="none"/>
          </w:rPr>
          <w:t>www.desapace.uni.lodz.pl</w:t>
        </w:r>
      </w:hyperlink>
    </w:p>
    <w:p w:rsidR="00384191" w:rsidRPr="00AC06E7" w:rsidRDefault="006250F2" w:rsidP="00F52227">
      <w:pPr>
        <w:pStyle w:val="Akapitzlist"/>
        <w:numPr>
          <w:ilvl w:val="0"/>
          <w:numId w:val="23"/>
        </w:numPr>
        <w:spacing w:before="120" w:after="0" w:line="240" w:lineRule="auto"/>
        <w:contextualSpacing w:val="0"/>
        <w:rPr>
          <w:rFonts w:ascii="Verdana" w:hAnsi="Verdana"/>
          <w:sz w:val="20"/>
          <w:szCs w:val="20"/>
        </w:rPr>
      </w:pPr>
      <w:hyperlink r:id="rId27" w:history="1">
        <w:r w:rsidR="003F29E3" w:rsidRPr="00AC06E7">
          <w:rPr>
            <w:rStyle w:val="Hipercze"/>
            <w:rFonts w:ascii="Verdana" w:hAnsi="Verdana"/>
            <w:color w:val="auto"/>
            <w:sz w:val="20"/>
            <w:szCs w:val="20"/>
            <w:u w:val="none"/>
          </w:rPr>
          <w:t>www.ec.europa.eu</w:t>
        </w:r>
      </w:hyperlink>
    </w:p>
    <w:p w:rsidR="005028B6" w:rsidRPr="007A13CE" w:rsidRDefault="006250F2" w:rsidP="00F52227">
      <w:pPr>
        <w:pStyle w:val="Tekstprzypisudolnego"/>
        <w:numPr>
          <w:ilvl w:val="0"/>
          <w:numId w:val="23"/>
        </w:numPr>
        <w:spacing w:before="120"/>
        <w:jc w:val="both"/>
        <w:rPr>
          <w:rFonts w:ascii="Verdana" w:hAnsi="Verdana"/>
        </w:rPr>
      </w:pPr>
      <w:hyperlink r:id="rId28" w:history="1">
        <w:r w:rsidR="007A13CE" w:rsidRPr="007A13CE">
          <w:rPr>
            <w:rStyle w:val="Hipercze"/>
            <w:rFonts w:ascii="Verdana" w:hAnsi="Verdana"/>
            <w:color w:val="auto"/>
            <w:u w:val="none"/>
          </w:rPr>
          <w:t>www.homines.wspia.pl</w:t>
        </w:r>
      </w:hyperlink>
    </w:p>
    <w:p w:rsidR="007A13CE" w:rsidRPr="007A13CE" w:rsidRDefault="007A13CE" w:rsidP="00F52227">
      <w:pPr>
        <w:pStyle w:val="Tekstprzypisudolnego"/>
        <w:numPr>
          <w:ilvl w:val="0"/>
          <w:numId w:val="23"/>
        </w:numPr>
        <w:spacing w:before="120"/>
        <w:jc w:val="both"/>
        <w:rPr>
          <w:rFonts w:ascii="Verdana" w:hAnsi="Verdana"/>
        </w:rPr>
      </w:pPr>
      <w:r w:rsidRPr="007A13CE">
        <w:rPr>
          <w:rFonts w:ascii="Verdana" w:hAnsi="Verdana"/>
        </w:rPr>
        <w:t>www.</w:t>
      </w:r>
      <w:r w:rsidRPr="007A13CE">
        <w:rPr>
          <w:rFonts w:ascii="Verdana" w:hAnsi="Verdana" w:cs="Arial"/>
          <w:bCs/>
          <w:shd w:val="clear" w:color="auto" w:fill="FFFFFF"/>
        </w:rPr>
        <w:t>klubseniora</w:t>
      </w:r>
      <w:r w:rsidRPr="007A13CE">
        <w:rPr>
          <w:rFonts w:ascii="Verdana" w:hAnsi="Verdana" w:cs="Arial"/>
          <w:shd w:val="clear" w:color="auto" w:fill="FFFFFF"/>
        </w:rPr>
        <w:t>.pila.pl</w:t>
      </w:r>
    </w:p>
    <w:p w:rsidR="00384191" w:rsidRPr="007A13CE" w:rsidRDefault="00384191" w:rsidP="00F52227">
      <w:pPr>
        <w:pStyle w:val="Akapitzlist"/>
        <w:numPr>
          <w:ilvl w:val="0"/>
          <w:numId w:val="23"/>
        </w:numPr>
        <w:spacing w:before="120" w:after="0" w:line="240" w:lineRule="auto"/>
        <w:contextualSpacing w:val="0"/>
        <w:rPr>
          <w:rFonts w:ascii="Verdana" w:hAnsi="Verdana"/>
          <w:sz w:val="20"/>
          <w:szCs w:val="20"/>
        </w:rPr>
      </w:pPr>
      <w:r w:rsidRPr="007A13CE">
        <w:rPr>
          <w:rFonts w:ascii="Verdana" w:hAnsi="Verdana"/>
          <w:sz w:val="20"/>
          <w:szCs w:val="20"/>
        </w:rPr>
        <w:t>www.ko.rzeszow.pl</w:t>
      </w:r>
    </w:p>
    <w:p w:rsidR="00384191" w:rsidRPr="007A13CE" w:rsidRDefault="00384191" w:rsidP="00F52227">
      <w:pPr>
        <w:pStyle w:val="Akapitzlist"/>
        <w:numPr>
          <w:ilvl w:val="0"/>
          <w:numId w:val="23"/>
        </w:numPr>
        <w:spacing w:before="120" w:after="0" w:line="240" w:lineRule="auto"/>
        <w:contextualSpacing w:val="0"/>
        <w:rPr>
          <w:rFonts w:ascii="Verdana" w:hAnsi="Verdana"/>
          <w:sz w:val="20"/>
          <w:szCs w:val="20"/>
        </w:rPr>
      </w:pPr>
      <w:r w:rsidRPr="007A13CE">
        <w:rPr>
          <w:rFonts w:ascii="Verdana" w:hAnsi="Verdana"/>
          <w:sz w:val="20"/>
          <w:szCs w:val="20"/>
        </w:rPr>
        <w:t>www.kul.pl</w:t>
      </w:r>
    </w:p>
    <w:p w:rsidR="00347D25" w:rsidRPr="007A13CE" w:rsidRDefault="006250F2" w:rsidP="00F52227">
      <w:pPr>
        <w:pStyle w:val="Akapitzlist"/>
        <w:numPr>
          <w:ilvl w:val="0"/>
          <w:numId w:val="23"/>
        </w:numPr>
        <w:spacing w:before="120" w:after="0" w:line="240" w:lineRule="auto"/>
        <w:contextualSpacing w:val="0"/>
        <w:rPr>
          <w:rFonts w:ascii="Verdana" w:hAnsi="Verdana"/>
          <w:sz w:val="20"/>
          <w:szCs w:val="20"/>
        </w:rPr>
      </w:pPr>
      <w:hyperlink r:id="rId29" w:history="1">
        <w:r w:rsidR="00487EB2" w:rsidRPr="007A13CE">
          <w:rPr>
            <w:rStyle w:val="Hipercze"/>
            <w:rFonts w:ascii="Verdana" w:hAnsi="Verdana"/>
            <w:color w:val="auto"/>
            <w:sz w:val="20"/>
            <w:szCs w:val="20"/>
            <w:u w:val="none"/>
          </w:rPr>
          <w:t>www.mpips.gov.pl</w:t>
        </w:r>
      </w:hyperlink>
    </w:p>
    <w:p w:rsidR="00384191" w:rsidRPr="007A13CE" w:rsidRDefault="00384191" w:rsidP="00F52227">
      <w:pPr>
        <w:pStyle w:val="Akapitzlist"/>
        <w:numPr>
          <w:ilvl w:val="0"/>
          <w:numId w:val="23"/>
        </w:numPr>
        <w:spacing w:before="120" w:after="0" w:line="240" w:lineRule="auto"/>
        <w:ind w:hanging="502"/>
        <w:contextualSpacing w:val="0"/>
        <w:rPr>
          <w:rFonts w:ascii="Verdana" w:hAnsi="Verdana"/>
          <w:sz w:val="20"/>
          <w:szCs w:val="20"/>
        </w:rPr>
      </w:pPr>
      <w:r w:rsidRPr="007A13CE">
        <w:rPr>
          <w:rFonts w:ascii="Verdana" w:hAnsi="Verdana"/>
          <w:sz w:val="20"/>
          <w:szCs w:val="20"/>
        </w:rPr>
        <w:t>www.nik.gov.pl</w:t>
      </w:r>
    </w:p>
    <w:p w:rsidR="003F29E3" w:rsidRPr="007A13CE" w:rsidRDefault="006250F2" w:rsidP="00F52227">
      <w:pPr>
        <w:pStyle w:val="Akapitzlist"/>
        <w:numPr>
          <w:ilvl w:val="0"/>
          <w:numId w:val="23"/>
        </w:numPr>
        <w:spacing w:before="120" w:after="0" w:line="240" w:lineRule="auto"/>
        <w:ind w:hanging="502"/>
        <w:contextualSpacing w:val="0"/>
        <w:rPr>
          <w:rFonts w:ascii="Verdana" w:hAnsi="Verdana"/>
          <w:sz w:val="20"/>
          <w:szCs w:val="20"/>
        </w:rPr>
      </w:pPr>
      <w:hyperlink r:id="rId30" w:history="1">
        <w:r w:rsidR="003F29E3" w:rsidRPr="007A13CE">
          <w:rPr>
            <w:rStyle w:val="Hipercze"/>
            <w:rFonts w:ascii="Verdana" w:hAnsi="Verdana" w:cs="TimesNewRomanPSMT"/>
            <w:color w:val="auto"/>
            <w:sz w:val="20"/>
            <w:szCs w:val="20"/>
            <w:u w:val="none"/>
          </w:rPr>
          <w:t>www.ois.rops.rzeszow.pl</w:t>
        </w:r>
      </w:hyperlink>
    </w:p>
    <w:p w:rsidR="005028B6" w:rsidRPr="007A13CE" w:rsidRDefault="005028B6" w:rsidP="00F52227">
      <w:pPr>
        <w:pStyle w:val="Akapitzlist"/>
        <w:numPr>
          <w:ilvl w:val="0"/>
          <w:numId w:val="23"/>
        </w:numPr>
        <w:spacing w:before="120" w:after="0" w:line="240" w:lineRule="auto"/>
        <w:ind w:hanging="502"/>
        <w:contextualSpacing w:val="0"/>
        <w:rPr>
          <w:rFonts w:ascii="Verdana" w:hAnsi="Verdana"/>
          <w:sz w:val="20"/>
          <w:szCs w:val="20"/>
        </w:rPr>
      </w:pPr>
      <w:r w:rsidRPr="007A13CE">
        <w:rPr>
          <w:rFonts w:ascii="Verdana" w:hAnsi="Verdana"/>
          <w:sz w:val="20"/>
          <w:szCs w:val="20"/>
        </w:rPr>
        <w:t>www.orka2.sejm.gov.pl</w:t>
      </w:r>
    </w:p>
    <w:p w:rsidR="003F29E3" w:rsidRPr="007A13CE" w:rsidRDefault="006250F2" w:rsidP="00F52227">
      <w:pPr>
        <w:pStyle w:val="Tekstprzypisudolnego"/>
        <w:numPr>
          <w:ilvl w:val="0"/>
          <w:numId w:val="23"/>
        </w:numPr>
        <w:spacing w:before="120"/>
        <w:ind w:hanging="502"/>
        <w:jc w:val="both"/>
        <w:rPr>
          <w:rFonts w:ascii="Verdana" w:hAnsi="Verdana"/>
        </w:rPr>
      </w:pPr>
      <w:hyperlink r:id="rId31" w:history="1">
        <w:r w:rsidR="004D68A3" w:rsidRPr="007A13CE">
          <w:rPr>
            <w:rStyle w:val="Hipercze"/>
            <w:rFonts w:ascii="Verdana" w:hAnsi="Verdana"/>
            <w:color w:val="auto"/>
            <w:u w:val="none"/>
          </w:rPr>
          <w:t>www.pokl.wup-rzeszow.pl</w:t>
        </w:r>
      </w:hyperlink>
    </w:p>
    <w:p w:rsidR="00384191" w:rsidRPr="007A13CE" w:rsidRDefault="006250F2" w:rsidP="00F52227">
      <w:pPr>
        <w:pStyle w:val="Tekstprzypisudolnego"/>
        <w:numPr>
          <w:ilvl w:val="0"/>
          <w:numId w:val="23"/>
        </w:numPr>
        <w:spacing w:before="120"/>
        <w:ind w:hanging="502"/>
        <w:jc w:val="both"/>
        <w:rPr>
          <w:rFonts w:ascii="Verdana" w:hAnsi="Verdana"/>
        </w:rPr>
      </w:pPr>
      <w:hyperlink r:id="rId32" w:history="1">
        <w:r w:rsidR="001651D0" w:rsidRPr="007A13CE">
          <w:rPr>
            <w:rStyle w:val="Hipercze"/>
            <w:rFonts w:ascii="Verdana" w:hAnsi="Verdana"/>
            <w:color w:val="auto"/>
            <w:u w:val="none"/>
          </w:rPr>
          <w:t>www.rops.rzeszow.pl</w:t>
        </w:r>
      </w:hyperlink>
    </w:p>
    <w:p w:rsidR="001651D0" w:rsidRPr="007A13CE" w:rsidRDefault="001651D0" w:rsidP="00F52227">
      <w:pPr>
        <w:pStyle w:val="Tekstprzypisudolnego"/>
        <w:numPr>
          <w:ilvl w:val="0"/>
          <w:numId w:val="23"/>
        </w:numPr>
        <w:spacing w:before="120"/>
        <w:ind w:hanging="502"/>
        <w:jc w:val="both"/>
        <w:rPr>
          <w:rFonts w:ascii="Verdana" w:hAnsi="Verdana"/>
        </w:rPr>
      </w:pPr>
      <w:r w:rsidRPr="007A13CE">
        <w:rPr>
          <w:rFonts w:ascii="Verdana" w:hAnsi="Verdana"/>
        </w:rPr>
        <w:t>www.rzeszow.uw.gov.p</w:t>
      </w:r>
    </w:p>
    <w:p w:rsidR="00384191" w:rsidRDefault="006250F2" w:rsidP="00F52227">
      <w:pPr>
        <w:pStyle w:val="Tekstprzypisudolnego"/>
        <w:numPr>
          <w:ilvl w:val="0"/>
          <w:numId w:val="23"/>
        </w:numPr>
        <w:spacing w:before="120"/>
        <w:ind w:hanging="502"/>
        <w:jc w:val="both"/>
        <w:rPr>
          <w:rStyle w:val="Hipercze"/>
          <w:rFonts w:ascii="Verdana" w:hAnsi="Verdana"/>
          <w:color w:val="auto"/>
          <w:u w:val="none"/>
        </w:rPr>
      </w:pPr>
      <w:hyperlink r:id="rId33" w:history="1">
        <w:r w:rsidR="008960D2" w:rsidRPr="007A13CE">
          <w:rPr>
            <w:rStyle w:val="Hipercze"/>
            <w:rFonts w:ascii="Verdana" w:hAnsi="Verdana"/>
            <w:color w:val="auto"/>
            <w:u w:val="none"/>
          </w:rPr>
          <w:t>www.senior.gov.pl</w:t>
        </w:r>
      </w:hyperlink>
    </w:p>
    <w:p w:rsidR="008960D2" w:rsidRPr="007A13CE" w:rsidRDefault="006250F2" w:rsidP="00F52227">
      <w:pPr>
        <w:pStyle w:val="Tekstprzypisudolnego"/>
        <w:numPr>
          <w:ilvl w:val="0"/>
          <w:numId w:val="23"/>
        </w:numPr>
        <w:spacing w:before="120"/>
        <w:ind w:hanging="502"/>
        <w:jc w:val="both"/>
        <w:rPr>
          <w:rStyle w:val="Hipercze"/>
          <w:rFonts w:ascii="Verdana" w:hAnsi="Verdana"/>
          <w:color w:val="auto"/>
          <w:u w:val="none"/>
        </w:rPr>
      </w:pPr>
      <w:hyperlink r:id="rId34" w:history="1">
        <w:r w:rsidR="008960D2" w:rsidRPr="007A13CE">
          <w:rPr>
            <w:rStyle w:val="Hipercze"/>
            <w:rFonts w:ascii="Verdana" w:hAnsi="Verdana"/>
            <w:color w:val="auto"/>
            <w:u w:val="none"/>
          </w:rPr>
          <w:t>www.ur.edu.pl</w:t>
        </w:r>
      </w:hyperlink>
    </w:p>
    <w:p w:rsidR="001651D0" w:rsidRPr="007A13CE" w:rsidRDefault="001651D0" w:rsidP="00F52227">
      <w:pPr>
        <w:pStyle w:val="Tekstprzypisudolnego"/>
        <w:numPr>
          <w:ilvl w:val="0"/>
          <w:numId w:val="23"/>
        </w:numPr>
        <w:spacing w:before="120"/>
        <w:ind w:hanging="502"/>
        <w:jc w:val="both"/>
        <w:rPr>
          <w:rFonts w:ascii="Verdana" w:hAnsi="Verdana"/>
        </w:rPr>
      </w:pPr>
      <w:r w:rsidRPr="007A13CE">
        <w:rPr>
          <w:rFonts w:ascii="Verdana" w:hAnsi="Verdana"/>
        </w:rPr>
        <w:t>www.webapi.eesc.europa.eu</w:t>
      </w:r>
    </w:p>
    <w:p w:rsidR="003F29E3" w:rsidRPr="007A13CE" w:rsidRDefault="006250F2" w:rsidP="00F52227">
      <w:pPr>
        <w:pStyle w:val="Akapitzlist"/>
        <w:numPr>
          <w:ilvl w:val="0"/>
          <w:numId w:val="23"/>
        </w:numPr>
        <w:spacing w:before="120" w:after="0" w:line="240" w:lineRule="auto"/>
        <w:ind w:hanging="502"/>
        <w:contextualSpacing w:val="0"/>
        <w:rPr>
          <w:rFonts w:ascii="Verdana" w:hAnsi="Verdana"/>
          <w:sz w:val="20"/>
          <w:szCs w:val="20"/>
        </w:rPr>
      </w:pPr>
      <w:hyperlink r:id="rId35" w:history="1">
        <w:r w:rsidR="00D46BEA" w:rsidRPr="007A13CE">
          <w:rPr>
            <w:rStyle w:val="Hipercze"/>
            <w:rFonts w:ascii="Verdana" w:hAnsi="Verdana"/>
            <w:color w:val="auto"/>
            <w:sz w:val="20"/>
            <w:szCs w:val="20"/>
            <w:u w:val="none"/>
          </w:rPr>
          <w:t>www.workservice.pl</w:t>
        </w:r>
      </w:hyperlink>
    </w:p>
    <w:p w:rsidR="00384191" w:rsidRPr="007A13CE" w:rsidRDefault="00384191" w:rsidP="00F52227">
      <w:pPr>
        <w:pStyle w:val="Akapitzlist"/>
        <w:numPr>
          <w:ilvl w:val="0"/>
          <w:numId w:val="23"/>
        </w:numPr>
        <w:spacing w:before="120" w:after="0" w:line="240" w:lineRule="auto"/>
        <w:ind w:hanging="502"/>
        <w:contextualSpacing w:val="0"/>
        <w:rPr>
          <w:rFonts w:ascii="Verdana" w:hAnsi="Verdana"/>
          <w:sz w:val="20"/>
          <w:szCs w:val="20"/>
        </w:rPr>
      </w:pPr>
      <w:r w:rsidRPr="007A13CE">
        <w:rPr>
          <w:rFonts w:ascii="Verdana" w:hAnsi="Verdana"/>
          <w:sz w:val="20"/>
          <w:szCs w:val="20"/>
        </w:rPr>
        <w:t>www.</w:t>
      </w:r>
      <w:r w:rsidRPr="007A13CE">
        <w:rPr>
          <w:rFonts w:ascii="Verdana" w:hAnsi="Verdana" w:cs="Arial"/>
          <w:sz w:val="20"/>
          <w:szCs w:val="20"/>
          <w:shd w:val="clear" w:color="auto" w:fill="FFFFFF"/>
        </w:rPr>
        <w:t>wydawnictwo.wsei.eu</w:t>
      </w:r>
    </w:p>
    <w:p w:rsidR="009E324B" w:rsidRDefault="009E324B" w:rsidP="00D46BEA">
      <w:pPr>
        <w:spacing w:after="0" w:line="360" w:lineRule="auto"/>
        <w:jc w:val="center"/>
        <w:rPr>
          <w:rFonts w:ascii="Verdana" w:hAnsi="Verdana"/>
          <w:b/>
        </w:rPr>
      </w:pPr>
    </w:p>
    <w:p w:rsidR="003436FA" w:rsidRDefault="003436FA" w:rsidP="00D46BEA">
      <w:pPr>
        <w:spacing w:after="0" w:line="360" w:lineRule="auto"/>
        <w:jc w:val="center"/>
        <w:rPr>
          <w:rFonts w:ascii="Verdana" w:hAnsi="Verdana"/>
          <w:b/>
        </w:rPr>
      </w:pPr>
    </w:p>
    <w:p w:rsidR="00D46BEA" w:rsidRPr="00D46BEA" w:rsidRDefault="005D3F01" w:rsidP="00D46BEA">
      <w:pPr>
        <w:spacing w:after="0" w:line="360" w:lineRule="auto"/>
        <w:jc w:val="center"/>
        <w:rPr>
          <w:rFonts w:ascii="Verdana" w:hAnsi="Verdana"/>
          <w:b/>
        </w:rPr>
      </w:pPr>
      <w:r>
        <w:rPr>
          <w:rFonts w:ascii="Verdana" w:hAnsi="Verdana"/>
          <w:b/>
        </w:rPr>
        <w:t>Pozostałe źródła danych</w:t>
      </w:r>
    </w:p>
    <w:p w:rsidR="00D46BEA" w:rsidRDefault="00D46BEA" w:rsidP="00D46BEA">
      <w:pPr>
        <w:spacing w:after="0" w:line="360" w:lineRule="auto"/>
        <w:rPr>
          <w:rFonts w:ascii="Verdana" w:hAnsi="Verdana"/>
        </w:rPr>
      </w:pPr>
    </w:p>
    <w:p w:rsidR="005A297A" w:rsidRDefault="005A297A" w:rsidP="005A297A">
      <w:pPr>
        <w:pStyle w:val="Akapitzlist"/>
        <w:numPr>
          <w:ilvl w:val="0"/>
          <w:numId w:val="24"/>
        </w:numPr>
        <w:spacing w:after="0" w:line="360" w:lineRule="auto"/>
        <w:ind w:left="284" w:hanging="284"/>
        <w:rPr>
          <w:rFonts w:ascii="Verdana" w:hAnsi="Verdana"/>
          <w:sz w:val="20"/>
        </w:rPr>
      </w:pPr>
      <w:r>
        <w:rPr>
          <w:rFonts w:ascii="Verdana" w:hAnsi="Verdana"/>
          <w:sz w:val="20"/>
        </w:rPr>
        <w:t>Centra integracji społecznej</w:t>
      </w:r>
    </w:p>
    <w:p w:rsidR="005A297A" w:rsidRDefault="005A297A" w:rsidP="005A297A">
      <w:pPr>
        <w:pStyle w:val="Akapitzlist"/>
        <w:numPr>
          <w:ilvl w:val="0"/>
          <w:numId w:val="24"/>
        </w:numPr>
        <w:spacing w:after="0" w:line="360" w:lineRule="auto"/>
        <w:ind w:left="284" w:hanging="284"/>
        <w:rPr>
          <w:rFonts w:ascii="Verdana" w:hAnsi="Verdana"/>
          <w:sz w:val="20"/>
        </w:rPr>
      </w:pPr>
      <w:r>
        <w:rPr>
          <w:rFonts w:ascii="Verdana" w:hAnsi="Verdana"/>
          <w:sz w:val="20"/>
        </w:rPr>
        <w:t>Kluby integracji społecznej</w:t>
      </w:r>
    </w:p>
    <w:p w:rsidR="00D46BEA" w:rsidRDefault="004D68A3" w:rsidP="00F52227">
      <w:pPr>
        <w:pStyle w:val="Akapitzlist"/>
        <w:numPr>
          <w:ilvl w:val="0"/>
          <w:numId w:val="24"/>
        </w:numPr>
        <w:spacing w:after="0" w:line="360" w:lineRule="auto"/>
        <w:ind w:left="284" w:hanging="284"/>
        <w:rPr>
          <w:rFonts w:ascii="Verdana" w:hAnsi="Verdana"/>
          <w:sz w:val="20"/>
        </w:rPr>
      </w:pPr>
      <w:r>
        <w:rPr>
          <w:rFonts w:ascii="Verdana" w:hAnsi="Verdana"/>
          <w:sz w:val="20"/>
        </w:rPr>
        <w:t>Kuratorium Oświaty w Rzeszowie</w:t>
      </w:r>
    </w:p>
    <w:p w:rsidR="005A297A" w:rsidRDefault="005A297A" w:rsidP="005A297A">
      <w:pPr>
        <w:pStyle w:val="Akapitzlist"/>
        <w:numPr>
          <w:ilvl w:val="0"/>
          <w:numId w:val="24"/>
        </w:numPr>
        <w:spacing w:after="0" w:line="360" w:lineRule="auto"/>
        <w:ind w:left="284" w:hanging="284"/>
        <w:rPr>
          <w:rFonts w:ascii="Verdana" w:hAnsi="Verdana"/>
          <w:sz w:val="20"/>
        </w:rPr>
      </w:pPr>
      <w:r>
        <w:rPr>
          <w:rFonts w:ascii="Verdana" w:hAnsi="Verdana"/>
          <w:sz w:val="20"/>
        </w:rPr>
        <w:t xml:space="preserve">Ośrodki pomocy społecznej </w:t>
      </w:r>
    </w:p>
    <w:p w:rsidR="004D68A3" w:rsidRDefault="004D68A3" w:rsidP="00F52227">
      <w:pPr>
        <w:pStyle w:val="Akapitzlist"/>
        <w:numPr>
          <w:ilvl w:val="0"/>
          <w:numId w:val="24"/>
        </w:numPr>
        <w:spacing w:after="0" w:line="360" w:lineRule="auto"/>
        <w:ind w:left="284" w:hanging="284"/>
        <w:rPr>
          <w:rFonts w:ascii="Verdana" w:hAnsi="Verdana"/>
          <w:sz w:val="20"/>
        </w:rPr>
      </w:pPr>
      <w:r>
        <w:rPr>
          <w:rFonts w:ascii="Verdana" w:hAnsi="Verdana"/>
          <w:sz w:val="20"/>
        </w:rPr>
        <w:t>Podkarpacki Urząd Wojewódzki</w:t>
      </w:r>
    </w:p>
    <w:p w:rsidR="005A297A" w:rsidRPr="008B42AD" w:rsidRDefault="005A297A" w:rsidP="005A297A">
      <w:pPr>
        <w:pStyle w:val="Akapitzlist"/>
        <w:numPr>
          <w:ilvl w:val="0"/>
          <w:numId w:val="24"/>
        </w:numPr>
        <w:spacing w:after="0" w:line="360" w:lineRule="auto"/>
        <w:ind w:left="284" w:hanging="284"/>
        <w:rPr>
          <w:rFonts w:ascii="Verdana" w:hAnsi="Verdana"/>
          <w:sz w:val="20"/>
        </w:rPr>
      </w:pPr>
      <w:r w:rsidRPr="008B42AD">
        <w:rPr>
          <w:rFonts w:ascii="Verdana" w:hAnsi="Verdana"/>
          <w:sz w:val="20"/>
        </w:rPr>
        <w:t xml:space="preserve">Powiatowe centra pomocy rodzinie </w:t>
      </w:r>
    </w:p>
    <w:p w:rsidR="005A297A" w:rsidRDefault="005A297A" w:rsidP="005A297A">
      <w:pPr>
        <w:pStyle w:val="Akapitzlist"/>
        <w:numPr>
          <w:ilvl w:val="0"/>
          <w:numId w:val="24"/>
        </w:numPr>
        <w:spacing w:after="0" w:line="360" w:lineRule="auto"/>
        <w:ind w:left="284" w:hanging="284"/>
        <w:rPr>
          <w:rFonts w:ascii="Verdana" w:hAnsi="Verdana"/>
          <w:sz w:val="20"/>
        </w:rPr>
      </w:pPr>
      <w:r>
        <w:rPr>
          <w:rFonts w:ascii="Verdana" w:hAnsi="Verdana"/>
          <w:sz w:val="20"/>
        </w:rPr>
        <w:t>Sprawozdania MPiPS-03</w:t>
      </w:r>
    </w:p>
    <w:p w:rsidR="004D68A3" w:rsidRDefault="004D68A3" w:rsidP="00F52227">
      <w:pPr>
        <w:pStyle w:val="Akapitzlist"/>
        <w:numPr>
          <w:ilvl w:val="0"/>
          <w:numId w:val="24"/>
        </w:numPr>
        <w:spacing w:after="0" w:line="360" w:lineRule="auto"/>
        <w:ind w:left="284" w:hanging="284"/>
        <w:rPr>
          <w:rFonts w:ascii="Verdana" w:hAnsi="Verdana"/>
          <w:sz w:val="20"/>
        </w:rPr>
      </w:pPr>
      <w:r>
        <w:rPr>
          <w:rFonts w:ascii="Verdana" w:hAnsi="Verdana"/>
          <w:sz w:val="20"/>
        </w:rPr>
        <w:t xml:space="preserve">Urzędy gmin </w:t>
      </w:r>
    </w:p>
    <w:p w:rsidR="004D68A3" w:rsidRDefault="004D68A3" w:rsidP="00F52227">
      <w:pPr>
        <w:pStyle w:val="Akapitzlist"/>
        <w:numPr>
          <w:ilvl w:val="0"/>
          <w:numId w:val="24"/>
        </w:numPr>
        <w:spacing w:after="0" w:line="360" w:lineRule="auto"/>
        <w:ind w:left="284" w:hanging="284"/>
        <w:rPr>
          <w:rFonts w:ascii="Verdana" w:hAnsi="Verdana"/>
          <w:sz w:val="20"/>
        </w:rPr>
      </w:pPr>
      <w:r>
        <w:rPr>
          <w:rFonts w:ascii="Verdana" w:hAnsi="Verdana"/>
          <w:sz w:val="20"/>
        </w:rPr>
        <w:t xml:space="preserve">Zespoły ds. orzekania o niepełnosprawności </w:t>
      </w:r>
    </w:p>
    <w:p w:rsidR="00C02306" w:rsidRDefault="00C02306">
      <w:pPr>
        <w:rPr>
          <w:rFonts w:ascii="Verdana" w:hAnsi="Verdana"/>
          <w:sz w:val="20"/>
        </w:rPr>
      </w:pPr>
      <w:r>
        <w:rPr>
          <w:rFonts w:ascii="Verdana" w:hAnsi="Verdana"/>
          <w:sz w:val="20"/>
        </w:rPr>
        <w:br w:type="page"/>
      </w:r>
    </w:p>
    <w:p w:rsidR="00E37FA4" w:rsidRPr="00C02306" w:rsidRDefault="00C02306" w:rsidP="00C02306">
      <w:pPr>
        <w:spacing w:after="0" w:line="360" w:lineRule="auto"/>
        <w:jc w:val="center"/>
        <w:rPr>
          <w:rFonts w:ascii="Verdana" w:hAnsi="Verdana"/>
          <w:b/>
        </w:rPr>
      </w:pPr>
      <w:r w:rsidRPr="00C02306">
        <w:rPr>
          <w:rFonts w:ascii="Verdana" w:hAnsi="Verdana"/>
          <w:b/>
        </w:rPr>
        <w:lastRenderedPageBreak/>
        <w:t>Spis tabel</w:t>
      </w:r>
    </w:p>
    <w:p w:rsidR="00C02306" w:rsidRDefault="00C02306" w:rsidP="00C02306">
      <w:pPr>
        <w:spacing w:after="0" w:line="360" w:lineRule="auto"/>
        <w:jc w:val="center"/>
        <w:rPr>
          <w:rFonts w:ascii="Verdana" w:hAnsi="Verdana"/>
        </w:rPr>
      </w:pPr>
    </w:p>
    <w:p w:rsidR="007F1B72" w:rsidRPr="007F1B72" w:rsidRDefault="007F1B72" w:rsidP="00FB7837">
      <w:pPr>
        <w:pStyle w:val="Legenda"/>
        <w:keepNext/>
        <w:tabs>
          <w:tab w:val="right" w:leader="dot" w:pos="9072"/>
        </w:tabs>
        <w:spacing w:before="120" w:after="0"/>
        <w:ind w:firstLine="0"/>
        <w:rPr>
          <w:b w:val="0"/>
          <w:color w:val="auto"/>
          <w:sz w:val="20"/>
        </w:rPr>
      </w:pPr>
      <w:r w:rsidRPr="007F1B72">
        <w:rPr>
          <w:b w:val="0"/>
          <w:color w:val="auto"/>
          <w:sz w:val="20"/>
        </w:rPr>
        <w:t>Tabela 1. Dane o korzystających z pomocy i wsparcia</w:t>
      </w:r>
      <w:r w:rsidR="001E4942">
        <w:rPr>
          <w:b w:val="0"/>
          <w:color w:val="auto"/>
          <w:sz w:val="20"/>
        </w:rPr>
        <w:tab/>
        <w:t>8</w:t>
      </w:r>
    </w:p>
    <w:p w:rsidR="007F1B72" w:rsidRPr="007F1B72" w:rsidRDefault="007F1B72" w:rsidP="00FB7837">
      <w:pPr>
        <w:tabs>
          <w:tab w:val="right" w:leader="dot" w:pos="9072"/>
        </w:tabs>
        <w:spacing w:before="120" w:after="0" w:line="240" w:lineRule="auto"/>
        <w:jc w:val="both"/>
        <w:rPr>
          <w:rFonts w:ascii="Verdana" w:hAnsi="Verdana"/>
          <w:sz w:val="20"/>
        </w:rPr>
      </w:pPr>
      <w:r w:rsidRPr="007F1B72">
        <w:rPr>
          <w:rFonts w:ascii="Verdana" w:hAnsi="Verdana"/>
          <w:sz w:val="20"/>
        </w:rPr>
        <w:t>Tabela 2. Typy rodzin objętych pomocą społeczną w województwie podkarpackim</w:t>
      </w:r>
      <w:r w:rsidR="001E4942">
        <w:rPr>
          <w:rFonts w:ascii="Verdana" w:hAnsi="Verdana"/>
          <w:sz w:val="20"/>
        </w:rPr>
        <w:tab/>
        <w:t>10</w:t>
      </w:r>
      <w:r>
        <w:rPr>
          <w:rFonts w:ascii="Verdana" w:hAnsi="Verdana"/>
          <w:sz w:val="20"/>
        </w:rPr>
        <w:tab/>
      </w:r>
      <w:r w:rsidRPr="007F1B72">
        <w:rPr>
          <w:rFonts w:ascii="Verdana" w:hAnsi="Verdana"/>
          <w:sz w:val="20"/>
        </w:rPr>
        <w:t xml:space="preserve"> </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3. Liczba osób bezrobotnych zarejestrowanych w województwie podkarpackim</w:t>
      </w:r>
      <w:r w:rsidR="001E4942">
        <w:rPr>
          <w:rFonts w:ascii="Verdana" w:hAnsi="Verdana"/>
          <w:sz w:val="20"/>
          <w:szCs w:val="16"/>
        </w:rPr>
        <w:tab/>
        <w:t>17</w:t>
      </w:r>
    </w:p>
    <w:p w:rsid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 xml:space="preserve">Tabela 4. Bezrobotni zarejestrowani według poziomu wykształcenia </w:t>
      </w:r>
    </w:p>
    <w:p w:rsidR="007F1B72" w:rsidRPr="007F1B72" w:rsidRDefault="007F1B72" w:rsidP="00FB7837">
      <w:pPr>
        <w:tabs>
          <w:tab w:val="right" w:leader="dot" w:pos="9072"/>
        </w:tabs>
        <w:spacing w:after="0" w:line="240" w:lineRule="auto"/>
        <w:ind w:left="992"/>
        <w:jc w:val="both"/>
        <w:rPr>
          <w:rFonts w:ascii="Verdana" w:hAnsi="Verdana"/>
          <w:sz w:val="20"/>
          <w:szCs w:val="16"/>
        </w:rPr>
      </w:pPr>
      <w:r w:rsidRPr="007F1B72">
        <w:rPr>
          <w:rFonts w:ascii="Verdana" w:hAnsi="Verdana"/>
          <w:sz w:val="20"/>
          <w:szCs w:val="16"/>
        </w:rPr>
        <w:t>/województwo podkarpackie/</w:t>
      </w:r>
      <w:r w:rsidR="001E4942">
        <w:rPr>
          <w:rFonts w:ascii="Verdana" w:hAnsi="Verdana"/>
          <w:sz w:val="20"/>
          <w:szCs w:val="16"/>
        </w:rPr>
        <w:tab/>
        <w:t>18</w:t>
      </w:r>
    </w:p>
    <w:p w:rsidR="007F1B72" w:rsidRPr="007F1B72" w:rsidRDefault="007F1B72" w:rsidP="00FB7837">
      <w:pPr>
        <w:tabs>
          <w:tab w:val="right" w:leader="dot" w:pos="9072"/>
        </w:tabs>
        <w:spacing w:before="120" w:after="0" w:line="240" w:lineRule="auto"/>
        <w:ind w:left="993" w:hanging="993"/>
        <w:jc w:val="both"/>
        <w:rPr>
          <w:rFonts w:ascii="Verdana" w:hAnsi="Verdana"/>
          <w:sz w:val="20"/>
          <w:szCs w:val="16"/>
        </w:rPr>
      </w:pPr>
      <w:r w:rsidRPr="007F1B72">
        <w:rPr>
          <w:rFonts w:ascii="Verdana" w:hAnsi="Verdana"/>
          <w:sz w:val="20"/>
          <w:szCs w:val="16"/>
        </w:rPr>
        <w:t xml:space="preserve">Tabela 5. Liczba oraz rodzaj wydanych orzeczeń przez zespoły do spraw orzekania </w:t>
      </w:r>
    </w:p>
    <w:p w:rsidR="007F1B72" w:rsidRPr="007F1B72" w:rsidRDefault="007F1B72" w:rsidP="00FB7837">
      <w:pPr>
        <w:tabs>
          <w:tab w:val="right" w:leader="dot" w:pos="9072"/>
        </w:tabs>
        <w:spacing w:after="0" w:line="240" w:lineRule="auto"/>
        <w:ind w:left="992"/>
        <w:jc w:val="both"/>
        <w:rPr>
          <w:rFonts w:ascii="Verdana" w:hAnsi="Verdana"/>
          <w:sz w:val="20"/>
          <w:szCs w:val="16"/>
        </w:rPr>
      </w:pPr>
      <w:r w:rsidRPr="007F1B72">
        <w:rPr>
          <w:rFonts w:ascii="Verdana" w:hAnsi="Verdana"/>
          <w:sz w:val="20"/>
          <w:szCs w:val="16"/>
        </w:rPr>
        <w:t>o niepełnosprawności w województwie podkarpackim</w:t>
      </w:r>
      <w:r w:rsidR="001E4942">
        <w:rPr>
          <w:rFonts w:ascii="Verdana" w:hAnsi="Verdana"/>
          <w:sz w:val="20"/>
          <w:szCs w:val="16"/>
        </w:rPr>
        <w:tab/>
        <w:t>29</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6. Środowiskowe domy samopomocy w województwie podkarpackim</w:t>
      </w:r>
      <w:r w:rsidR="001E4942">
        <w:rPr>
          <w:rFonts w:ascii="Verdana" w:hAnsi="Verdana"/>
          <w:sz w:val="20"/>
          <w:szCs w:val="16"/>
        </w:rPr>
        <w:tab/>
        <w:t>30</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7. Warsztaty terapii zajęciowej w województwie podkarpackim</w:t>
      </w:r>
      <w:r w:rsidR="001E4942">
        <w:rPr>
          <w:rFonts w:ascii="Verdana" w:hAnsi="Verdana"/>
          <w:sz w:val="20"/>
          <w:szCs w:val="16"/>
        </w:rPr>
        <w:tab/>
        <w:t>31</w:t>
      </w:r>
    </w:p>
    <w:p w:rsid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8. Zatrudnienie w zakładach aktyw</w:t>
      </w:r>
      <w:r>
        <w:rPr>
          <w:rFonts w:ascii="Verdana" w:hAnsi="Verdana"/>
          <w:sz w:val="20"/>
          <w:szCs w:val="16"/>
        </w:rPr>
        <w:t>ności zawodowej funkcjonujących</w:t>
      </w:r>
    </w:p>
    <w:p w:rsidR="007F1B72" w:rsidRPr="007F1B72" w:rsidRDefault="007F1B72" w:rsidP="00FB7837">
      <w:pPr>
        <w:tabs>
          <w:tab w:val="right" w:leader="dot" w:pos="9072"/>
        </w:tabs>
        <w:spacing w:after="0" w:line="240" w:lineRule="auto"/>
        <w:ind w:firstLine="992"/>
        <w:jc w:val="both"/>
        <w:rPr>
          <w:rFonts w:ascii="Verdana" w:hAnsi="Verdana"/>
          <w:sz w:val="20"/>
          <w:szCs w:val="16"/>
        </w:rPr>
      </w:pPr>
      <w:r w:rsidRPr="007F1B72">
        <w:rPr>
          <w:rFonts w:ascii="Verdana" w:hAnsi="Verdana"/>
          <w:sz w:val="20"/>
          <w:szCs w:val="16"/>
        </w:rPr>
        <w:t>na terenie województwa podkarpackiego</w:t>
      </w:r>
      <w:r w:rsidR="001E4942">
        <w:rPr>
          <w:rFonts w:ascii="Verdana" w:hAnsi="Verdana"/>
          <w:sz w:val="20"/>
          <w:szCs w:val="16"/>
        </w:rPr>
        <w:tab/>
        <w:t>33</w:t>
      </w:r>
    </w:p>
    <w:p w:rsidR="007F1B72" w:rsidRPr="007F1B72" w:rsidRDefault="007F1B72" w:rsidP="00FB7837">
      <w:pPr>
        <w:tabs>
          <w:tab w:val="right" w:leader="dot" w:pos="9072"/>
        </w:tabs>
        <w:spacing w:before="120" w:after="0" w:line="240" w:lineRule="auto"/>
        <w:jc w:val="both"/>
        <w:rPr>
          <w:rFonts w:ascii="Verdana" w:hAnsi="Verdana"/>
          <w:sz w:val="20"/>
          <w:szCs w:val="20"/>
        </w:rPr>
      </w:pPr>
      <w:r w:rsidRPr="007F1B72">
        <w:rPr>
          <w:rFonts w:ascii="Verdana" w:hAnsi="Verdana"/>
          <w:sz w:val="20"/>
          <w:szCs w:val="20"/>
        </w:rPr>
        <w:t>Tabela 9. Mieszkania chronione w województwie podkarpackim</w:t>
      </w:r>
      <w:r w:rsidR="001E4942">
        <w:rPr>
          <w:rFonts w:ascii="Verdana" w:hAnsi="Verdana"/>
          <w:sz w:val="20"/>
          <w:szCs w:val="20"/>
        </w:rPr>
        <w:tab/>
        <w:t>34</w:t>
      </w:r>
    </w:p>
    <w:p w:rsidR="007F1B72" w:rsidRDefault="007F1B72" w:rsidP="00FB7837">
      <w:pPr>
        <w:tabs>
          <w:tab w:val="right" w:leader="dot" w:pos="9072"/>
        </w:tabs>
        <w:spacing w:before="120" w:after="0" w:line="240" w:lineRule="auto"/>
        <w:ind w:left="1134" w:hanging="1134"/>
        <w:jc w:val="both"/>
        <w:rPr>
          <w:rFonts w:ascii="Verdana" w:hAnsi="Verdana"/>
          <w:sz w:val="20"/>
          <w:szCs w:val="18"/>
        </w:rPr>
      </w:pPr>
      <w:r w:rsidRPr="007F1B72">
        <w:rPr>
          <w:rFonts w:ascii="Verdana" w:hAnsi="Verdana"/>
          <w:sz w:val="20"/>
          <w:szCs w:val="18"/>
        </w:rPr>
        <w:t xml:space="preserve">Tabela 10. Liczba oddziałów integracyjnych wg powiatów i typów szkół </w:t>
      </w:r>
    </w:p>
    <w:p w:rsidR="007F1B72" w:rsidRPr="007F1B72" w:rsidRDefault="007F1B72" w:rsidP="00FB7837">
      <w:pPr>
        <w:tabs>
          <w:tab w:val="right" w:leader="dot" w:pos="9072"/>
        </w:tabs>
        <w:spacing w:after="0" w:line="240" w:lineRule="auto"/>
        <w:ind w:left="1134"/>
        <w:jc w:val="both"/>
        <w:rPr>
          <w:rFonts w:ascii="Verdana" w:hAnsi="Verdana"/>
          <w:sz w:val="20"/>
          <w:szCs w:val="18"/>
        </w:rPr>
      </w:pPr>
      <w:r w:rsidRPr="007F1B72">
        <w:rPr>
          <w:rFonts w:ascii="Verdana" w:hAnsi="Verdana"/>
          <w:sz w:val="20"/>
          <w:szCs w:val="18"/>
        </w:rPr>
        <w:t>w województwie podkarpackim</w:t>
      </w:r>
      <w:r w:rsidR="001E4942">
        <w:rPr>
          <w:rFonts w:ascii="Verdana" w:hAnsi="Verdana"/>
          <w:sz w:val="20"/>
          <w:szCs w:val="18"/>
        </w:rPr>
        <w:tab/>
        <w:t>35</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11. Struktura ludności województwa podkarpackiego</w:t>
      </w:r>
      <w:r w:rsidR="001E4942">
        <w:rPr>
          <w:rFonts w:ascii="Verdana" w:hAnsi="Verdana"/>
          <w:sz w:val="20"/>
          <w:szCs w:val="16"/>
        </w:rPr>
        <w:tab/>
        <w:t>36</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 xml:space="preserve">Tabela 12. </w:t>
      </w:r>
      <w:r w:rsidRPr="007F1B72">
        <w:rPr>
          <w:rFonts w:ascii="Verdana" w:eastAsia="Times New Roman" w:hAnsi="Verdana" w:cs="Arial"/>
          <w:bCs/>
          <w:sz w:val="20"/>
          <w:szCs w:val="16"/>
          <w:lang w:eastAsia="pl-PL"/>
        </w:rPr>
        <w:t>Domy Pomocy Społecznej</w:t>
      </w:r>
      <w:r w:rsidR="001E4942">
        <w:rPr>
          <w:rFonts w:ascii="Verdana" w:eastAsia="Times New Roman" w:hAnsi="Verdana" w:cs="Arial"/>
          <w:bCs/>
          <w:sz w:val="20"/>
          <w:szCs w:val="16"/>
          <w:lang w:eastAsia="pl-PL"/>
        </w:rPr>
        <w:tab/>
        <w:t>37</w:t>
      </w:r>
    </w:p>
    <w:p w:rsidR="007F1B72" w:rsidRDefault="007F1B72" w:rsidP="00FB7837">
      <w:pPr>
        <w:tabs>
          <w:tab w:val="right" w:leader="dot" w:pos="9072"/>
        </w:tabs>
        <w:spacing w:before="120" w:after="0" w:line="240" w:lineRule="auto"/>
        <w:jc w:val="both"/>
        <w:rPr>
          <w:rFonts w:ascii="Verdana" w:hAnsi="Verdana"/>
          <w:sz w:val="20"/>
          <w:szCs w:val="20"/>
        </w:rPr>
      </w:pPr>
      <w:r w:rsidRPr="007F1B72">
        <w:rPr>
          <w:rFonts w:ascii="Verdana" w:hAnsi="Verdana"/>
          <w:sz w:val="20"/>
          <w:szCs w:val="20"/>
        </w:rPr>
        <w:t xml:space="preserve">Tabela 13. Zestawienie placówek zapewniających wsparcie dla seniorów </w:t>
      </w:r>
    </w:p>
    <w:p w:rsidR="007F1B72" w:rsidRPr="007F1B72" w:rsidRDefault="007F1B72" w:rsidP="00FB7837">
      <w:pPr>
        <w:tabs>
          <w:tab w:val="right" w:leader="dot" w:pos="9072"/>
        </w:tabs>
        <w:spacing w:after="0" w:line="240" w:lineRule="auto"/>
        <w:ind w:firstLine="1134"/>
        <w:jc w:val="both"/>
        <w:rPr>
          <w:rFonts w:ascii="Verdana" w:hAnsi="Verdana"/>
          <w:sz w:val="20"/>
          <w:szCs w:val="20"/>
        </w:rPr>
      </w:pPr>
      <w:r w:rsidRPr="007F1B72">
        <w:rPr>
          <w:rFonts w:ascii="Verdana" w:hAnsi="Verdana"/>
          <w:sz w:val="20"/>
          <w:szCs w:val="20"/>
        </w:rPr>
        <w:t>funkcjonujących na terenie województwa podkarpackiego</w:t>
      </w:r>
      <w:r w:rsidR="001E4942">
        <w:rPr>
          <w:rFonts w:ascii="Verdana" w:hAnsi="Verdana"/>
          <w:sz w:val="20"/>
          <w:szCs w:val="20"/>
        </w:rPr>
        <w:tab/>
        <w:t>39</w:t>
      </w:r>
    </w:p>
    <w:p w:rsid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 xml:space="preserve">Tabela 14. Placówki zapewniające miejsca noclegowe w województwie </w:t>
      </w:r>
    </w:p>
    <w:p w:rsidR="007F1B72" w:rsidRPr="007F1B72" w:rsidRDefault="007F1B72" w:rsidP="00FB7837">
      <w:pPr>
        <w:tabs>
          <w:tab w:val="right" w:leader="dot" w:pos="9072"/>
        </w:tabs>
        <w:spacing w:after="0" w:line="240" w:lineRule="auto"/>
        <w:ind w:firstLine="1134"/>
        <w:jc w:val="both"/>
        <w:rPr>
          <w:rFonts w:ascii="Verdana" w:hAnsi="Verdana"/>
          <w:sz w:val="20"/>
          <w:szCs w:val="16"/>
        </w:rPr>
      </w:pPr>
      <w:r w:rsidRPr="007F1B72">
        <w:rPr>
          <w:rFonts w:ascii="Verdana" w:hAnsi="Verdana"/>
          <w:sz w:val="20"/>
          <w:szCs w:val="16"/>
        </w:rPr>
        <w:t>podkarpackim /stan na czerwiec 2015 rok/</w:t>
      </w:r>
      <w:r w:rsidR="001E4942">
        <w:rPr>
          <w:rFonts w:ascii="Verdana" w:hAnsi="Verdana"/>
          <w:sz w:val="20"/>
          <w:szCs w:val="16"/>
        </w:rPr>
        <w:tab/>
        <w:t>47</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 xml:space="preserve">Tabela 15. Jadłodajnie funkcjonujące na terenie województwa podkarpackiego </w:t>
      </w:r>
    </w:p>
    <w:p w:rsidR="007F1B72" w:rsidRPr="007F1B72" w:rsidRDefault="007F1B72" w:rsidP="00FB7837">
      <w:pPr>
        <w:tabs>
          <w:tab w:val="right" w:leader="dot" w:pos="9072"/>
        </w:tabs>
        <w:spacing w:after="0" w:line="240" w:lineRule="auto"/>
        <w:ind w:left="992" w:firstLine="142"/>
        <w:jc w:val="both"/>
        <w:rPr>
          <w:rFonts w:ascii="Verdana" w:hAnsi="Verdana"/>
          <w:sz w:val="20"/>
          <w:szCs w:val="16"/>
        </w:rPr>
      </w:pPr>
      <w:r w:rsidRPr="007F1B72">
        <w:rPr>
          <w:rFonts w:ascii="Verdana" w:hAnsi="Verdana"/>
          <w:sz w:val="20"/>
          <w:szCs w:val="16"/>
        </w:rPr>
        <w:t>/stan na listopad 2014 rok/</w:t>
      </w:r>
      <w:r w:rsidR="001E4942">
        <w:rPr>
          <w:rFonts w:ascii="Verdana" w:hAnsi="Verdana"/>
          <w:sz w:val="20"/>
          <w:szCs w:val="16"/>
        </w:rPr>
        <w:tab/>
        <w:t>53</w:t>
      </w:r>
    </w:p>
    <w:p w:rsidR="00FB7837" w:rsidRDefault="007F1B72" w:rsidP="00FB7837">
      <w:pPr>
        <w:tabs>
          <w:tab w:val="right" w:leader="dot" w:pos="9072"/>
        </w:tabs>
        <w:spacing w:before="120" w:after="0" w:line="240" w:lineRule="auto"/>
        <w:ind w:left="993" w:hanging="993"/>
        <w:jc w:val="both"/>
        <w:rPr>
          <w:rFonts w:ascii="Verdana" w:hAnsi="Verdana"/>
          <w:sz w:val="20"/>
          <w:szCs w:val="18"/>
        </w:rPr>
      </w:pPr>
      <w:r w:rsidRPr="007F1B72">
        <w:rPr>
          <w:rFonts w:ascii="Verdana" w:hAnsi="Verdana"/>
          <w:sz w:val="20"/>
          <w:szCs w:val="18"/>
        </w:rPr>
        <w:t xml:space="preserve">Tabela 16. Pomoc udzielana z powodu bezradności w sprawach </w:t>
      </w:r>
    </w:p>
    <w:p w:rsidR="007F1B72" w:rsidRPr="007F1B72" w:rsidRDefault="007F1B72" w:rsidP="00FB7837">
      <w:pPr>
        <w:tabs>
          <w:tab w:val="right" w:leader="dot" w:pos="9072"/>
        </w:tabs>
        <w:spacing w:after="0" w:line="240" w:lineRule="auto"/>
        <w:ind w:left="992" w:firstLine="142"/>
        <w:jc w:val="both"/>
        <w:rPr>
          <w:rFonts w:ascii="Verdana" w:hAnsi="Verdana"/>
          <w:sz w:val="20"/>
          <w:szCs w:val="18"/>
        </w:rPr>
      </w:pPr>
      <w:r w:rsidRPr="007F1B72">
        <w:rPr>
          <w:rFonts w:ascii="Verdana" w:hAnsi="Verdana"/>
          <w:sz w:val="20"/>
          <w:szCs w:val="18"/>
        </w:rPr>
        <w:t xml:space="preserve">opiekuńczo-wychowawczych </w:t>
      </w:r>
      <w:r w:rsidR="001E4942">
        <w:rPr>
          <w:rFonts w:ascii="Verdana" w:hAnsi="Verdana"/>
          <w:sz w:val="20"/>
          <w:szCs w:val="18"/>
        </w:rPr>
        <w:tab/>
        <w:t>55</w:t>
      </w:r>
    </w:p>
    <w:p w:rsidR="007F1B72" w:rsidRPr="007F1B72" w:rsidRDefault="007F1B72" w:rsidP="00FB7837">
      <w:pPr>
        <w:tabs>
          <w:tab w:val="right" w:leader="dot" w:pos="9072"/>
        </w:tabs>
        <w:spacing w:before="120" w:after="0" w:line="240" w:lineRule="auto"/>
        <w:jc w:val="both"/>
        <w:rPr>
          <w:rFonts w:ascii="Verdana" w:hAnsi="Verdana" w:cs="Verdana"/>
          <w:sz w:val="20"/>
          <w:szCs w:val="20"/>
        </w:rPr>
      </w:pPr>
      <w:r w:rsidRPr="007F1B72">
        <w:rPr>
          <w:rFonts w:ascii="Verdana" w:hAnsi="Verdana" w:cs="Verdana"/>
          <w:sz w:val="20"/>
          <w:szCs w:val="20"/>
        </w:rPr>
        <w:t xml:space="preserve">Tabela 17. Metody pracy z rodziną stosowane na terenie gmin </w:t>
      </w:r>
    </w:p>
    <w:p w:rsidR="007F1B72" w:rsidRPr="007F1B72" w:rsidRDefault="007F1B72" w:rsidP="00FB7837">
      <w:pPr>
        <w:tabs>
          <w:tab w:val="left" w:pos="6096"/>
          <w:tab w:val="right" w:leader="dot" w:pos="9072"/>
        </w:tabs>
        <w:spacing w:after="0" w:line="240" w:lineRule="auto"/>
        <w:ind w:firstLine="1134"/>
        <w:jc w:val="both"/>
        <w:rPr>
          <w:rFonts w:ascii="Verdana" w:hAnsi="Verdana" w:cs="Verdana"/>
          <w:sz w:val="20"/>
          <w:szCs w:val="20"/>
        </w:rPr>
      </w:pPr>
      <w:r w:rsidRPr="007F1B72">
        <w:rPr>
          <w:rFonts w:ascii="Verdana" w:hAnsi="Verdana" w:cs="Verdana"/>
          <w:sz w:val="20"/>
          <w:szCs w:val="20"/>
        </w:rPr>
        <w:t xml:space="preserve">woj. podkarpackiego /dane z ankiet ROPS - stan na maj </w:t>
      </w:r>
      <w:r w:rsidR="005F6E0C">
        <w:rPr>
          <w:rFonts w:ascii="Verdana" w:hAnsi="Verdana" w:cs="Verdana"/>
          <w:sz w:val="20"/>
          <w:szCs w:val="20"/>
        </w:rPr>
        <w:t>2014 rok</w:t>
      </w:r>
      <w:r w:rsidRPr="007F1B72">
        <w:rPr>
          <w:rFonts w:ascii="Verdana" w:hAnsi="Verdana" w:cs="Verdana"/>
          <w:sz w:val="20"/>
          <w:szCs w:val="20"/>
        </w:rPr>
        <w:t>/</w:t>
      </w:r>
      <w:r w:rsidR="001E4942">
        <w:rPr>
          <w:rFonts w:ascii="Verdana" w:hAnsi="Verdana" w:cs="Verdana"/>
          <w:sz w:val="20"/>
          <w:szCs w:val="20"/>
        </w:rPr>
        <w:tab/>
        <w:t>56</w:t>
      </w:r>
    </w:p>
    <w:p w:rsidR="007F1B72" w:rsidRPr="007F1B72" w:rsidRDefault="007F1B72" w:rsidP="00FB7837">
      <w:pPr>
        <w:tabs>
          <w:tab w:val="right" w:leader="dot" w:pos="9072"/>
        </w:tabs>
        <w:spacing w:before="120" w:after="0" w:line="240" w:lineRule="auto"/>
        <w:jc w:val="both"/>
        <w:rPr>
          <w:rFonts w:ascii="Verdana" w:hAnsi="Verdana" w:cs="Verdana"/>
          <w:sz w:val="20"/>
          <w:szCs w:val="20"/>
        </w:rPr>
      </w:pPr>
      <w:r w:rsidRPr="007F1B72">
        <w:rPr>
          <w:rFonts w:ascii="Verdana" w:hAnsi="Verdana" w:cs="Verdana"/>
          <w:sz w:val="20"/>
          <w:szCs w:val="20"/>
        </w:rPr>
        <w:t>Tabela 18. Zatrudnienie asystenta rodziny</w:t>
      </w:r>
      <w:r w:rsidR="001E4942">
        <w:rPr>
          <w:rFonts w:ascii="Verdana" w:hAnsi="Verdana" w:cs="Verdana"/>
          <w:sz w:val="20"/>
          <w:szCs w:val="20"/>
        </w:rPr>
        <w:tab/>
        <w:t>57</w:t>
      </w:r>
    </w:p>
    <w:p w:rsidR="007F1B72" w:rsidRPr="007F1B72" w:rsidRDefault="007F1B72" w:rsidP="00FB7837">
      <w:pPr>
        <w:tabs>
          <w:tab w:val="right" w:leader="dot" w:pos="9072"/>
        </w:tabs>
        <w:spacing w:before="120" w:after="0" w:line="240" w:lineRule="auto"/>
        <w:jc w:val="both"/>
        <w:rPr>
          <w:rFonts w:ascii="Verdana" w:hAnsi="Verdana"/>
          <w:sz w:val="20"/>
          <w:szCs w:val="18"/>
        </w:rPr>
      </w:pPr>
      <w:r w:rsidRPr="007F1B72">
        <w:rPr>
          <w:rFonts w:ascii="Verdana" w:hAnsi="Verdana"/>
          <w:sz w:val="20"/>
          <w:szCs w:val="18"/>
        </w:rPr>
        <w:t xml:space="preserve">Tabela 19. </w:t>
      </w:r>
      <w:r w:rsidR="00FB7837">
        <w:rPr>
          <w:rFonts w:ascii="Verdana" w:hAnsi="Verdana"/>
          <w:sz w:val="20"/>
          <w:szCs w:val="18"/>
        </w:rPr>
        <w:t>Pl</w:t>
      </w:r>
      <w:r w:rsidR="001E4942">
        <w:rPr>
          <w:rFonts w:ascii="Verdana" w:hAnsi="Verdana"/>
          <w:sz w:val="20"/>
          <w:szCs w:val="18"/>
        </w:rPr>
        <w:t>acówki opiekuńczo-wychowawcze</w:t>
      </w:r>
      <w:r w:rsidR="001E4942">
        <w:rPr>
          <w:rFonts w:ascii="Verdana" w:hAnsi="Verdana"/>
          <w:sz w:val="20"/>
          <w:szCs w:val="18"/>
        </w:rPr>
        <w:tab/>
        <w:t>59</w:t>
      </w:r>
    </w:p>
    <w:p w:rsidR="007F1B72" w:rsidRPr="007F1B72" w:rsidRDefault="007F1B72" w:rsidP="00FB7837">
      <w:pPr>
        <w:tabs>
          <w:tab w:val="right" w:leader="dot" w:pos="9072"/>
        </w:tabs>
        <w:spacing w:before="120" w:after="0" w:line="240" w:lineRule="auto"/>
        <w:ind w:left="284" w:hanging="284"/>
        <w:jc w:val="both"/>
        <w:rPr>
          <w:rFonts w:ascii="Verdana" w:hAnsi="Verdana" w:cs="Tahoma"/>
          <w:sz w:val="20"/>
          <w:szCs w:val="20"/>
        </w:rPr>
      </w:pPr>
      <w:r w:rsidRPr="007F1B72">
        <w:rPr>
          <w:rFonts w:ascii="Verdana" w:hAnsi="Verdana" w:cs="Tahoma"/>
          <w:sz w:val="20"/>
          <w:szCs w:val="20"/>
        </w:rPr>
        <w:t>Tabela 20. Rodzinna piecza zastępcza</w:t>
      </w:r>
      <w:r w:rsidR="001E4942">
        <w:rPr>
          <w:rFonts w:ascii="Verdana" w:hAnsi="Verdana" w:cs="Tahoma"/>
          <w:sz w:val="20"/>
          <w:szCs w:val="20"/>
        </w:rPr>
        <w:tab/>
        <w:t>61</w:t>
      </w:r>
    </w:p>
    <w:p w:rsidR="007F1B72" w:rsidRPr="007F1B72" w:rsidRDefault="007F1B72" w:rsidP="00FB7837">
      <w:pPr>
        <w:tabs>
          <w:tab w:val="right" w:leader="dot" w:pos="9072"/>
        </w:tabs>
        <w:spacing w:before="120" w:after="0" w:line="240" w:lineRule="auto"/>
        <w:jc w:val="both"/>
        <w:rPr>
          <w:rFonts w:ascii="Verdana" w:hAnsi="Verdana"/>
          <w:sz w:val="20"/>
          <w:szCs w:val="16"/>
        </w:rPr>
      </w:pPr>
      <w:r w:rsidRPr="007F1B72">
        <w:rPr>
          <w:rFonts w:ascii="Verdana" w:hAnsi="Verdana"/>
          <w:sz w:val="20"/>
          <w:szCs w:val="16"/>
        </w:rPr>
        <w:t>Tabela 21. Adopcja w województwie podkarpackim</w:t>
      </w:r>
      <w:r w:rsidR="001E4942">
        <w:rPr>
          <w:rFonts w:ascii="Verdana" w:hAnsi="Verdana"/>
          <w:sz w:val="20"/>
          <w:szCs w:val="16"/>
        </w:rPr>
        <w:tab/>
        <w:t>62</w:t>
      </w:r>
    </w:p>
    <w:p w:rsidR="007F1B72" w:rsidRPr="007F1B72" w:rsidRDefault="007F1B72" w:rsidP="00FB7837">
      <w:pPr>
        <w:shd w:val="clear" w:color="auto" w:fill="FFFFFF"/>
        <w:tabs>
          <w:tab w:val="right" w:leader="dot" w:pos="9072"/>
        </w:tabs>
        <w:spacing w:before="120" w:after="0" w:line="240" w:lineRule="auto"/>
        <w:jc w:val="both"/>
        <w:rPr>
          <w:rFonts w:ascii="Verdana" w:hAnsi="Verdana" w:cs="Arial"/>
          <w:sz w:val="20"/>
          <w:szCs w:val="20"/>
          <w:lang w:eastAsia="pl-PL"/>
        </w:rPr>
      </w:pPr>
      <w:r w:rsidRPr="007F1B72">
        <w:rPr>
          <w:rFonts w:ascii="Verdana" w:hAnsi="Verdana" w:cs="Arial"/>
          <w:sz w:val="20"/>
          <w:szCs w:val="20"/>
          <w:lang w:eastAsia="pl-PL"/>
        </w:rPr>
        <w:t xml:space="preserve">Tabela 22. Zatrudnienie kadry w jednostkach organizacyjnych pomocy </w:t>
      </w:r>
    </w:p>
    <w:p w:rsidR="007F1B72" w:rsidRPr="007F1B72" w:rsidRDefault="007F1B72" w:rsidP="00FB7837">
      <w:pPr>
        <w:tabs>
          <w:tab w:val="right" w:leader="dot" w:pos="9072"/>
        </w:tabs>
        <w:spacing w:after="0" w:line="240" w:lineRule="auto"/>
        <w:ind w:firstLine="1134"/>
        <w:jc w:val="both"/>
        <w:rPr>
          <w:rFonts w:ascii="Verdana" w:hAnsi="Verdana"/>
          <w:sz w:val="20"/>
          <w:szCs w:val="16"/>
        </w:rPr>
      </w:pPr>
      <w:r w:rsidRPr="007F1B72">
        <w:rPr>
          <w:rFonts w:ascii="Verdana" w:hAnsi="Verdana" w:cs="Arial"/>
          <w:sz w:val="20"/>
          <w:szCs w:val="20"/>
          <w:lang w:eastAsia="pl-PL"/>
        </w:rPr>
        <w:t>i integracji społecznej</w:t>
      </w:r>
      <w:r w:rsidR="001E4942">
        <w:rPr>
          <w:rFonts w:ascii="Verdana" w:hAnsi="Verdana" w:cs="Arial"/>
          <w:sz w:val="20"/>
          <w:szCs w:val="20"/>
          <w:lang w:eastAsia="pl-PL"/>
        </w:rPr>
        <w:tab/>
        <w:t>66</w:t>
      </w:r>
    </w:p>
    <w:p w:rsidR="007F1B72" w:rsidRPr="007F1B72" w:rsidRDefault="007F1B72" w:rsidP="007F1B72">
      <w:pPr>
        <w:spacing w:after="120" w:line="240" w:lineRule="auto"/>
        <w:jc w:val="both"/>
        <w:rPr>
          <w:rFonts w:ascii="Verdana" w:hAnsi="Verdana"/>
          <w:sz w:val="20"/>
          <w:szCs w:val="16"/>
        </w:rPr>
      </w:pPr>
    </w:p>
    <w:p w:rsidR="007F1B72" w:rsidRPr="007F1B72" w:rsidRDefault="007F1B72" w:rsidP="007F1B72">
      <w:pPr>
        <w:spacing w:after="0" w:line="360" w:lineRule="auto"/>
        <w:jc w:val="both"/>
        <w:rPr>
          <w:rFonts w:ascii="Verdana" w:hAnsi="Verdana"/>
          <w:sz w:val="20"/>
        </w:rPr>
      </w:pPr>
    </w:p>
    <w:p w:rsidR="00D80252" w:rsidRDefault="00D80252">
      <w:r>
        <w:br w:type="page"/>
      </w:r>
    </w:p>
    <w:p w:rsidR="00C02306" w:rsidRDefault="00C02306" w:rsidP="00C02306">
      <w:pPr>
        <w:spacing w:after="0" w:line="360" w:lineRule="auto"/>
        <w:jc w:val="center"/>
        <w:rPr>
          <w:rFonts w:ascii="Verdana" w:hAnsi="Verdana"/>
          <w:b/>
        </w:rPr>
      </w:pPr>
      <w:r w:rsidRPr="00C02306">
        <w:rPr>
          <w:rFonts w:ascii="Verdana" w:hAnsi="Verdana"/>
          <w:b/>
        </w:rPr>
        <w:lastRenderedPageBreak/>
        <w:t>Spis wykresów</w:t>
      </w:r>
    </w:p>
    <w:p w:rsidR="00DF68AD" w:rsidRPr="00C02306" w:rsidRDefault="00DF68AD" w:rsidP="00C02306">
      <w:pPr>
        <w:spacing w:after="0" w:line="360" w:lineRule="auto"/>
        <w:jc w:val="center"/>
        <w:rPr>
          <w:rFonts w:ascii="Verdana" w:hAnsi="Verdana"/>
          <w:b/>
        </w:rPr>
      </w:pPr>
    </w:p>
    <w:p w:rsidR="007F1B72" w:rsidRPr="00D80252" w:rsidRDefault="007F1B72" w:rsidP="00D80252">
      <w:pPr>
        <w:tabs>
          <w:tab w:val="right" w:leader="dot" w:pos="9072"/>
        </w:tabs>
        <w:spacing w:before="120" w:after="0" w:line="240" w:lineRule="auto"/>
        <w:jc w:val="both"/>
        <w:rPr>
          <w:rFonts w:ascii="Verdana" w:hAnsi="Verdana"/>
          <w:sz w:val="20"/>
          <w:szCs w:val="16"/>
        </w:rPr>
      </w:pPr>
      <w:r w:rsidRPr="00D80252">
        <w:rPr>
          <w:rFonts w:ascii="Verdana" w:hAnsi="Verdana"/>
          <w:sz w:val="20"/>
          <w:szCs w:val="16"/>
        </w:rPr>
        <w:t>Wykres 1. Stopa bezrobocia rejestrowanego /</w:t>
      </w:r>
      <w:r w:rsidR="00EA5ADD">
        <w:rPr>
          <w:rFonts w:ascii="Verdana" w:hAnsi="Verdana"/>
          <w:sz w:val="20"/>
          <w:szCs w:val="16"/>
        </w:rPr>
        <w:t>stan na dzień 31 grudnia 2014 rok</w:t>
      </w:r>
      <w:r w:rsidRPr="00D80252">
        <w:rPr>
          <w:rFonts w:ascii="Verdana" w:hAnsi="Verdana"/>
          <w:sz w:val="20"/>
          <w:szCs w:val="16"/>
        </w:rPr>
        <w:t>/</w:t>
      </w:r>
      <w:r w:rsidR="0019737C">
        <w:rPr>
          <w:rFonts w:ascii="Verdana" w:hAnsi="Verdana"/>
          <w:sz w:val="20"/>
          <w:szCs w:val="16"/>
        </w:rPr>
        <w:tab/>
        <w:t>1</w:t>
      </w:r>
      <w:r w:rsidR="000B5D58">
        <w:rPr>
          <w:rFonts w:ascii="Verdana" w:hAnsi="Verdana"/>
          <w:sz w:val="20"/>
          <w:szCs w:val="16"/>
        </w:rPr>
        <w:t>9</w:t>
      </w:r>
    </w:p>
    <w:p w:rsidR="007F1B72" w:rsidRPr="00D80252" w:rsidRDefault="007F1B72" w:rsidP="00D80252">
      <w:pPr>
        <w:tabs>
          <w:tab w:val="right" w:leader="dot" w:pos="9072"/>
        </w:tabs>
        <w:spacing w:before="120" w:after="0" w:line="240" w:lineRule="auto"/>
        <w:jc w:val="both"/>
        <w:rPr>
          <w:rFonts w:ascii="Verdana" w:hAnsi="Verdana"/>
          <w:sz w:val="20"/>
          <w:szCs w:val="20"/>
        </w:rPr>
      </w:pPr>
      <w:r w:rsidRPr="00D80252">
        <w:rPr>
          <w:rFonts w:ascii="Verdana" w:hAnsi="Verdana"/>
          <w:sz w:val="20"/>
          <w:szCs w:val="20"/>
        </w:rPr>
        <w:t>Wykres 2. Potrzeby w zakresie tworzenia placówek dla osób starszych</w:t>
      </w:r>
      <w:r w:rsidR="0019737C">
        <w:rPr>
          <w:rFonts w:ascii="Verdana" w:hAnsi="Verdana"/>
          <w:sz w:val="20"/>
          <w:szCs w:val="20"/>
        </w:rPr>
        <w:tab/>
        <w:t>40</w:t>
      </w:r>
    </w:p>
    <w:p w:rsidR="00D80252" w:rsidRDefault="007F1B72" w:rsidP="00D80252">
      <w:pPr>
        <w:tabs>
          <w:tab w:val="right" w:leader="dot" w:pos="9072"/>
        </w:tabs>
        <w:spacing w:before="120" w:after="0" w:line="240" w:lineRule="auto"/>
        <w:jc w:val="both"/>
        <w:rPr>
          <w:rFonts w:ascii="Verdana" w:hAnsi="Verdana"/>
          <w:sz w:val="20"/>
          <w:szCs w:val="20"/>
        </w:rPr>
      </w:pPr>
      <w:r w:rsidRPr="00D80252">
        <w:rPr>
          <w:rFonts w:ascii="Verdana" w:hAnsi="Verdana"/>
          <w:sz w:val="20"/>
          <w:szCs w:val="20"/>
        </w:rPr>
        <w:t xml:space="preserve">Wykres 3. Zestawienie potrzeb, planów oraz podjętych działań w zakresie </w:t>
      </w:r>
    </w:p>
    <w:p w:rsidR="007F1B72" w:rsidRPr="00D80252" w:rsidRDefault="007F1B72" w:rsidP="00D80252">
      <w:pPr>
        <w:tabs>
          <w:tab w:val="right" w:leader="dot" w:pos="9072"/>
        </w:tabs>
        <w:spacing w:after="0" w:line="240" w:lineRule="auto"/>
        <w:ind w:firstLine="1134"/>
        <w:jc w:val="both"/>
        <w:rPr>
          <w:rFonts w:ascii="Verdana" w:hAnsi="Verdana"/>
          <w:sz w:val="20"/>
          <w:szCs w:val="20"/>
        </w:rPr>
      </w:pPr>
      <w:r w:rsidRPr="00D80252">
        <w:rPr>
          <w:rFonts w:ascii="Verdana" w:hAnsi="Verdana"/>
          <w:sz w:val="20"/>
          <w:szCs w:val="20"/>
        </w:rPr>
        <w:t xml:space="preserve">tworzenia placówek dla osób starszych </w:t>
      </w:r>
      <w:r w:rsidR="0019737C">
        <w:rPr>
          <w:rFonts w:ascii="Verdana" w:hAnsi="Verdana"/>
          <w:sz w:val="20"/>
          <w:szCs w:val="20"/>
        </w:rPr>
        <w:tab/>
        <w:t>41</w:t>
      </w:r>
      <w:r w:rsidR="00D80252">
        <w:rPr>
          <w:rFonts w:ascii="Verdana" w:hAnsi="Verdana"/>
          <w:sz w:val="20"/>
          <w:szCs w:val="20"/>
        </w:rPr>
        <w:tab/>
      </w:r>
      <w:r w:rsidR="00D80252">
        <w:rPr>
          <w:rFonts w:ascii="Verdana" w:hAnsi="Verdana"/>
          <w:sz w:val="20"/>
          <w:szCs w:val="20"/>
        </w:rPr>
        <w:tab/>
      </w:r>
      <w:r w:rsidR="00D80252">
        <w:rPr>
          <w:rFonts w:ascii="Verdana" w:hAnsi="Verdana"/>
          <w:sz w:val="20"/>
          <w:szCs w:val="20"/>
        </w:rPr>
        <w:tab/>
      </w:r>
    </w:p>
    <w:p w:rsidR="00D80252" w:rsidRDefault="007F1B72" w:rsidP="00D80252">
      <w:pPr>
        <w:tabs>
          <w:tab w:val="right" w:leader="dot" w:pos="9072"/>
        </w:tabs>
        <w:spacing w:before="120" w:after="0" w:line="240" w:lineRule="auto"/>
        <w:rPr>
          <w:rFonts w:ascii="Verdana" w:hAnsi="Verdana"/>
          <w:sz w:val="20"/>
          <w:szCs w:val="20"/>
        </w:rPr>
      </w:pPr>
      <w:r w:rsidRPr="00D80252">
        <w:rPr>
          <w:rFonts w:ascii="Verdana" w:hAnsi="Verdana"/>
          <w:sz w:val="20"/>
          <w:szCs w:val="20"/>
        </w:rPr>
        <w:t xml:space="preserve">Wykres 4. Liczba świetlic socjoterapeutycznych funkcjonujących na terenie </w:t>
      </w:r>
    </w:p>
    <w:p w:rsidR="007F1B72" w:rsidRPr="00D80252" w:rsidRDefault="007F1B72" w:rsidP="00D80252">
      <w:pPr>
        <w:tabs>
          <w:tab w:val="right" w:leader="dot" w:pos="9072"/>
        </w:tabs>
        <w:spacing w:after="0" w:line="240" w:lineRule="auto"/>
        <w:ind w:firstLine="1134"/>
        <w:rPr>
          <w:rFonts w:ascii="Verdana" w:hAnsi="Verdana"/>
          <w:sz w:val="20"/>
          <w:szCs w:val="20"/>
        </w:rPr>
      </w:pPr>
      <w:r w:rsidRPr="00D80252">
        <w:rPr>
          <w:rFonts w:ascii="Verdana" w:hAnsi="Verdana"/>
          <w:sz w:val="20"/>
          <w:szCs w:val="20"/>
        </w:rPr>
        <w:t>województwa podkarpackiego</w:t>
      </w:r>
      <w:r w:rsidR="0019737C">
        <w:rPr>
          <w:rFonts w:ascii="Verdana" w:hAnsi="Verdana"/>
          <w:sz w:val="20"/>
          <w:szCs w:val="20"/>
        </w:rPr>
        <w:tab/>
        <w:t>58</w:t>
      </w:r>
    </w:p>
    <w:p w:rsidR="007F1B72" w:rsidRPr="007F1B72" w:rsidRDefault="007F1B72" w:rsidP="007F1B72">
      <w:pPr>
        <w:pStyle w:val="Akapitzlist"/>
        <w:spacing w:after="0" w:line="360" w:lineRule="auto"/>
        <w:ind w:left="426"/>
        <w:jc w:val="both"/>
        <w:rPr>
          <w:rFonts w:ascii="Verdana" w:hAnsi="Verdana"/>
          <w:b/>
          <w:sz w:val="16"/>
          <w:szCs w:val="16"/>
        </w:rPr>
      </w:pPr>
    </w:p>
    <w:p w:rsidR="00C02306" w:rsidRDefault="00C02306" w:rsidP="00C02306">
      <w:pPr>
        <w:pStyle w:val="Akapitzlist"/>
        <w:spacing w:after="0" w:line="360" w:lineRule="auto"/>
        <w:ind w:left="284"/>
        <w:rPr>
          <w:rFonts w:ascii="Verdana" w:hAnsi="Verdana"/>
          <w:sz w:val="20"/>
        </w:rPr>
      </w:pPr>
    </w:p>
    <w:p w:rsidR="00C02306" w:rsidRDefault="00C02306" w:rsidP="00C02306">
      <w:pPr>
        <w:pStyle w:val="Akapitzlist"/>
        <w:spacing w:after="0" w:line="360" w:lineRule="auto"/>
        <w:ind w:left="284"/>
        <w:rPr>
          <w:rFonts w:ascii="Verdana" w:hAnsi="Verdana"/>
          <w:sz w:val="20"/>
        </w:rPr>
      </w:pPr>
    </w:p>
    <w:p w:rsidR="00C02306" w:rsidRDefault="00C02306" w:rsidP="00673526">
      <w:pPr>
        <w:pStyle w:val="Akapitzlist"/>
        <w:spacing w:after="0" w:line="360" w:lineRule="auto"/>
        <w:ind w:left="0"/>
        <w:jc w:val="center"/>
        <w:rPr>
          <w:rFonts w:ascii="Verdana" w:hAnsi="Verdana"/>
          <w:b/>
        </w:rPr>
      </w:pPr>
      <w:r w:rsidRPr="00C02306">
        <w:rPr>
          <w:rFonts w:ascii="Verdana" w:hAnsi="Verdana"/>
          <w:b/>
        </w:rPr>
        <w:t>Spis map</w:t>
      </w:r>
    </w:p>
    <w:p w:rsidR="00DF68AD" w:rsidRDefault="00DF68AD" w:rsidP="00C02306">
      <w:pPr>
        <w:pStyle w:val="Akapitzlist"/>
        <w:spacing w:after="0" w:line="360" w:lineRule="auto"/>
        <w:ind w:left="284"/>
        <w:jc w:val="center"/>
        <w:rPr>
          <w:rFonts w:ascii="Verdana" w:hAnsi="Verdana"/>
          <w:b/>
        </w:rPr>
      </w:pPr>
    </w:p>
    <w:p w:rsidR="008D09AB" w:rsidRDefault="008F3574" w:rsidP="00D80252">
      <w:pPr>
        <w:tabs>
          <w:tab w:val="right" w:leader="dot" w:pos="9072"/>
        </w:tabs>
        <w:spacing w:before="120" w:after="0" w:line="240" w:lineRule="auto"/>
        <w:jc w:val="both"/>
        <w:rPr>
          <w:rFonts w:ascii="Verdana" w:hAnsi="Verdana"/>
          <w:sz w:val="20"/>
          <w:szCs w:val="20"/>
        </w:rPr>
      </w:pPr>
      <w:r>
        <w:rPr>
          <w:rFonts w:ascii="Verdana" w:hAnsi="Verdana"/>
          <w:sz w:val="20"/>
          <w:szCs w:val="20"/>
        </w:rPr>
        <w:t>Mapa</w:t>
      </w:r>
      <w:r w:rsidR="007F1B72" w:rsidRPr="00D80252">
        <w:rPr>
          <w:rFonts w:ascii="Verdana" w:hAnsi="Verdana"/>
          <w:sz w:val="20"/>
          <w:szCs w:val="20"/>
        </w:rPr>
        <w:t xml:space="preserve"> 1. Wskaźnik zagrożenia ubóstwem skrajnym w 2013 roku według </w:t>
      </w:r>
    </w:p>
    <w:p w:rsidR="007F1B72" w:rsidRPr="00D80252" w:rsidRDefault="007F1B72" w:rsidP="005F6E0C">
      <w:pPr>
        <w:tabs>
          <w:tab w:val="right" w:leader="dot" w:pos="9072"/>
        </w:tabs>
        <w:spacing w:after="0" w:line="240" w:lineRule="auto"/>
        <w:ind w:firstLine="851"/>
        <w:jc w:val="both"/>
        <w:rPr>
          <w:rFonts w:ascii="Verdana" w:hAnsi="Verdana"/>
          <w:sz w:val="20"/>
          <w:szCs w:val="20"/>
        </w:rPr>
      </w:pPr>
      <w:r w:rsidRPr="00D80252">
        <w:rPr>
          <w:rFonts w:ascii="Verdana" w:hAnsi="Verdana"/>
          <w:sz w:val="20"/>
          <w:szCs w:val="20"/>
        </w:rPr>
        <w:t>województw (% osób w gospodarstwach domowych)</w:t>
      </w:r>
      <w:r w:rsidR="00D80252">
        <w:rPr>
          <w:rFonts w:ascii="Verdana" w:hAnsi="Verdana"/>
          <w:sz w:val="20"/>
          <w:szCs w:val="20"/>
        </w:rPr>
        <w:tab/>
      </w:r>
      <w:r w:rsidR="0019737C">
        <w:rPr>
          <w:rFonts w:ascii="Verdana" w:hAnsi="Verdana"/>
          <w:sz w:val="20"/>
          <w:szCs w:val="20"/>
        </w:rPr>
        <w:t>12</w:t>
      </w:r>
    </w:p>
    <w:p w:rsidR="007F1B72" w:rsidRPr="00D80252" w:rsidRDefault="007F1B72" w:rsidP="00D80252">
      <w:pPr>
        <w:tabs>
          <w:tab w:val="right" w:leader="dot" w:pos="9072"/>
        </w:tabs>
        <w:spacing w:before="120" w:after="0" w:line="240" w:lineRule="auto"/>
        <w:rPr>
          <w:rFonts w:ascii="Verdana" w:hAnsi="Verdana" w:cs="Arial"/>
          <w:color w:val="000000"/>
          <w:sz w:val="20"/>
          <w:szCs w:val="16"/>
          <w:shd w:val="clear" w:color="auto" w:fill="FFFFFF"/>
        </w:rPr>
      </w:pPr>
      <w:r w:rsidRPr="00D80252">
        <w:rPr>
          <w:rFonts w:ascii="Verdana" w:hAnsi="Verdana" w:cs="Arial"/>
          <w:color w:val="000000"/>
          <w:sz w:val="20"/>
          <w:szCs w:val="16"/>
          <w:shd w:val="clear" w:color="auto" w:fill="FFFFFF"/>
        </w:rPr>
        <w:t>Mapa 2. Stopa bezrobocia rejestrowanego w powiatach województwa podkarpackiego</w:t>
      </w:r>
    </w:p>
    <w:p w:rsidR="007F1B72" w:rsidRPr="00D80252" w:rsidRDefault="007F1B72" w:rsidP="00D80252">
      <w:pPr>
        <w:tabs>
          <w:tab w:val="right" w:leader="dot" w:pos="9072"/>
        </w:tabs>
        <w:spacing w:after="0" w:line="240" w:lineRule="auto"/>
        <w:ind w:left="284" w:firstLine="567"/>
        <w:rPr>
          <w:rFonts w:ascii="Verdana" w:hAnsi="Verdana" w:cs="Arial"/>
          <w:color w:val="000000"/>
          <w:sz w:val="20"/>
          <w:szCs w:val="16"/>
          <w:shd w:val="clear" w:color="auto" w:fill="FFFFFF"/>
        </w:rPr>
      </w:pPr>
      <w:r w:rsidRPr="00D80252">
        <w:rPr>
          <w:rFonts w:ascii="Verdana" w:hAnsi="Verdana" w:cs="Arial"/>
          <w:color w:val="000000"/>
          <w:sz w:val="20"/>
          <w:szCs w:val="16"/>
          <w:shd w:val="clear" w:color="auto" w:fill="FFFFFF"/>
        </w:rPr>
        <w:t xml:space="preserve"> /</w:t>
      </w:r>
      <w:r w:rsidR="00EA5ADD">
        <w:rPr>
          <w:rFonts w:ascii="Verdana" w:hAnsi="Verdana" w:cs="Arial"/>
          <w:color w:val="000000"/>
          <w:sz w:val="20"/>
          <w:szCs w:val="16"/>
          <w:shd w:val="clear" w:color="auto" w:fill="FFFFFF"/>
        </w:rPr>
        <w:t>stan na dz</w:t>
      </w:r>
      <w:r w:rsidR="009F3F74">
        <w:rPr>
          <w:rFonts w:ascii="Verdana" w:hAnsi="Verdana" w:cs="Arial"/>
          <w:color w:val="000000"/>
          <w:sz w:val="20"/>
          <w:szCs w:val="16"/>
          <w:shd w:val="clear" w:color="auto" w:fill="FFFFFF"/>
        </w:rPr>
        <w:t>ień 31 grudnia 2014 r.</w:t>
      </w:r>
      <w:r w:rsidRPr="00D80252">
        <w:rPr>
          <w:rFonts w:ascii="Verdana" w:hAnsi="Verdana" w:cs="Arial"/>
          <w:color w:val="000000"/>
          <w:sz w:val="20"/>
          <w:szCs w:val="16"/>
          <w:shd w:val="clear" w:color="auto" w:fill="FFFFFF"/>
        </w:rPr>
        <w:t>/</w:t>
      </w:r>
      <w:r w:rsidR="0019737C">
        <w:rPr>
          <w:rFonts w:ascii="Verdana" w:hAnsi="Verdana" w:cs="Arial"/>
          <w:color w:val="000000"/>
          <w:sz w:val="20"/>
          <w:szCs w:val="16"/>
          <w:shd w:val="clear" w:color="auto" w:fill="FFFFFF"/>
        </w:rPr>
        <w:tab/>
        <w:t>20</w:t>
      </w:r>
    </w:p>
    <w:p w:rsidR="004279D0" w:rsidRDefault="007F1B72" w:rsidP="00D80252">
      <w:pPr>
        <w:tabs>
          <w:tab w:val="right" w:leader="dot" w:pos="9072"/>
        </w:tabs>
        <w:spacing w:before="120" w:after="0" w:line="240" w:lineRule="auto"/>
        <w:ind w:left="851" w:hanging="851"/>
        <w:rPr>
          <w:rFonts w:ascii="Verdana" w:hAnsi="Verdana"/>
          <w:sz w:val="20"/>
          <w:szCs w:val="20"/>
        </w:rPr>
      </w:pPr>
      <w:r w:rsidRPr="00D80252">
        <w:rPr>
          <w:rFonts w:ascii="Verdana" w:hAnsi="Verdana"/>
          <w:sz w:val="20"/>
          <w:szCs w:val="20"/>
        </w:rPr>
        <w:t xml:space="preserve">Mapa 3. Umiejscowienie centrów integracji społecznej </w:t>
      </w:r>
      <w:r w:rsidR="004279D0">
        <w:rPr>
          <w:rFonts w:ascii="Verdana" w:hAnsi="Verdana"/>
          <w:sz w:val="20"/>
          <w:szCs w:val="20"/>
        </w:rPr>
        <w:t xml:space="preserve">oraz klubów integracji </w:t>
      </w:r>
    </w:p>
    <w:p w:rsidR="009F3F74" w:rsidRDefault="004279D0" w:rsidP="004279D0">
      <w:pPr>
        <w:tabs>
          <w:tab w:val="right" w:leader="dot" w:pos="9072"/>
        </w:tabs>
        <w:spacing w:after="0" w:line="240" w:lineRule="auto"/>
        <w:ind w:left="851"/>
        <w:rPr>
          <w:rFonts w:ascii="Verdana" w:hAnsi="Verdana"/>
          <w:sz w:val="20"/>
          <w:szCs w:val="20"/>
        </w:rPr>
      </w:pPr>
      <w:r>
        <w:rPr>
          <w:rFonts w:ascii="Verdana" w:hAnsi="Verdana"/>
          <w:sz w:val="20"/>
          <w:szCs w:val="20"/>
        </w:rPr>
        <w:t xml:space="preserve">społecznej </w:t>
      </w:r>
      <w:r w:rsidR="007F1B72" w:rsidRPr="00D80252">
        <w:rPr>
          <w:rFonts w:ascii="Verdana" w:hAnsi="Verdana"/>
          <w:sz w:val="20"/>
          <w:szCs w:val="20"/>
        </w:rPr>
        <w:t>funkcjonujących w powiatach województwa podkarpackiego</w:t>
      </w:r>
    </w:p>
    <w:p w:rsidR="007F1B72" w:rsidRPr="00D80252" w:rsidRDefault="009F3F74" w:rsidP="004279D0">
      <w:pPr>
        <w:tabs>
          <w:tab w:val="right" w:leader="dot" w:pos="9072"/>
        </w:tabs>
        <w:spacing w:after="0" w:line="240" w:lineRule="auto"/>
        <w:ind w:left="851"/>
        <w:rPr>
          <w:rFonts w:ascii="Verdana" w:hAnsi="Verdana"/>
          <w:sz w:val="20"/>
          <w:szCs w:val="20"/>
        </w:rPr>
      </w:pPr>
      <w:r>
        <w:rPr>
          <w:rFonts w:ascii="Verdana" w:hAnsi="Verdana"/>
          <w:sz w:val="20"/>
          <w:szCs w:val="20"/>
        </w:rPr>
        <w:t xml:space="preserve">/stan na sierpień 2015 r./ </w:t>
      </w:r>
      <w:r w:rsidR="0019737C">
        <w:rPr>
          <w:rFonts w:ascii="Verdana" w:hAnsi="Verdana"/>
          <w:sz w:val="20"/>
          <w:szCs w:val="20"/>
        </w:rPr>
        <w:tab/>
        <w:t>23</w:t>
      </w:r>
    </w:p>
    <w:p w:rsidR="007F1B72" w:rsidRPr="00D80252" w:rsidRDefault="007F1B72" w:rsidP="00D80252">
      <w:pPr>
        <w:tabs>
          <w:tab w:val="right" w:leader="dot" w:pos="9072"/>
        </w:tabs>
        <w:spacing w:before="120" w:after="0" w:line="240" w:lineRule="auto"/>
        <w:ind w:left="851" w:hanging="851"/>
        <w:rPr>
          <w:rFonts w:ascii="Verdana" w:hAnsi="Verdana"/>
          <w:sz w:val="20"/>
          <w:szCs w:val="20"/>
        </w:rPr>
      </w:pPr>
      <w:r w:rsidRPr="00D80252">
        <w:rPr>
          <w:rFonts w:ascii="Verdana" w:hAnsi="Verdana"/>
          <w:sz w:val="20"/>
          <w:szCs w:val="20"/>
        </w:rPr>
        <w:t xml:space="preserve">Mapa </w:t>
      </w:r>
      <w:r w:rsidR="004279D0">
        <w:rPr>
          <w:rFonts w:ascii="Verdana" w:hAnsi="Verdana"/>
          <w:sz w:val="20"/>
          <w:szCs w:val="20"/>
        </w:rPr>
        <w:t>4</w:t>
      </w:r>
      <w:r w:rsidRPr="00D80252">
        <w:rPr>
          <w:rFonts w:ascii="Verdana" w:hAnsi="Verdana"/>
          <w:sz w:val="20"/>
          <w:szCs w:val="20"/>
        </w:rPr>
        <w:t>. Umiejscowienie spółdzielni socjalnych funkcjonujących w powiatach województwa podkarpackiego</w:t>
      </w:r>
      <w:r w:rsidR="0019737C">
        <w:rPr>
          <w:rFonts w:ascii="Verdana" w:hAnsi="Verdana"/>
          <w:sz w:val="20"/>
          <w:szCs w:val="20"/>
        </w:rPr>
        <w:tab/>
        <w:t>24</w:t>
      </w:r>
    </w:p>
    <w:p w:rsidR="002C7A5B" w:rsidRDefault="002C7A5B">
      <w:pPr>
        <w:rPr>
          <w:rFonts w:ascii="Verdana" w:hAnsi="Verdana"/>
          <w:b/>
        </w:rPr>
      </w:pPr>
    </w:p>
    <w:sectPr w:rsidR="002C7A5B" w:rsidSect="00C02B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0F2" w:rsidRDefault="006250F2" w:rsidP="00037F9B">
      <w:pPr>
        <w:spacing w:after="0" w:line="240" w:lineRule="auto"/>
      </w:pPr>
      <w:r>
        <w:separator/>
      </w:r>
    </w:p>
  </w:endnote>
  <w:endnote w:type="continuationSeparator" w:id="0">
    <w:p w:rsidR="006250F2" w:rsidRDefault="006250F2" w:rsidP="0003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panose1 w:val="00000000000000000000"/>
    <w:charset w:val="EE"/>
    <w:family w:val="auto"/>
    <w:notTrueType/>
    <w:pitch w:val="default"/>
    <w:sig w:usb0="00000005" w:usb1="08070000" w:usb2="00000010" w:usb3="00000000" w:csb0="00020003" w:csb1="00000000"/>
  </w:font>
  <w:font w:name="TimesNewRomanPS-BoldM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MyriadPro-Regular">
    <w:panose1 w:val="00000000000000000000"/>
    <w:charset w:val="EE"/>
    <w:family w:val="swiss"/>
    <w:notTrueType/>
    <w:pitch w:val="default"/>
    <w:sig w:usb0="00000005" w:usb1="00000000" w:usb2="00000000" w:usb3="00000000" w:csb0="00000002" w:csb1="00000000"/>
  </w:font>
  <w:font w:name="MyriadPro-It">
    <w:panose1 w:val="00000000000000000000"/>
    <w:charset w:val="EE"/>
    <w:family w:val="swiss"/>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496527"/>
      <w:docPartObj>
        <w:docPartGallery w:val="Page Numbers (Bottom of Page)"/>
        <w:docPartUnique/>
      </w:docPartObj>
    </w:sdtPr>
    <w:sdtEndPr/>
    <w:sdtContent>
      <w:p w:rsidR="00EC57AB" w:rsidRDefault="00EC57AB">
        <w:pPr>
          <w:pStyle w:val="Stopka"/>
          <w:jc w:val="right"/>
        </w:pPr>
        <w:r>
          <w:fldChar w:fldCharType="begin"/>
        </w:r>
        <w:r>
          <w:instrText>PAGE   \* MERGEFORMAT</w:instrText>
        </w:r>
        <w:r>
          <w:fldChar w:fldCharType="separate"/>
        </w:r>
        <w:r w:rsidR="003C53D6">
          <w:rPr>
            <w:noProof/>
          </w:rPr>
          <w:t>3</w:t>
        </w:r>
        <w:r>
          <w:rPr>
            <w:noProof/>
          </w:rPr>
          <w:fldChar w:fldCharType="end"/>
        </w:r>
      </w:p>
    </w:sdtContent>
  </w:sdt>
  <w:p w:rsidR="00EC57AB" w:rsidRDefault="00EC57A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0F2" w:rsidRDefault="006250F2" w:rsidP="00037F9B">
      <w:pPr>
        <w:spacing w:after="0" w:line="240" w:lineRule="auto"/>
      </w:pPr>
      <w:r>
        <w:separator/>
      </w:r>
    </w:p>
  </w:footnote>
  <w:footnote w:type="continuationSeparator" w:id="0">
    <w:p w:rsidR="006250F2" w:rsidRDefault="006250F2" w:rsidP="00037F9B">
      <w:pPr>
        <w:spacing w:after="0" w:line="240" w:lineRule="auto"/>
      </w:pPr>
      <w:r>
        <w:continuationSeparator/>
      </w:r>
    </w:p>
  </w:footnote>
  <w:footnote w:id="1">
    <w:p w:rsidR="00EC57AB" w:rsidRPr="006732AB" w:rsidRDefault="00EC57AB" w:rsidP="006732AB">
      <w:pPr>
        <w:pStyle w:val="Tekstprzypisudolnego"/>
        <w:ind w:left="142" w:hanging="142"/>
        <w:rPr>
          <w:rFonts w:ascii="Verdana" w:hAnsi="Verdana"/>
          <w:sz w:val="16"/>
          <w:szCs w:val="16"/>
        </w:rPr>
      </w:pPr>
      <w:r w:rsidRPr="006732AB">
        <w:rPr>
          <w:rStyle w:val="Odwoanieprzypisudolnego"/>
          <w:rFonts w:ascii="Verdana" w:hAnsi="Verdana"/>
          <w:sz w:val="16"/>
          <w:szCs w:val="16"/>
        </w:rPr>
        <w:footnoteRef/>
      </w:r>
      <w:r w:rsidRPr="006732AB">
        <w:rPr>
          <w:rFonts w:ascii="Verdana" w:hAnsi="Verdana"/>
          <w:sz w:val="16"/>
          <w:szCs w:val="16"/>
          <w:vertAlign w:val="superscript"/>
        </w:rPr>
        <w:t xml:space="preserve"> </w:t>
      </w:r>
      <w:r>
        <w:rPr>
          <w:rFonts w:ascii="Verdana" w:hAnsi="Verdana"/>
          <w:sz w:val="16"/>
          <w:szCs w:val="16"/>
        </w:rPr>
        <w:t xml:space="preserve">M. Smoleń, </w:t>
      </w:r>
      <w:r w:rsidRPr="006732AB">
        <w:rPr>
          <w:rFonts w:ascii="Verdana" w:hAnsi="Verdana"/>
          <w:i/>
          <w:sz w:val="16"/>
          <w:szCs w:val="16"/>
        </w:rPr>
        <w:t>Społeczne skutki procesów transformacji gospodarczej w wymiarze lokalnym</w:t>
      </w:r>
      <w:r>
        <w:rPr>
          <w:rFonts w:ascii="Verdana" w:hAnsi="Verdana"/>
          <w:i/>
          <w:sz w:val="16"/>
          <w:szCs w:val="16"/>
        </w:rPr>
        <w:t xml:space="preserve">, </w:t>
      </w:r>
      <w:r w:rsidRPr="006732AB">
        <w:rPr>
          <w:rFonts w:ascii="Verdana" w:hAnsi="Verdana"/>
          <w:sz w:val="16"/>
          <w:szCs w:val="16"/>
        </w:rPr>
        <w:t xml:space="preserve">Zakład Organizacji </w:t>
      </w:r>
      <w:r>
        <w:rPr>
          <w:rFonts w:ascii="Verdana" w:hAnsi="Verdana"/>
          <w:sz w:val="16"/>
          <w:szCs w:val="16"/>
        </w:rPr>
        <w:br/>
      </w:r>
      <w:r w:rsidRPr="006732AB">
        <w:rPr>
          <w:rFonts w:ascii="Verdana" w:hAnsi="Verdana"/>
          <w:sz w:val="16"/>
          <w:szCs w:val="16"/>
        </w:rPr>
        <w:t>i Zarządzania Uniwersytetu Rzeszowskiego</w:t>
      </w:r>
      <w:r>
        <w:rPr>
          <w:rFonts w:ascii="Verdana" w:hAnsi="Verdana"/>
          <w:sz w:val="16"/>
          <w:szCs w:val="16"/>
        </w:rPr>
        <w:t>, Rzeszów, www.ur.edu.pl</w:t>
      </w:r>
    </w:p>
  </w:footnote>
  <w:footnote w:id="2">
    <w:p w:rsidR="00EC57AB" w:rsidRPr="00037F9B" w:rsidRDefault="00EC57AB" w:rsidP="003377A8">
      <w:pPr>
        <w:pStyle w:val="Tekstprzypisudolnego"/>
        <w:jc w:val="both"/>
        <w:rPr>
          <w:rFonts w:ascii="Verdana" w:hAnsi="Verdana"/>
          <w:sz w:val="16"/>
          <w:szCs w:val="16"/>
        </w:rPr>
      </w:pPr>
      <w:r w:rsidRPr="00037F9B">
        <w:rPr>
          <w:rStyle w:val="Odwoanieprzypisudolnego"/>
          <w:rFonts w:ascii="Verdana" w:hAnsi="Verdana"/>
          <w:sz w:val="16"/>
          <w:szCs w:val="16"/>
        </w:rPr>
        <w:footnoteRef/>
      </w:r>
      <w:r w:rsidRPr="00037F9B">
        <w:rPr>
          <w:rFonts w:ascii="Verdana" w:hAnsi="Verdana"/>
          <w:sz w:val="16"/>
          <w:szCs w:val="16"/>
        </w:rPr>
        <w:t xml:space="preserve"> </w:t>
      </w:r>
      <w:r>
        <w:rPr>
          <w:rFonts w:ascii="Verdana" w:hAnsi="Verdana"/>
          <w:sz w:val="16"/>
          <w:szCs w:val="16"/>
        </w:rPr>
        <w:t>www</w:t>
      </w:r>
      <w:r w:rsidRPr="00037F9B">
        <w:rPr>
          <w:rFonts w:ascii="Verdana" w:hAnsi="Verdana"/>
          <w:sz w:val="16"/>
          <w:szCs w:val="16"/>
        </w:rPr>
        <w:t>.mpips.gov.pl</w:t>
      </w:r>
    </w:p>
  </w:footnote>
  <w:footnote w:id="3">
    <w:p w:rsidR="00EC57AB" w:rsidRPr="003377A8" w:rsidRDefault="00EC57AB" w:rsidP="003377A8">
      <w:pPr>
        <w:pStyle w:val="Tekstprzypisudolnego"/>
        <w:ind w:left="142" w:hanging="142"/>
        <w:jc w:val="both"/>
        <w:rPr>
          <w:rFonts w:ascii="Verdana" w:hAnsi="Verdana"/>
          <w:sz w:val="16"/>
          <w:szCs w:val="16"/>
        </w:rPr>
      </w:pPr>
      <w:r w:rsidRPr="00037F9B">
        <w:rPr>
          <w:rStyle w:val="Odwoanieprzypisudolnego"/>
          <w:rFonts w:ascii="Verdana" w:hAnsi="Verdana"/>
          <w:sz w:val="16"/>
        </w:rPr>
        <w:footnoteRef/>
      </w:r>
      <w:r w:rsidRPr="00037F9B">
        <w:rPr>
          <w:rFonts w:ascii="Verdana" w:hAnsi="Verdana"/>
          <w:sz w:val="16"/>
        </w:rPr>
        <w:t xml:space="preserve"> Pod red. M. Grewińskiego i J. Krzyszkowskiego, </w:t>
      </w:r>
      <w:r w:rsidRPr="00037F9B">
        <w:rPr>
          <w:rFonts w:ascii="Verdana" w:hAnsi="Verdana"/>
          <w:i/>
          <w:sz w:val="16"/>
        </w:rPr>
        <w:t>Współczesne tendencje w pomocy społecznej i pracy socjalnej</w:t>
      </w:r>
      <w:r>
        <w:rPr>
          <w:rFonts w:ascii="Verdana" w:hAnsi="Verdana"/>
          <w:i/>
          <w:sz w:val="16"/>
        </w:rPr>
        <w:t xml:space="preserve">, </w:t>
      </w:r>
      <w:r>
        <w:rPr>
          <w:rFonts w:ascii="Verdana" w:hAnsi="Verdana"/>
          <w:sz w:val="16"/>
          <w:szCs w:val="16"/>
        </w:rPr>
        <w:t>MCPC, Warszawa 2011.</w:t>
      </w:r>
    </w:p>
  </w:footnote>
  <w:footnote w:id="4">
    <w:p w:rsidR="00EC57AB" w:rsidRPr="00F91FBA" w:rsidRDefault="00EC57AB" w:rsidP="0073366F">
      <w:pPr>
        <w:pStyle w:val="Tekstprzypisudolnego"/>
        <w:rPr>
          <w:rFonts w:ascii="Verdana" w:hAnsi="Verdana"/>
          <w:sz w:val="16"/>
          <w:szCs w:val="16"/>
        </w:rPr>
      </w:pPr>
      <w:r w:rsidRPr="00FD208B">
        <w:rPr>
          <w:rStyle w:val="Odwoanieprzypisudolnego"/>
          <w:rFonts w:ascii="Verdana" w:hAnsi="Verdana"/>
          <w:sz w:val="16"/>
          <w:szCs w:val="16"/>
        </w:rPr>
        <w:footnoteRef/>
      </w:r>
      <w:r w:rsidRPr="00FD208B">
        <w:rPr>
          <w:rFonts w:ascii="Verdana" w:hAnsi="Verdana"/>
          <w:sz w:val="16"/>
          <w:szCs w:val="16"/>
        </w:rPr>
        <w:t xml:space="preserve"> Ustawa </w:t>
      </w:r>
      <w:r>
        <w:rPr>
          <w:rFonts w:ascii="Verdana" w:hAnsi="Verdana"/>
          <w:sz w:val="16"/>
          <w:szCs w:val="16"/>
        </w:rPr>
        <w:t>z dnia 12 marca 2004 r.</w:t>
      </w:r>
      <w:r w:rsidRPr="00FD208B">
        <w:rPr>
          <w:rFonts w:ascii="Verdana" w:hAnsi="Verdana"/>
          <w:sz w:val="16"/>
          <w:szCs w:val="16"/>
        </w:rPr>
        <w:t xml:space="preserve"> o pomocy społecznej </w:t>
      </w:r>
      <w:r>
        <w:rPr>
          <w:rFonts w:ascii="Verdana" w:hAnsi="Verdana"/>
          <w:sz w:val="16"/>
          <w:szCs w:val="16"/>
        </w:rPr>
        <w:t>(</w:t>
      </w:r>
      <w:r w:rsidRPr="00FD208B">
        <w:rPr>
          <w:rFonts w:ascii="Verdana" w:hAnsi="Verdana"/>
          <w:sz w:val="16"/>
          <w:szCs w:val="16"/>
        </w:rPr>
        <w:t>t</w:t>
      </w:r>
      <w:r>
        <w:rPr>
          <w:rFonts w:ascii="Verdana" w:hAnsi="Verdana"/>
          <w:sz w:val="16"/>
          <w:szCs w:val="16"/>
        </w:rPr>
        <w:t>.</w:t>
      </w:r>
      <w:r w:rsidRPr="00FD208B">
        <w:rPr>
          <w:rFonts w:ascii="Verdana" w:hAnsi="Verdana"/>
          <w:sz w:val="16"/>
          <w:szCs w:val="16"/>
        </w:rPr>
        <w:t>j. Dz.U z 2015</w:t>
      </w:r>
      <w:r>
        <w:rPr>
          <w:rFonts w:ascii="Verdana" w:hAnsi="Verdana"/>
          <w:sz w:val="16"/>
          <w:szCs w:val="16"/>
        </w:rPr>
        <w:t xml:space="preserve"> r.</w:t>
      </w:r>
      <w:r w:rsidRPr="00FD208B">
        <w:rPr>
          <w:rFonts w:ascii="Verdana" w:hAnsi="Verdana"/>
          <w:sz w:val="16"/>
          <w:szCs w:val="16"/>
        </w:rPr>
        <w:t>, poz. 163 z późn. zm.</w:t>
      </w:r>
      <w:r>
        <w:rPr>
          <w:rFonts w:ascii="Verdana" w:hAnsi="Verdana"/>
          <w:sz w:val="16"/>
          <w:szCs w:val="16"/>
        </w:rPr>
        <w:t>).</w:t>
      </w:r>
    </w:p>
  </w:footnote>
  <w:footnote w:id="5">
    <w:p w:rsidR="00EC57AB" w:rsidRDefault="00EC57AB" w:rsidP="00CB2A89">
      <w:pPr>
        <w:pStyle w:val="Tekstprzypisudolnego"/>
      </w:pPr>
      <w:r>
        <w:rPr>
          <w:rStyle w:val="Odwoanieprzypisudolnego"/>
        </w:rPr>
        <w:footnoteRef/>
      </w:r>
      <w:r>
        <w:t xml:space="preserve"> </w:t>
      </w:r>
      <w:r>
        <w:rPr>
          <w:rFonts w:ascii="Verdana" w:hAnsi="Verdana"/>
          <w:sz w:val="16"/>
          <w:szCs w:val="16"/>
        </w:rPr>
        <w:t>Tamże</w:t>
      </w:r>
      <w:r w:rsidRPr="00FD208B">
        <w:rPr>
          <w:rFonts w:ascii="Verdana" w:hAnsi="Verdana"/>
          <w:sz w:val="16"/>
          <w:szCs w:val="16"/>
        </w:rPr>
        <w:t>.</w:t>
      </w:r>
    </w:p>
  </w:footnote>
  <w:footnote w:id="6">
    <w:p w:rsidR="00EC57AB" w:rsidRPr="00F91FBA" w:rsidRDefault="00EC57AB">
      <w:pPr>
        <w:pStyle w:val="Tekstprzypisudolnego"/>
        <w:rPr>
          <w:rFonts w:ascii="Verdana" w:hAnsi="Verdana"/>
          <w:sz w:val="16"/>
          <w:szCs w:val="16"/>
        </w:rPr>
      </w:pPr>
      <w:r w:rsidRPr="00F91FBA">
        <w:rPr>
          <w:rStyle w:val="Odwoanieprzypisudolnego"/>
          <w:rFonts w:ascii="Verdana" w:hAnsi="Verdana"/>
          <w:sz w:val="16"/>
          <w:szCs w:val="16"/>
        </w:rPr>
        <w:footnoteRef/>
      </w:r>
      <w:r w:rsidRPr="00F91FBA">
        <w:rPr>
          <w:rFonts w:ascii="Verdana" w:hAnsi="Verdana"/>
          <w:sz w:val="16"/>
          <w:szCs w:val="16"/>
        </w:rPr>
        <w:t xml:space="preserve"> www.mpips.gov.pl</w:t>
      </w:r>
    </w:p>
  </w:footnote>
  <w:footnote w:id="7">
    <w:p w:rsidR="00EC57AB" w:rsidRPr="00E868E3" w:rsidRDefault="00EC57AB" w:rsidP="00E868E3">
      <w:pPr>
        <w:pStyle w:val="Tekstprzypisudolnego"/>
        <w:ind w:left="142" w:hanging="142"/>
        <w:jc w:val="both"/>
        <w:rPr>
          <w:rFonts w:ascii="Verdana" w:hAnsi="Verdana"/>
          <w:sz w:val="16"/>
          <w:szCs w:val="16"/>
        </w:rPr>
      </w:pPr>
      <w:r w:rsidRPr="00E868E3">
        <w:rPr>
          <w:rStyle w:val="Odwoanieprzypisudolnego"/>
          <w:rFonts w:ascii="Verdana" w:hAnsi="Verdana"/>
          <w:sz w:val="16"/>
          <w:szCs w:val="16"/>
        </w:rPr>
        <w:footnoteRef/>
      </w:r>
      <w:r w:rsidRPr="00E868E3">
        <w:rPr>
          <w:rFonts w:ascii="Verdana" w:hAnsi="Verdana"/>
          <w:sz w:val="16"/>
          <w:szCs w:val="16"/>
        </w:rPr>
        <w:t xml:space="preserve"> </w:t>
      </w:r>
      <w:r>
        <w:rPr>
          <w:rFonts w:ascii="Verdana" w:hAnsi="Verdana"/>
          <w:sz w:val="16"/>
          <w:szCs w:val="16"/>
        </w:rPr>
        <w:t xml:space="preserve">M. Grewiński, A. Zasada-Chorab, </w:t>
      </w:r>
      <w:r>
        <w:rPr>
          <w:rFonts w:ascii="Verdana" w:hAnsi="Verdana"/>
          <w:i/>
          <w:sz w:val="16"/>
          <w:szCs w:val="16"/>
        </w:rPr>
        <w:t>System pomocy społecznej w Polsce – wyzwania i kierunki,</w:t>
      </w:r>
      <w:r>
        <w:rPr>
          <w:rFonts w:ascii="Verdana" w:hAnsi="Verdana"/>
          <w:sz w:val="16"/>
          <w:szCs w:val="16"/>
        </w:rPr>
        <w:t xml:space="preserve"> </w:t>
      </w:r>
      <w:r>
        <w:rPr>
          <w:rFonts w:ascii="Verdana" w:hAnsi="Verdana"/>
          <w:sz w:val="16"/>
          <w:szCs w:val="16"/>
        </w:rPr>
        <w:br/>
        <w:t>ROPS Toruń 2013.</w:t>
      </w:r>
    </w:p>
  </w:footnote>
  <w:footnote w:id="8">
    <w:p w:rsidR="00EC57AB" w:rsidRPr="00F16D2A" w:rsidRDefault="00EC57AB" w:rsidP="00F06EBC">
      <w:pPr>
        <w:pStyle w:val="Tekstprzypisudolnego"/>
        <w:ind w:left="142" w:hanging="142"/>
        <w:rPr>
          <w:rFonts w:ascii="Verdana" w:hAnsi="Verdana"/>
          <w:sz w:val="16"/>
          <w:szCs w:val="16"/>
        </w:rPr>
      </w:pPr>
      <w:r w:rsidRPr="00F16D2A">
        <w:rPr>
          <w:rStyle w:val="Odwoanieprzypisudolnego"/>
          <w:rFonts w:ascii="Verdana" w:hAnsi="Verdana"/>
          <w:sz w:val="16"/>
          <w:szCs w:val="16"/>
        </w:rPr>
        <w:footnoteRef/>
      </w:r>
      <w:r w:rsidRPr="00F16D2A">
        <w:rPr>
          <w:rFonts w:ascii="Verdana" w:hAnsi="Verdana"/>
          <w:sz w:val="16"/>
          <w:szCs w:val="16"/>
        </w:rPr>
        <w:t xml:space="preserve"> </w:t>
      </w:r>
      <w:r>
        <w:rPr>
          <w:rFonts w:ascii="Verdana" w:hAnsi="Verdana"/>
          <w:sz w:val="16"/>
          <w:szCs w:val="16"/>
        </w:rPr>
        <w:t xml:space="preserve">T. Panek, </w:t>
      </w:r>
      <w:r>
        <w:rPr>
          <w:rFonts w:ascii="Verdana" w:hAnsi="Verdana"/>
          <w:i/>
          <w:sz w:val="16"/>
          <w:szCs w:val="16"/>
        </w:rPr>
        <w:t xml:space="preserve">Ubóstwo, wykluczenie społeczne i nierówności – teoria i praktyka pomiaru, Oficyna Wydawnicza Szkoła Główna w Warszawie, </w:t>
      </w:r>
      <w:r>
        <w:rPr>
          <w:rFonts w:ascii="Verdana" w:hAnsi="Verdana"/>
          <w:sz w:val="16"/>
          <w:szCs w:val="16"/>
        </w:rPr>
        <w:t>Warszawa 2011.</w:t>
      </w:r>
    </w:p>
  </w:footnote>
  <w:footnote w:id="9">
    <w:p w:rsidR="00EC57AB" w:rsidRPr="00AD15C6" w:rsidRDefault="00EC57AB" w:rsidP="00AD15C6">
      <w:pPr>
        <w:pStyle w:val="Tekstprzypisudolnego"/>
        <w:ind w:left="142" w:hanging="142"/>
        <w:jc w:val="both"/>
        <w:rPr>
          <w:rFonts w:ascii="Verdana" w:hAnsi="Verdana"/>
          <w:i/>
          <w:sz w:val="16"/>
          <w:szCs w:val="16"/>
        </w:rPr>
      </w:pPr>
      <w:r w:rsidRPr="00F06EBC">
        <w:rPr>
          <w:rStyle w:val="Odwoanieprzypisudolnego"/>
          <w:rFonts w:ascii="Verdana" w:hAnsi="Verdana"/>
          <w:sz w:val="16"/>
          <w:szCs w:val="16"/>
        </w:rPr>
        <w:footnoteRef/>
      </w:r>
      <w:r w:rsidRPr="00F06EBC">
        <w:rPr>
          <w:rFonts w:ascii="Verdana" w:hAnsi="Verdana"/>
          <w:sz w:val="16"/>
          <w:szCs w:val="16"/>
        </w:rPr>
        <w:t xml:space="preserve"> </w:t>
      </w:r>
      <w:r>
        <w:rPr>
          <w:rFonts w:ascii="Verdana" w:hAnsi="Verdana"/>
          <w:sz w:val="16"/>
          <w:szCs w:val="16"/>
        </w:rPr>
        <w:t xml:space="preserve">M. Pokrzywa, </w:t>
      </w:r>
      <w:r w:rsidRPr="00F06EBC">
        <w:rPr>
          <w:rFonts w:ascii="Verdana" w:hAnsi="Verdana"/>
          <w:i/>
          <w:sz w:val="16"/>
          <w:szCs w:val="16"/>
        </w:rPr>
        <w:t>Zagrożenie wykluczeniem społecznym dzieci i młodzieży z rodzin ubogich w województwie</w:t>
      </w:r>
      <w:r>
        <w:rPr>
          <w:rFonts w:ascii="Verdana" w:hAnsi="Verdana"/>
          <w:i/>
          <w:sz w:val="16"/>
          <w:szCs w:val="16"/>
        </w:rPr>
        <w:t xml:space="preserve"> p</w:t>
      </w:r>
      <w:r w:rsidRPr="00AD15C6">
        <w:rPr>
          <w:rFonts w:ascii="Verdana" w:hAnsi="Verdana"/>
          <w:i/>
          <w:sz w:val="16"/>
          <w:szCs w:val="16"/>
        </w:rPr>
        <w:t>odkarpackim</w:t>
      </w:r>
      <w:r w:rsidRPr="00AD15C6">
        <w:rPr>
          <w:rFonts w:ascii="Verdana" w:hAnsi="Verdana"/>
          <w:sz w:val="16"/>
          <w:szCs w:val="16"/>
        </w:rPr>
        <w:t>, Acta, Universitatis Lodziensis Folia Sociologica 49, 2014, s.164.</w:t>
      </w:r>
    </w:p>
  </w:footnote>
  <w:footnote w:id="10">
    <w:p w:rsidR="00EC57AB" w:rsidRPr="00E5696F" w:rsidRDefault="00EC57AB" w:rsidP="00F06EBC">
      <w:pPr>
        <w:pStyle w:val="Tekstprzypisudolnego"/>
        <w:ind w:left="142" w:hanging="142"/>
        <w:jc w:val="both"/>
        <w:rPr>
          <w:rFonts w:ascii="Verdana" w:hAnsi="Verdana"/>
          <w:sz w:val="16"/>
          <w:szCs w:val="16"/>
        </w:rPr>
      </w:pPr>
      <w:r w:rsidRPr="000C1921">
        <w:rPr>
          <w:rStyle w:val="Odwoanieprzypisudolnego"/>
          <w:rFonts w:ascii="Verdana" w:hAnsi="Verdana"/>
          <w:sz w:val="16"/>
          <w:szCs w:val="16"/>
        </w:rPr>
        <w:footnoteRef/>
      </w:r>
      <w:r w:rsidRPr="000C1921">
        <w:rPr>
          <w:rFonts w:ascii="Verdana" w:hAnsi="Verdana"/>
          <w:sz w:val="16"/>
          <w:szCs w:val="16"/>
        </w:rPr>
        <w:t xml:space="preserve"> </w:t>
      </w:r>
      <w:r w:rsidRPr="00E5696F">
        <w:rPr>
          <w:rFonts w:ascii="Verdana" w:hAnsi="Verdana"/>
          <w:sz w:val="16"/>
          <w:szCs w:val="16"/>
        </w:rPr>
        <w:t>Relatywne podejście do pomiaru ubóstwa uznano w warunkach Unii Europejskiej jako bardziej adekwatne od</w:t>
      </w:r>
    </w:p>
    <w:p w:rsidR="00EC57AB" w:rsidRPr="000C1921" w:rsidRDefault="00EC57AB" w:rsidP="00E5696F">
      <w:pPr>
        <w:pStyle w:val="Tekstprzypisudolnego"/>
        <w:ind w:left="142"/>
        <w:jc w:val="both"/>
        <w:rPr>
          <w:rFonts w:ascii="Verdana" w:hAnsi="Verdana"/>
          <w:i/>
          <w:sz w:val="16"/>
          <w:szCs w:val="16"/>
        </w:rPr>
      </w:pPr>
      <w:r w:rsidRPr="00E5696F">
        <w:rPr>
          <w:rFonts w:ascii="Verdana" w:hAnsi="Verdana"/>
          <w:sz w:val="16"/>
          <w:szCs w:val="16"/>
        </w:rPr>
        <w:t>podejścia absolutnego, przynajmniej z dw</w:t>
      </w:r>
      <w:r>
        <w:rPr>
          <w:rFonts w:ascii="Verdana" w:hAnsi="Verdana"/>
          <w:sz w:val="16"/>
          <w:szCs w:val="16"/>
        </w:rPr>
        <w:t>óch</w:t>
      </w:r>
      <w:r w:rsidRPr="00E5696F">
        <w:rPr>
          <w:rFonts w:ascii="Verdana" w:hAnsi="Verdana"/>
          <w:sz w:val="16"/>
          <w:szCs w:val="16"/>
        </w:rPr>
        <w:t xml:space="preserve"> podstawowych powodów. Po pierwsze – kluczowym wyzwaniem</w:t>
      </w:r>
      <w:r>
        <w:rPr>
          <w:rFonts w:ascii="Verdana" w:hAnsi="Verdana"/>
          <w:sz w:val="16"/>
          <w:szCs w:val="16"/>
        </w:rPr>
        <w:t xml:space="preserve"> </w:t>
      </w:r>
      <w:r w:rsidRPr="00E5696F">
        <w:rPr>
          <w:rFonts w:ascii="Verdana" w:hAnsi="Verdana"/>
          <w:sz w:val="16"/>
          <w:szCs w:val="16"/>
        </w:rPr>
        <w:t>stawianym przez UE jest stworzenie możliwości korzystania przez wszystkich jej mieszkańców z przeciętnie</w:t>
      </w:r>
      <w:r>
        <w:rPr>
          <w:rFonts w:ascii="Verdana" w:hAnsi="Verdana"/>
          <w:sz w:val="16"/>
          <w:szCs w:val="16"/>
        </w:rPr>
        <w:t xml:space="preserve"> </w:t>
      </w:r>
      <w:r w:rsidRPr="00E5696F">
        <w:rPr>
          <w:rFonts w:ascii="Verdana" w:hAnsi="Verdana"/>
          <w:sz w:val="16"/>
          <w:szCs w:val="16"/>
        </w:rPr>
        <w:t>wysokiego poziomu dobrobytu w krajach Unii. Po drugie</w:t>
      </w:r>
      <w:r>
        <w:rPr>
          <w:rFonts w:ascii="Verdana" w:hAnsi="Verdana"/>
          <w:sz w:val="16"/>
          <w:szCs w:val="16"/>
        </w:rPr>
        <w:t xml:space="preserve"> </w:t>
      </w:r>
      <w:r w:rsidRPr="00E5696F">
        <w:rPr>
          <w:rFonts w:ascii="Verdana" w:hAnsi="Verdana"/>
          <w:sz w:val="16"/>
          <w:szCs w:val="16"/>
        </w:rPr>
        <w:t>–</w:t>
      </w:r>
      <w:r>
        <w:rPr>
          <w:rFonts w:ascii="Verdana" w:hAnsi="Verdana"/>
          <w:sz w:val="16"/>
          <w:szCs w:val="16"/>
        </w:rPr>
        <w:t xml:space="preserve"> </w:t>
      </w:r>
      <w:r w:rsidRPr="00E5696F">
        <w:rPr>
          <w:rFonts w:ascii="Verdana" w:hAnsi="Verdana"/>
          <w:sz w:val="16"/>
          <w:szCs w:val="16"/>
        </w:rPr>
        <w:t>to, co jest postrzegane jako minimalny akceptowalny standard życia zależy w dużej mierze od poziomu rozwoju społeczno-ekonomicznego, który jest zróżnicowany</w:t>
      </w:r>
      <w:r>
        <w:rPr>
          <w:rFonts w:ascii="Verdana" w:hAnsi="Verdana"/>
          <w:sz w:val="16"/>
          <w:szCs w:val="16"/>
        </w:rPr>
        <w:t xml:space="preserve"> w zależności od kraju – A. </w:t>
      </w:r>
      <w:r w:rsidRPr="00E5696F">
        <w:rPr>
          <w:rFonts w:ascii="Verdana" w:hAnsi="Verdana"/>
          <w:sz w:val="16"/>
          <w:szCs w:val="16"/>
        </w:rPr>
        <w:t xml:space="preserve">Szukiełojć-Bieńkuńska, </w:t>
      </w:r>
      <w:r w:rsidRPr="00BD0882">
        <w:rPr>
          <w:rFonts w:ascii="Verdana" w:hAnsi="Verdana"/>
          <w:i/>
          <w:sz w:val="16"/>
          <w:szCs w:val="16"/>
        </w:rPr>
        <w:t>Ubóstwo w Polsce na tle krajów Unii Europejskiej – podstawowe fakty i dane,</w:t>
      </w:r>
      <w:r w:rsidRPr="00E5696F">
        <w:rPr>
          <w:rFonts w:ascii="Verdana" w:hAnsi="Verdana"/>
          <w:sz w:val="16"/>
          <w:szCs w:val="16"/>
        </w:rPr>
        <w:t xml:space="preserve"> GUS</w:t>
      </w:r>
      <w:r>
        <w:rPr>
          <w:rFonts w:ascii="Verdana" w:hAnsi="Verdana"/>
          <w:sz w:val="16"/>
          <w:szCs w:val="16"/>
        </w:rPr>
        <w:t>-</w:t>
      </w:r>
      <w:r w:rsidRPr="00E5696F">
        <w:rPr>
          <w:rFonts w:ascii="Verdana" w:hAnsi="Verdana"/>
          <w:sz w:val="16"/>
          <w:szCs w:val="16"/>
        </w:rPr>
        <w:t>Departament Pracy i Warunków Życia.</w:t>
      </w:r>
    </w:p>
  </w:footnote>
  <w:footnote w:id="11">
    <w:p w:rsidR="00EC57AB" w:rsidRPr="00E5696F" w:rsidRDefault="00EC57AB" w:rsidP="0095496C">
      <w:pPr>
        <w:pStyle w:val="Tekstprzypisudolnego"/>
        <w:ind w:left="142" w:hanging="142"/>
        <w:jc w:val="both"/>
        <w:rPr>
          <w:rFonts w:ascii="Verdana" w:hAnsi="Verdana"/>
        </w:rPr>
      </w:pPr>
      <w:r w:rsidRPr="00E5696F">
        <w:rPr>
          <w:rStyle w:val="Odwoanieprzypisudolnego"/>
          <w:rFonts w:ascii="Verdana" w:hAnsi="Verdana"/>
          <w:sz w:val="16"/>
        </w:rPr>
        <w:footnoteRef/>
      </w:r>
      <w:r>
        <w:rPr>
          <w:rFonts w:ascii="Verdana" w:hAnsi="Verdana"/>
          <w:sz w:val="16"/>
        </w:rPr>
        <w:t xml:space="preserve"> Badanie EU-SILC </w:t>
      </w:r>
      <w:r w:rsidRPr="00E5696F">
        <w:rPr>
          <w:rFonts w:ascii="Verdana" w:hAnsi="Verdana"/>
          <w:sz w:val="16"/>
          <w:szCs w:val="16"/>
        </w:rPr>
        <w:t>(EU Statistics on Income and Living Condition</w:t>
      </w:r>
      <w:r>
        <w:rPr>
          <w:rFonts w:ascii="Verdana" w:hAnsi="Verdana"/>
          <w:sz w:val="16"/>
          <w:szCs w:val="16"/>
        </w:rPr>
        <w:t>)</w:t>
      </w:r>
      <w:r>
        <w:rPr>
          <w:rFonts w:ascii="Verdana" w:hAnsi="Verdana"/>
          <w:sz w:val="16"/>
        </w:rPr>
        <w:t xml:space="preserve"> - z j. ang. badanie dochodów i warunków  życia </w:t>
      </w:r>
      <w:r w:rsidRPr="007E46FB">
        <w:rPr>
          <w:rFonts w:ascii="Verdana" w:hAnsi="Verdana"/>
          <w:sz w:val="16"/>
        </w:rPr>
        <w:t>jest instrumentem mającym na celu dostarczenie</w:t>
      </w:r>
      <w:r>
        <w:rPr>
          <w:rFonts w:ascii="Verdana" w:hAnsi="Verdana"/>
          <w:sz w:val="16"/>
        </w:rPr>
        <w:t xml:space="preserve"> </w:t>
      </w:r>
      <w:r w:rsidRPr="007E46FB">
        <w:rPr>
          <w:rFonts w:ascii="Verdana" w:hAnsi="Verdana"/>
          <w:sz w:val="16"/>
        </w:rPr>
        <w:t>aktualnych i porównywalnych na poziomie krajów członkowskich danych dotyczących dochodów, ubóstwa, wykluczenia</w:t>
      </w:r>
      <w:r>
        <w:rPr>
          <w:rFonts w:ascii="Verdana" w:hAnsi="Verdana"/>
          <w:sz w:val="16"/>
        </w:rPr>
        <w:t xml:space="preserve"> </w:t>
      </w:r>
      <w:r w:rsidRPr="007E46FB">
        <w:rPr>
          <w:rFonts w:ascii="Verdana" w:hAnsi="Verdana"/>
          <w:sz w:val="16"/>
        </w:rPr>
        <w:t>społecznego i warunków życia.</w:t>
      </w:r>
      <w:r>
        <w:rPr>
          <w:rFonts w:ascii="Verdana" w:hAnsi="Verdana"/>
          <w:sz w:val="16"/>
        </w:rPr>
        <w:t xml:space="preserve"> </w:t>
      </w:r>
      <w:r w:rsidRPr="007E46FB">
        <w:rPr>
          <w:rFonts w:ascii="Verdana" w:hAnsi="Verdana"/>
          <w:sz w:val="16"/>
        </w:rPr>
        <w:t>Badanie EU-SILC zostało rozpoczęte w 2003 r. w kilku państwach członkowskich UE, a rok później stało się</w:t>
      </w:r>
      <w:r>
        <w:rPr>
          <w:rFonts w:ascii="Verdana" w:hAnsi="Verdana"/>
          <w:sz w:val="16"/>
        </w:rPr>
        <w:t xml:space="preserve"> </w:t>
      </w:r>
      <w:r w:rsidRPr="007E46FB">
        <w:rPr>
          <w:rFonts w:ascii="Verdana" w:hAnsi="Verdana"/>
          <w:sz w:val="16"/>
        </w:rPr>
        <w:t>badaniem powszechnym w krajach UE na podstaw</w:t>
      </w:r>
      <w:r>
        <w:rPr>
          <w:rFonts w:ascii="Verdana" w:hAnsi="Verdana"/>
          <w:sz w:val="16"/>
        </w:rPr>
        <w:t>ie wspólnotowego rozporządzenia</w:t>
      </w:r>
      <w:r w:rsidRPr="007E46FB">
        <w:rPr>
          <w:rFonts w:ascii="Verdana" w:hAnsi="Verdana"/>
          <w:sz w:val="16"/>
        </w:rPr>
        <w:t>. W Polsce badanie EU-SILC jest</w:t>
      </w:r>
      <w:r>
        <w:rPr>
          <w:rFonts w:ascii="Verdana" w:hAnsi="Verdana"/>
          <w:sz w:val="16"/>
        </w:rPr>
        <w:t xml:space="preserve"> </w:t>
      </w:r>
      <w:r w:rsidRPr="007E46FB">
        <w:rPr>
          <w:rFonts w:ascii="Verdana" w:hAnsi="Verdana"/>
          <w:sz w:val="16"/>
        </w:rPr>
        <w:t>realizowane przez GUS od 2005 r.</w:t>
      </w:r>
      <w:r>
        <w:rPr>
          <w:rFonts w:ascii="Verdana" w:hAnsi="Verdana"/>
          <w:sz w:val="16"/>
        </w:rPr>
        <w:t xml:space="preserve"> Wskaźniki pochodzące z badania EU-SILC stanowią instrument do monitorowania postępu realizacji Strategii </w:t>
      </w:r>
      <w:r w:rsidRPr="00077BB6">
        <w:rPr>
          <w:rFonts w:ascii="Verdana" w:hAnsi="Verdana"/>
          <w:sz w:val="16"/>
        </w:rPr>
        <w:t>na rzecz inteligentnego i zrównoważonego rozwoju sprzyjającemu włączeniu społecznemu</w:t>
      </w:r>
      <w:r>
        <w:rPr>
          <w:rFonts w:ascii="Verdana" w:hAnsi="Verdana"/>
          <w:sz w:val="16"/>
        </w:rPr>
        <w:t xml:space="preserve">-Europa 2020 w zakresie celu piątego, </w:t>
      </w:r>
      <w:r w:rsidRPr="0095496C">
        <w:rPr>
          <w:rFonts w:ascii="Verdana" w:hAnsi="Verdana"/>
          <w:sz w:val="16"/>
        </w:rPr>
        <w:t>który zakłada w perspektywie do</w:t>
      </w:r>
      <w:r>
        <w:rPr>
          <w:rFonts w:ascii="Verdana" w:hAnsi="Verdana"/>
          <w:sz w:val="16"/>
        </w:rPr>
        <w:t xml:space="preserve"> </w:t>
      </w:r>
      <w:r w:rsidRPr="0095496C">
        <w:rPr>
          <w:rFonts w:ascii="Verdana" w:hAnsi="Verdana"/>
          <w:sz w:val="16"/>
        </w:rPr>
        <w:t>2020 r. „</w:t>
      </w:r>
      <w:r>
        <w:rPr>
          <w:rFonts w:ascii="Verdana" w:hAnsi="Verdana"/>
          <w:sz w:val="16"/>
        </w:rPr>
        <w:t>z</w:t>
      </w:r>
      <w:r w:rsidRPr="0095496C">
        <w:rPr>
          <w:rFonts w:ascii="Verdana" w:hAnsi="Verdana"/>
          <w:sz w:val="16"/>
        </w:rPr>
        <w:t xml:space="preserve">mniejszenie liczby osób zagrożonych ubóstwem i wykluczeniem społecznym o co najmniej </w:t>
      </w:r>
      <w:r>
        <w:rPr>
          <w:rFonts w:ascii="Verdana" w:hAnsi="Verdana"/>
          <w:sz w:val="16"/>
        </w:rPr>
        <w:br/>
      </w:r>
      <w:r w:rsidRPr="0095496C">
        <w:rPr>
          <w:rFonts w:ascii="Verdana" w:hAnsi="Verdana"/>
          <w:sz w:val="16"/>
        </w:rPr>
        <w:t>20 mln</w:t>
      </w:r>
      <w:r>
        <w:rPr>
          <w:rFonts w:ascii="Verdana" w:hAnsi="Verdana"/>
          <w:sz w:val="16"/>
        </w:rPr>
        <w:t xml:space="preserve">” - </w:t>
      </w:r>
      <w:r>
        <w:rPr>
          <w:rFonts w:ascii="Verdana" w:hAnsi="Verdana"/>
          <w:sz w:val="16"/>
          <w:szCs w:val="16"/>
        </w:rPr>
        <w:t>GUS-Departament B</w:t>
      </w:r>
      <w:r w:rsidRPr="00D85657">
        <w:rPr>
          <w:rFonts w:ascii="Verdana" w:hAnsi="Verdana"/>
          <w:sz w:val="16"/>
          <w:szCs w:val="16"/>
        </w:rPr>
        <w:t xml:space="preserve">adań </w:t>
      </w:r>
      <w:r>
        <w:rPr>
          <w:rFonts w:ascii="Verdana" w:hAnsi="Verdana"/>
          <w:sz w:val="16"/>
          <w:szCs w:val="16"/>
        </w:rPr>
        <w:t>S</w:t>
      </w:r>
      <w:r w:rsidRPr="00D85657">
        <w:rPr>
          <w:rFonts w:ascii="Verdana" w:hAnsi="Verdana"/>
          <w:sz w:val="16"/>
          <w:szCs w:val="16"/>
        </w:rPr>
        <w:t xml:space="preserve">połecznych i </w:t>
      </w:r>
      <w:r>
        <w:rPr>
          <w:rFonts w:ascii="Verdana" w:hAnsi="Verdana"/>
          <w:sz w:val="16"/>
          <w:szCs w:val="16"/>
        </w:rPr>
        <w:t>W</w:t>
      </w:r>
      <w:r w:rsidRPr="00D85657">
        <w:rPr>
          <w:rFonts w:ascii="Verdana" w:hAnsi="Verdana"/>
          <w:sz w:val="16"/>
          <w:szCs w:val="16"/>
        </w:rPr>
        <w:t xml:space="preserve">arunków </w:t>
      </w:r>
      <w:r>
        <w:rPr>
          <w:rFonts w:ascii="Verdana" w:hAnsi="Verdana"/>
          <w:sz w:val="16"/>
          <w:szCs w:val="16"/>
        </w:rPr>
        <w:t>Ż</w:t>
      </w:r>
      <w:r w:rsidRPr="00D85657">
        <w:rPr>
          <w:rFonts w:ascii="Verdana" w:hAnsi="Verdana"/>
          <w:sz w:val="16"/>
          <w:szCs w:val="16"/>
        </w:rPr>
        <w:t>ycia</w:t>
      </w:r>
      <w:r>
        <w:rPr>
          <w:rFonts w:ascii="Verdana" w:hAnsi="Verdana"/>
          <w:sz w:val="16"/>
          <w:szCs w:val="16"/>
        </w:rPr>
        <w:t xml:space="preserve">, </w:t>
      </w:r>
      <w:r w:rsidRPr="00D85657">
        <w:rPr>
          <w:rFonts w:ascii="Verdana" w:hAnsi="Verdana"/>
          <w:i/>
          <w:sz w:val="16"/>
          <w:szCs w:val="16"/>
        </w:rPr>
        <w:t xml:space="preserve">Europejskie badanie dochodów </w:t>
      </w:r>
      <w:r>
        <w:rPr>
          <w:rFonts w:ascii="Verdana" w:hAnsi="Verdana"/>
          <w:i/>
          <w:sz w:val="16"/>
          <w:szCs w:val="16"/>
        </w:rPr>
        <w:br/>
      </w:r>
      <w:r w:rsidRPr="00D85657">
        <w:rPr>
          <w:rFonts w:ascii="Verdana" w:hAnsi="Verdana"/>
          <w:i/>
          <w:sz w:val="16"/>
          <w:szCs w:val="16"/>
        </w:rPr>
        <w:t>i warunków życia</w:t>
      </w:r>
      <w:r>
        <w:rPr>
          <w:rFonts w:ascii="Verdana" w:hAnsi="Verdana"/>
          <w:i/>
          <w:sz w:val="16"/>
          <w:szCs w:val="16"/>
        </w:rPr>
        <w:t xml:space="preserve"> </w:t>
      </w:r>
      <w:r w:rsidRPr="00D85657">
        <w:rPr>
          <w:rFonts w:ascii="Verdana" w:hAnsi="Verdana"/>
          <w:i/>
          <w:sz w:val="16"/>
          <w:szCs w:val="16"/>
        </w:rPr>
        <w:t>(EU-SILC) w 2013 r.</w:t>
      </w:r>
      <w:r>
        <w:rPr>
          <w:rFonts w:ascii="Verdana" w:hAnsi="Verdana"/>
          <w:sz w:val="16"/>
          <w:szCs w:val="16"/>
        </w:rPr>
        <w:t xml:space="preserve">, </w:t>
      </w:r>
      <w:r w:rsidRPr="00D85657">
        <w:rPr>
          <w:rFonts w:ascii="Verdana" w:hAnsi="Verdana"/>
          <w:i/>
          <w:sz w:val="16"/>
          <w:szCs w:val="16"/>
        </w:rPr>
        <w:t>Materiał na konferencję prasową w dniu 23 grudnia 2014 r</w:t>
      </w:r>
      <w:r>
        <w:rPr>
          <w:rFonts w:ascii="Verdana" w:hAnsi="Verdana"/>
          <w:i/>
          <w:sz w:val="16"/>
          <w:szCs w:val="16"/>
        </w:rPr>
        <w:t xml:space="preserve">. - </w:t>
      </w:r>
      <w:r w:rsidRPr="003F29E3">
        <w:rPr>
          <w:rFonts w:ascii="Verdana" w:hAnsi="Verdana"/>
          <w:sz w:val="16"/>
          <w:szCs w:val="16"/>
        </w:rPr>
        <w:t>www.ec.europa.eu.</w:t>
      </w:r>
    </w:p>
  </w:footnote>
  <w:footnote w:id="12">
    <w:p w:rsidR="00EC57AB" w:rsidRPr="003F29E3" w:rsidRDefault="00EC57AB" w:rsidP="00510664">
      <w:pPr>
        <w:pStyle w:val="Tekstprzypisudolnego"/>
        <w:ind w:left="142" w:hanging="142"/>
        <w:jc w:val="both"/>
        <w:rPr>
          <w:rFonts w:ascii="Verdana" w:hAnsi="Verdana"/>
          <w:sz w:val="16"/>
          <w:szCs w:val="16"/>
        </w:rPr>
      </w:pPr>
      <w:r w:rsidRPr="00AE1575">
        <w:rPr>
          <w:rStyle w:val="Odwoanieprzypisudolnego"/>
          <w:rFonts w:ascii="Verdana" w:hAnsi="Verdana"/>
          <w:sz w:val="16"/>
          <w:szCs w:val="16"/>
        </w:rPr>
        <w:footnoteRef/>
      </w:r>
      <w:r w:rsidRPr="00AE1575">
        <w:rPr>
          <w:rFonts w:ascii="Verdana" w:hAnsi="Verdana"/>
          <w:sz w:val="16"/>
          <w:szCs w:val="16"/>
        </w:rPr>
        <w:t xml:space="preserve"> Wskaźnik zagrożenia ubóstwem lub wykluczeniem społecznym (wskaźnik zbiorczy trzech podwskaźników): odsetek osób, które są zagrożone ubóstwem lub pogłębioną deprywacją</w:t>
      </w:r>
      <w:r>
        <w:rPr>
          <w:rFonts w:ascii="Verdana" w:hAnsi="Verdana"/>
          <w:sz w:val="16"/>
          <w:szCs w:val="16"/>
        </w:rPr>
        <w:t xml:space="preserve"> </w:t>
      </w:r>
      <w:r w:rsidRPr="00AE1575">
        <w:rPr>
          <w:rFonts w:ascii="Verdana" w:hAnsi="Verdana"/>
          <w:sz w:val="16"/>
          <w:szCs w:val="16"/>
        </w:rPr>
        <w:t xml:space="preserve">materialną lub żyją </w:t>
      </w:r>
      <w:r>
        <w:rPr>
          <w:rFonts w:ascii="Verdana" w:hAnsi="Verdana"/>
          <w:sz w:val="16"/>
          <w:szCs w:val="16"/>
        </w:rPr>
        <w:br/>
      </w:r>
      <w:r w:rsidRPr="00AE1575">
        <w:rPr>
          <w:rFonts w:ascii="Verdana" w:hAnsi="Verdana"/>
          <w:sz w:val="16"/>
          <w:szCs w:val="16"/>
        </w:rPr>
        <w:t xml:space="preserve">w gospodarstwach domowych o </w:t>
      </w:r>
      <w:r w:rsidRPr="00D85657">
        <w:rPr>
          <w:rFonts w:ascii="Verdana" w:hAnsi="Verdana"/>
          <w:sz w:val="16"/>
          <w:szCs w:val="16"/>
        </w:rPr>
        <w:t xml:space="preserve">bardzo niskiej intensywności pracy. Osoby zlicza się tylko raz, nawet jeśli są one obecne w wielu podwskaźnikach – </w:t>
      </w:r>
      <w:r>
        <w:rPr>
          <w:rFonts w:ascii="Verdana" w:hAnsi="Verdana"/>
          <w:sz w:val="16"/>
          <w:szCs w:val="16"/>
        </w:rPr>
        <w:t>GUS-</w:t>
      </w:r>
      <w:r w:rsidRPr="00D85657">
        <w:rPr>
          <w:rFonts w:ascii="Verdana" w:hAnsi="Verdana"/>
          <w:sz w:val="16"/>
          <w:szCs w:val="16"/>
        </w:rPr>
        <w:t>Departament badań społecznych i warunków życia</w:t>
      </w:r>
      <w:r>
        <w:rPr>
          <w:rFonts w:ascii="Verdana" w:hAnsi="Verdana"/>
          <w:sz w:val="16"/>
          <w:szCs w:val="16"/>
        </w:rPr>
        <w:t xml:space="preserve">, </w:t>
      </w:r>
      <w:r w:rsidRPr="00D85657">
        <w:rPr>
          <w:rFonts w:ascii="Verdana" w:hAnsi="Verdana"/>
          <w:i/>
          <w:sz w:val="16"/>
          <w:szCs w:val="16"/>
        </w:rPr>
        <w:t>Europejskie badanie dochodów i warunków życia</w:t>
      </w:r>
      <w:r>
        <w:rPr>
          <w:rFonts w:ascii="Verdana" w:hAnsi="Verdana"/>
          <w:i/>
          <w:sz w:val="16"/>
          <w:szCs w:val="16"/>
        </w:rPr>
        <w:t xml:space="preserve"> </w:t>
      </w:r>
      <w:r w:rsidRPr="00D85657">
        <w:rPr>
          <w:rFonts w:ascii="Verdana" w:hAnsi="Verdana"/>
          <w:i/>
          <w:sz w:val="16"/>
          <w:szCs w:val="16"/>
        </w:rPr>
        <w:t>(EU-SILC) w 2013 r.</w:t>
      </w:r>
      <w:r>
        <w:rPr>
          <w:rFonts w:ascii="Verdana" w:hAnsi="Verdana"/>
          <w:sz w:val="16"/>
          <w:szCs w:val="16"/>
        </w:rPr>
        <w:t xml:space="preserve">, </w:t>
      </w:r>
      <w:r w:rsidRPr="00D85657">
        <w:rPr>
          <w:rFonts w:ascii="Verdana" w:hAnsi="Verdana"/>
          <w:i/>
          <w:sz w:val="16"/>
          <w:szCs w:val="16"/>
        </w:rPr>
        <w:t>Materiał na konferencję prasową w dniu 23 grudnia 2014 r.</w:t>
      </w:r>
      <w:r w:rsidRPr="003F29E3">
        <w:rPr>
          <w:rFonts w:ascii="Verdana" w:hAnsi="Verdana"/>
          <w:i/>
          <w:sz w:val="16"/>
          <w:szCs w:val="16"/>
        </w:rPr>
        <w:t xml:space="preserve"> </w:t>
      </w:r>
      <w:r w:rsidRPr="003F29E3">
        <w:rPr>
          <w:rFonts w:ascii="Verdana" w:hAnsi="Verdana"/>
          <w:sz w:val="16"/>
          <w:szCs w:val="16"/>
        </w:rPr>
        <w:t>- www.ec.europa.eu.</w:t>
      </w:r>
    </w:p>
  </w:footnote>
  <w:footnote w:id="13">
    <w:p w:rsidR="00EC57AB" w:rsidRPr="00AE1575" w:rsidRDefault="00EC57AB" w:rsidP="00510664">
      <w:pPr>
        <w:pStyle w:val="Tekstprzypisudolnego"/>
        <w:ind w:left="142" w:hanging="142"/>
        <w:jc w:val="both"/>
        <w:rPr>
          <w:rFonts w:ascii="Verdana" w:hAnsi="Verdana"/>
          <w:sz w:val="16"/>
          <w:szCs w:val="16"/>
        </w:rPr>
      </w:pPr>
      <w:r w:rsidRPr="00AE1575">
        <w:rPr>
          <w:rStyle w:val="Odwoanieprzypisudolnego"/>
          <w:rFonts w:ascii="Verdana" w:hAnsi="Verdana"/>
          <w:sz w:val="16"/>
          <w:szCs w:val="16"/>
        </w:rPr>
        <w:footnoteRef/>
      </w:r>
      <w:r w:rsidRPr="00AE1575">
        <w:rPr>
          <w:rFonts w:ascii="Verdana" w:hAnsi="Verdana"/>
          <w:sz w:val="16"/>
          <w:szCs w:val="16"/>
        </w:rPr>
        <w:t xml:space="preserve"> </w:t>
      </w:r>
      <w:r>
        <w:rPr>
          <w:rFonts w:ascii="Verdana" w:hAnsi="Verdana"/>
          <w:sz w:val="16"/>
          <w:szCs w:val="16"/>
        </w:rPr>
        <w:t>Tamże.</w:t>
      </w:r>
    </w:p>
  </w:footnote>
  <w:footnote w:id="14">
    <w:p w:rsidR="00EC57AB" w:rsidRPr="004C4392" w:rsidRDefault="00EC57AB" w:rsidP="00CB4059">
      <w:pPr>
        <w:pStyle w:val="Tekstprzypisudolnego"/>
        <w:rPr>
          <w:rFonts w:ascii="Verdana" w:hAnsi="Verdana"/>
          <w:sz w:val="16"/>
          <w:szCs w:val="16"/>
        </w:rPr>
      </w:pPr>
      <w:r w:rsidRPr="004C4392">
        <w:rPr>
          <w:rStyle w:val="Odwoanieprzypisudolnego"/>
          <w:rFonts w:ascii="Verdana" w:hAnsi="Verdana"/>
          <w:sz w:val="16"/>
          <w:szCs w:val="16"/>
        </w:rPr>
        <w:footnoteRef/>
      </w:r>
      <w:r w:rsidRPr="004C4392">
        <w:rPr>
          <w:rFonts w:ascii="Verdana" w:hAnsi="Verdana"/>
          <w:sz w:val="16"/>
          <w:szCs w:val="16"/>
        </w:rPr>
        <w:t xml:space="preserve"> M.P. 2014, poz. 787.</w:t>
      </w:r>
    </w:p>
  </w:footnote>
  <w:footnote w:id="15">
    <w:p w:rsidR="00EC57AB" w:rsidRPr="00B5439F" w:rsidRDefault="00EC57AB">
      <w:pPr>
        <w:pStyle w:val="Tekstprzypisudolnego"/>
        <w:rPr>
          <w:rFonts w:ascii="Verdana" w:hAnsi="Verdana"/>
          <w:sz w:val="16"/>
          <w:szCs w:val="16"/>
        </w:rPr>
      </w:pPr>
      <w:r w:rsidRPr="004C4392">
        <w:rPr>
          <w:rStyle w:val="Odwoanieprzypisudolnego"/>
          <w:rFonts w:ascii="Verdana" w:hAnsi="Verdana"/>
          <w:sz w:val="16"/>
          <w:szCs w:val="16"/>
        </w:rPr>
        <w:footnoteRef/>
      </w:r>
      <w:r w:rsidRPr="004C4392">
        <w:rPr>
          <w:rFonts w:ascii="Verdana" w:hAnsi="Verdana"/>
          <w:sz w:val="16"/>
          <w:szCs w:val="16"/>
        </w:rPr>
        <w:t xml:space="preserve"> </w:t>
      </w:r>
      <w:hyperlink r:id="rId1" w:history="1">
        <w:r w:rsidRPr="004C4392">
          <w:rPr>
            <w:rStyle w:val="Hipercze"/>
            <w:rFonts w:ascii="Verdana" w:hAnsi="Verdana"/>
            <w:color w:val="auto"/>
            <w:sz w:val="16"/>
            <w:szCs w:val="16"/>
            <w:u w:val="none"/>
          </w:rPr>
          <w:t>www.mpips.gov.pl</w:t>
        </w:r>
      </w:hyperlink>
    </w:p>
  </w:footnote>
  <w:footnote w:id="16">
    <w:p w:rsidR="00EC57AB" w:rsidRPr="00A713BA" w:rsidRDefault="00EC57AB" w:rsidP="00A713BA">
      <w:pPr>
        <w:pStyle w:val="Tekstprzypisudolnego"/>
        <w:jc w:val="both"/>
        <w:rPr>
          <w:rFonts w:ascii="Verdana" w:hAnsi="Verdana"/>
          <w:sz w:val="16"/>
          <w:szCs w:val="16"/>
        </w:rPr>
      </w:pPr>
      <w:r w:rsidRPr="00A713BA">
        <w:rPr>
          <w:rStyle w:val="Odwoanieprzypisudolnego"/>
          <w:rFonts w:ascii="Verdana" w:hAnsi="Verdana"/>
          <w:sz w:val="16"/>
          <w:szCs w:val="16"/>
        </w:rPr>
        <w:footnoteRef/>
      </w:r>
      <w:r w:rsidRPr="00A713BA">
        <w:rPr>
          <w:rFonts w:ascii="Verdana" w:hAnsi="Verdana"/>
          <w:sz w:val="16"/>
          <w:szCs w:val="16"/>
        </w:rPr>
        <w:t xml:space="preserve"> Badaniem objęci zostali przedstawiciele:</w:t>
      </w:r>
    </w:p>
    <w:p w:rsidR="00EC57AB" w:rsidRDefault="00EC57AB" w:rsidP="00A72017">
      <w:pPr>
        <w:pStyle w:val="Tekstprzypisudolnego"/>
        <w:numPr>
          <w:ilvl w:val="0"/>
          <w:numId w:val="3"/>
        </w:numPr>
        <w:tabs>
          <w:tab w:val="left" w:pos="426"/>
        </w:tabs>
        <w:ind w:left="567" w:hanging="283"/>
        <w:jc w:val="both"/>
        <w:rPr>
          <w:rFonts w:ascii="Verdana" w:hAnsi="Verdana"/>
          <w:sz w:val="16"/>
          <w:szCs w:val="16"/>
        </w:rPr>
      </w:pPr>
      <w:r>
        <w:rPr>
          <w:rFonts w:ascii="Verdana" w:hAnsi="Verdana"/>
          <w:sz w:val="16"/>
          <w:szCs w:val="16"/>
        </w:rPr>
        <w:t xml:space="preserve"> o</w:t>
      </w:r>
      <w:r w:rsidRPr="00A713BA">
        <w:rPr>
          <w:rFonts w:ascii="Verdana" w:hAnsi="Verdana"/>
          <w:sz w:val="16"/>
          <w:szCs w:val="16"/>
        </w:rPr>
        <w:t>sób zagrożonych wykluczeniem społecznym ze szczególnym uwzględnieniem</w:t>
      </w:r>
      <w:r>
        <w:rPr>
          <w:rFonts w:ascii="Verdana" w:hAnsi="Verdana"/>
          <w:sz w:val="16"/>
          <w:szCs w:val="16"/>
        </w:rPr>
        <w:t xml:space="preserve"> </w:t>
      </w:r>
      <w:r w:rsidRPr="00A713BA">
        <w:rPr>
          <w:rFonts w:ascii="Verdana" w:hAnsi="Verdana"/>
          <w:sz w:val="16"/>
          <w:szCs w:val="16"/>
        </w:rPr>
        <w:t xml:space="preserve">zagrożenia ubóstwem </w:t>
      </w:r>
      <w:r>
        <w:rPr>
          <w:rFonts w:ascii="Verdana" w:hAnsi="Verdana"/>
          <w:sz w:val="16"/>
          <w:szCs w:val="16"/>
        </w:rPr>
        <w:br/>
      </w:r>
      <w:r w:rsidRPr="00A713BA">
        <w:rPr>
          <w:rFonts w:ascii="Verdana" w:hAnsi="Verdana"/>
          <w:sz w:val="16"/>
          <w:szCs w:val="16"/>
        </w:rPr>
        <w:t xml:space="preserve">i </w:t>
      </w:r>
      <w:r>
        <w:rPr>
          <w:rFonts w:ascii="Verdana" w:hAnsi="Verdana"/>
          <w:sz w:val="16"/>
          <w:szCs w:val="16"/>
        </w:rPr>
        <w:t>i</w:t>
      </w:r>
      <w:r w:rsidRPr="00A713BA">
        <w:rPr>
          <w:rFonts w:ascii="Verdana" w:hAnsi="Verdana"/>
          <w:sz w:val="16"/>
          <w:szCs w:val="16"/>
        </w:rPr>
        <w:t>zolacją społeczną w województwie podkarpackim</w:t>
      </w:r>
      <w:r>
        <w:rPr>
          <w:rFonts w:ascii="Verdana" w:hAnsi="Verdana"/>
          <w:sz w:val="16"/>
          <w:szCs w:val="16"/>
        </w:rPr>
        <w:t>.</w:t>
      </w:r>
    </w:p>
    <w:p w:rsidR="00EC57AB" w:rsidRPr="0081327A" w:rsidRDefault="00EC57AB" w:rsidP="00F52227">
      <w:pPr>
        <w:pStyle w:val="Tekstprzypisudolnego"/>
        <w:numPr>
          <w:ilvl w:val="0"/>
          <w:numId w:val="3"/>
        </w:numPr>
        <w:ind w:left="426" w:hanging="284"/>
        <w:jc w:val="both"/>
        <w:rPr>
          <w:rFonts w:ascii="Verdana" w:hAnsi="Verdana"/>
          <w:sz w:val="16"/>
          <w:szCs w:val="16"/>
        </w:rPr>
      </w:pPr>
      <w:r w:rsidRPr="00A713BA">
        <w:rPr>
          <w:rFonts w:ascii="Verdana" w:hAnsi="Verdana"/>
          <w:sz w:val="16"/>
          <w:szCs w:val="16"/>
        </w:rPr>
        <w:t xml:space="preserve">instytucji państwowych, samorządowych, związanych z trzecim sektorem, na co dzień zajmujący się </w:t>
      </w:r>
      <w:r w:rsidRPr="0081327A">
        <w:rPr>
          <w:rFonts w:ascii="Verdana" w:hAnsi="Verdana"/>
          <w:sz w:val="16"/>
          <w:szCs w:val="16"/>
        </w:rPr>
        <w:t>problemami ludzi ubogich (MOPS, GOPS, PUP, Caritas, Rzeszowskie Towarzystwo Pomocy im. św. Brata Alberta, Projekto</w:t>
      </w:r>
      <w:r>
        <w:rPr>
          <w:rFonts w:ascii="Verdana" w:hAnsi="Verdana"/>
          <w:sz w:val="16"/>
          <w:szCs w:val="16"/>
        </w:rPr>
        <w:t>dawcy PO KL etc.). W</w:t>
      </w:r>
      <w:r w:rsidRPr="0081327A">
        <w:rPr>
          <w:rFonts w:ascii="Verdana" w:hAnsi="Verdana"/>
          <w:sz w:val="16"/>
          <w:szCs w:val="16"/>
        </w:rPr>
        <w:t xml:space="preserve">ięcej na temat badania na </w:t>
      </w:r>
      <w:r>
        <w:rPr>
          <w:rFonts w:ascii="Verdana" w:hAnsi="Verdana"/>
          <w:sz w:val="16"/>
          <w:szCs w:val="16"/>
        </w:rPr>
        <w:t>stronie www.pokl.wup-rzeszow.pl</w:t>
      </w:r>
    </w:p>
  </w:footnote>
  <w:footnote w:id="17">
    <w:p w:rsidR="00EC57AB" w:rsidRPr="0081327A" w:rsidRDefault="00EC57AB" w:rsidP="0081327A">
      <w:pPr>
        <w:pStyle w:val="Tekstprzypisudolnego"/>
        <w:ind w:left="142" w:hanging="142"/>
        <w:jc w:val="both"/>
        <w:rPr>
          <w:rFonts w:ascii="Verdana" w:hAnsi="Verdana"/>
          <w:sz w:val="16"/>
          <w:szCs w:val="16"/>
        </w:rPr>
      </w:pPr>
      <w:r w:rsidRPr="0081327A">
        <w:rPr>
          <w:rStyle w:val="Odwoanieprzypisudolnego"/>
          <w:rFonts w:ascii="Verdana" w:hAnsi="Verdana"/>
          <w:sz w:val="16"/>
          <w:szCs w:val="16"/>
        </w:rPr>
        <w:footnoteRef/>
      </w:r>
      <w:r w:rsidRPr="0081327A">
        <w:rPr>
          <w:rFonts w:ascii="Verdana" w:hAnsi="Verdana"/>
          <w:sz w:val="16"/>
          <w:szCs w:val="16"/>
        </w:rPr>
        <w:t xml:space="preserve"> Badanie pn. „</w:t>
      </w:r>
      <w:r w:rsidRPr="0081327A">
        <w:rPr>
          <w:rFonts w:ascii="Verdana" w:hAnsi="Verdana"/>
          <w:i/>
          <w:sz w:val="16"/>
          <w:szCs w:val="16"/>
        </w:rPr>
        <w:t>Analiza sytuacji osób wykluczonych i zagrożonych wykluczeniem społecznym, ze szczególnym uwzględnieniem zagrożenia ubóstwem w województwie podkarpackim, w kontekście doboru właściwych instrumentów wsparcia w nowej perspektywie finansowej 2014-2020</w:t>
      </w:r>
      <w:r>
        <w:rPr>
          <w:rFonts w:ascii="Verdana" w:hAnsi="Verdana"/>
          <w:i/>
          <w:sz w:val="16"/>
          <w:szCs w:val="16"/>
        </w:rPr>
        <w:t>”</w:t>
      </w:r>
      <w:r>
        <w:rPr>
          <w:rFonts w:ascii="Verdana" w:hAnsi="Verdana"/>
          <w:sz w:val="16"/>
          <w:szCs w:val="16"/>
        </w:rPr>
        <w:t xml:space="preserve"> - </w:t>
      </w:r>
      <w:r w:rsidRPr="0081327A">
        <w:rPr>
          <w:rFonts w:ascii="Verdana" w:hAnsi="Verdana"/>
          <w:sz w:val="16"/>
          <w:szCs w:val="16"/>
        </w:rPr>
        <w:t>www.pokl.wup-rzeszow.pl.</w:t>
      </w:r>
    </w:p>
  </w:footnote>
  <w:footnote w:id="18">
    <w:p w:rsidR="00EC57AB" w:rsidRPr="00494770" w:rsidRDefault="00EC57AB" w:rsidP="0001161C">
      <w:pPr>
        <w:pStyle w:val="Tekstprzypisudolnego"/>
        <w:ind w:left="142" w:hanging="142"/>
        <w:jc w:val="both"/>
        <w:rPr>
          <w:rFonts w:ascii="Verdana" w:hAnsi="Verdana"/>
          <w:sz w:val="16"/>
          <w:szCs w:val="16"/>
        </w:rPr>
      </w:pPr>
      <w:r w:rsidRPr="00494770">
        <w:rPr>
          <w:rStyle w:val="Odwoanieprzypisudolnego"/>
          <w:rFonts w:ascii="Verdana" w:hAnsi="Verdana"/>
          <w:sz w:val="16"/>
        </w:rPr>
        <w:footnoteRef/>
      </w:r>
      <w:r w:rsidRPr="00494770">
        <w:rPr>
          <w:rFonts w:ascii="Verdana" w:hAnsi="Verdana"/>
          <w:sz w:val="16"/>
        </w:rPr>
        <w:t xml:space="preserve"> </w:t>
      </w:r>
      <w:r>
        <w:rPr>
          <w:rFonts w:ascii="Verdana" w:hAnsi="Verdana"/>
          <w:sz w:val="16"/>
        </w:rPr>
        <w:t xml:space="preserve">Więcej na temat z wyników </w:t>
      </w:r>
      <w:r>
        <w:rPr>
          <w:rFonts w:ascii="Verdana" w:hAnsi="Verdana"/>
          <w:sz w:val="16"/>
          <w:szCs w:val="16"/>
        </w:rPr>
        <w:t>badania pn</w:t>
      </w:r>
      <w:r w:rsidRPr="00494770">
        <w:rPr>
          <w:rFonts w:ascii="Verdana" w:hAnsi="Verdana"/>
          <w:sz w:val="16"/>
          <w:szCs w:val="16"/>
        </w:rPr>
        <w:t xml:space="preserve">. </w:t>
      </w:r>
      <w:r>
        <w:rPr>
          <w:rFonts w:ascii="Verdana" w:hAnsi="Verdana"/>
          <w:sz w:val="16"/>
          <w:szCs w:val="16"/>
        </w:rPr>
        <w:t>„</w:t>
      </w:r>
      <w:r w:rsidRPr="00494770">
        <w:rPr>
          <w:rFonts w:ascii="Verdana" w:hAnsi="Verdana"/>
          <w:sz w:val="16"/>
          <w:szCs w:val="16"/>
        </w:rPr>
        <w:t xml:space="preserve">Analiza sytuacji osób wykluczonych i zagrożonych wykluczeniem społecznym, ze szczególnym uwzględnieniem zagrożenia ubóstwem w województwie podkarpackim, </w:t>
      </w:r>
      <w:r>
        <w:rPr>
          <w:rFonts w:ascii="Verdana" w:hAnsi="Verdana"/>
          <w:sz w:val="16"/>
          <w:szCs w:val="16"/>
        </w:rPr>
        <w:br/>
      </w:r>
      <w:r w:rsidRPr="00494770">
        <w:rPr>
          <w:rFonts w:ascii="Verdana" w:hAnsi="Verdana"/>
          <w:sz w:val="16"/>
          <w:szCs w:val="16"/>
        </w:rPr>
        <w:t xml:space="preserve">w </w:t>
      </w:r>
      <w:r>
        <w:rPr>
          <w:rFonts w:ascii="Verdana" w:hAnsi="Verdana"/>
          <w:sz w:val="16"/>
          <w:szCs w:val="16"/>
        </w:rPr>
        <w:t>k</w:t>
      </w:r>
      <w:r w:rsidRPr="00494770">
        <w:rPr>
          <w:rFonts w:ascii="Verdana" w:hAnsi="Verdana"/>
          <w:sz w:val="16"/>
          <w:szCs w:val="16"/>
        </w:rPr>
        <w:t>ontekście doboru właściwych instrumentów wsparcia w nowej perspektywie finansowej 2014-2020”</w:t>
      </w:r>
      <w:r>
        <w:rPr>
          <w:rFonts w:ascii="Verdana" w:hAnsi="Verdana"/>
          <w:sz w:val="16"/>
          <w:szCs w:val="16"/>
        </w:rPr>
        <w:br/>
      </w:r>
      <w:r w:rsidRPr="00494770">
        <w:rPr>
          <w:rFonts w:ascii="Verdana" w:hAnsi="Verdana"/>
          <w:sz w:val="16"/>
          <w:szCs w:val="16"/>
        </w:rPr>
        <w:t>na stronie www.pokl.wup-rzeszow.pl</w:t>
      </w:r>
      <w:r>
        <w:rPr>
          <w:rFonts w:ascii="Verdana" w:hAnsi="Verdana"/>
          <w:sz w:val="16"/>
          <w:szCs w:val="16"/>
        </w:rPr>
        <w:t>.</w:t>
      </w:r>
    </w:p>
  </w:footnote>
  <w:footnote w:id="19">
    <w:p w:rsidR="00EC57AB" w:rsidRPr="001651D0" w:rsidRDefault="00EC57AB" w:rsidP="00031FE4">
      <w:pPr>
        <w:pStyle w:val="Tekstprzypisudolnego"/>
        <w:ind w:left="142" w:hanging="142"/>
        <w:jc w:val="both"/>
        <w:rPr>
          <w:rFonts w:ascii="Verdana" w:hAnsi="Verdana"/>
          <w:sz w:val="16"/>
          <w:szCs w:val="16"/>
        </w:rPr>
      </w:pPr>
      <w:r w:rsidRPr="001651D0">
        <w:rPr>
          <w:rStyle w:val="Odwoanieprzypisudolnego"/>
          <w:rFonts w:ascii="Verdana" w:hAnsi="Verdana"/>
          <w:sz w:val="16"/>
          <w:szCs w:val="16"/>
        </w:rPr>
        <w:footnoteRef/>
      </w:r>
      <w:r w:rsidRPr="001651D0">
        <w:rPr>
          <w:rFonts w:ascii="Verdana" w:hAnsi="Verdana"/>
          <w:sz w:val="16"/>
          <w:szCs w:val="16"/>
        </w:rPr>
        <w:t xml:space="preserve"> </w:t>
      </w:r>
      <w:r w:rsidRPr="001651D0">
        <w:rPr>
          <w:rFonts w:ascii="Verdana" w:hAnsi="Verdana"/>
          <w:i/>
          <w:sz w:val="16"/>
          <w:szCs w:val="16"/>
        </w:rPr>
        <w:t xml:space="preserve">Opinia Europejskiego Komitetu Ekonomiczno-Społecznego w sprawie ubóstwa wśród dzieci i warunków życia dzieci (opinia rozpoznawcza), </w:t>
      </w:r>
      <w:r w:rsidRPr="001651D0">
        <w:rPr>
          <w:rFonts w:ascii="Verdana" w:hAnsi="Verdana"/>
          <w:sz w:val="16"/>
          <w:szCs w:val="16"/>
        </w:rPr>
        <w:t>Bruksela 15 lipiec 2010 r. – www.webapi.eesc.europa.eu</w:t>
      </w:r>
    </w:p>
  </w:footnote>
  <w:footnote w:id="20">
    <w:p w:rsidR="00EC57AB" w:rsidRPr="00185EBB" w:rsidRDefault="00EC57AB" w:rsidP="00185EBB">
      <w:pPr>
        <w:pStyle w:val="Tekstprzypisudolnego"/>
        <w:ind w:left="142" w:hanging="142"/>
        <w:jc w:val="both"/>
        <w:rPr>
          <w:rFonts w:ascii="Verdana" w:hAnsi="Verdana"/>
          <w:sz w:val="16"/>
          <w:szCs w:val="16"/>
        </w:rPr>
      </w:pPr>
      <w:r w:rsidRPr="001651D0">
        <w:rPr>
          <w:rStyle w:val="Odwoanieprzypisudolnego"/>
          <w:rFonts w:ascii="Verdana" w:hAnsi="Verdana"/>
          <w:sz w:val="16"/>
          <w:szCs w:val="16"/>
        </w:rPr>
        <w:footnoteRef/>
      </w:r>
      <w:r w:rsidRPr="001651D0">
        <w:rPr>
          <w:rFonts w:ascii="Verdana" w:hAnsi="Verdana" w:cs="TimesNewRomanPSMT"/>
          <w:sz w:val="16"/>
          <w:szCs w:val="16"/>
        </w:rPr>
        <w:t xml:space="preserve"> P</w:t>
      </w:r>
      <w:r w:rsidRPr="001651D0">
        <w:rPr>
          <w:rFonts w:ascii="Verdana" w:hAnsi="Verdana"/>
          <w:sz w:val="16"/>
          <w:szCs w:val="16"/>
        </w:rPr>
        <w:t>róba badawcza n=363.</w:t>
      </w:r>
    </w:p>
  </w:footnote>
  <w:footnote w:id="21">
    <w:p w:rsidR="00EC57AB" w:rsidRPr="000D4E52" w:rsidRDefault="00EC57AB" w:rsidP="00A06289">
      <w:pPr>
        <w:pStyle w:val="Tekstprzypisudolnego"/>
        <w:ind w:left="142" w:hanging="142"/>
        <w:jc w:val="both"/>
        <w:rPr>
          <w:rFonts w:ascii="Verdana" w:hAnsi="Verdana"/>
          <w:sz w:val="16"/>
          <w:szCs w:val="16"/>
        </w:rPr>
      </w:pPr>
      <w:r w:rsidRPr="002D4D5D">
        <w:rPr>
          <w:rStyle w:val="Odwoanieprzypisudolnego"/>
          <w:rFonts w:ascii="Verdana" w:hAnsi="Verdana"/>
          <w:sz w:val="16"/>
          <w:szCs w:val="16"/>
        </w:rPr>
        <w:footnoteRef/>
      </w:r>
      <w:r w:rsidRPr="002D4D5D">
        <w:rPr>
          <w:rFonts w:ascii="Verdana" w:hAnsi="Verdana"/>
          <w:sz w:val="16"/>
          <w:szCs w:val="16"/>
        </w:rPr>
        <w:t xml:space="preserve"> W tekście przeanalizowano sytuację</w:t>
      </w:r>
      <w:r w:rsidRPr="00B35642">
        <w:rPr>
          <w:rFonts w:ascii="Verdana" w:hAnsi="Verdana"/>
          <w:sz w:val="16"/>
          <w:szCs w:val="16"/>
        </w:rPr>
        <w:t xml:space="preserve"> dzieci i młodzieży wychowujących się w rodzinach korzystających ze wsparcia z pomocy społecznej</w:t>
      </w:r>
      <w:r w:rsidRPr="000D4E52">
        <w:rPr>
          <w:rFonts w:ascii="Verdana" w:hAnsi="Verdana"/>
          <w:sz w:val="16"/>
          <w:szCs w:val="16"/>
        </w:rPr>
        <w:t xml:space="preserve"> z powodu ubóstwa.</w:t>
      </w:r>
      <w:r>
        <w:rPr>
          <w:rFonts w:ascii="Verdana" w:hAnsi="Verdana"/>
          <w:sz w:val="16"/>
          <w:szCs w:val="16"/>
        </w:rPr>
        <w:t xml:space="preserve"> </w:t>
      </w:r>
      <w:r w:rsidRPr="000D4E52">
        <w:rPr>
          <w:rFonts w:ascii="Verdana" w:hAnsi="Verdana"/>
          <w:sz w:val="16"/>
          <w:szCs w:val="16"/>
        </w:rPr>
        <w:t>Podane dane pochodzą z badania regionalnego dotyczącego wykluczenia społecznego</w:t>
      </w:r>
      <w:r>
        <w:rPr>
          <w:rFonts w:ascii="Verdana" w:hAnsi="Verdana"/>
          <w:sz w:val="16"/>
          <w:szCs w:val="16"/>
        </w:rPr>
        <w:t xml:space="preserve"> w województwie podkarpackim. Więcej na temat badania na stronie www.desapace.uni.lodz.pl</w:t>
      </w:r>
    </w:p>
  </w:footnote>
  <w:footnote w:id="22">
    <w:p w:rsidR="00EC57AB" w:rsidRPr="00CB22AB" w:rsidRDefault="00EC57AB" w:rsidP="00CB22AB">
      <w:pPr>
        <w:pStyle w:val="Tekstprzypisudolnego"/>
        <w:ind w:left="142" w:hanging="142"/>
        <w:jc w:val="both"/>
        <w:rPr>
          <w:rFonts w:ascii="Verdana" w:hAnsi="Verdana"/>
          <w:sz w:val="16"/>
        </w:rPr>
      </w:pPr>
      <w:r w:rsidRPr="00CB22AB">
        <w:rPr>
          <w:rStyle w:val="Odwoanieprzypisudolnego"/>
          <w:rFonts w:ascii="Verdana" w:hAnsi="Verdana"/>
          <w:sz w:val="16"/>
        </w:rPr>
        <w:footnoteRef/>
      </w:r>
      <w:r w:rsidRPr="00CB22AB">
        <w:rPr>
          <w:rFonts w:ascii="Verdana" w:hAnsi="Verdana"/>
          <w:sz w:val="16"/>
        </w:rPr>
        <w:t xml:space="preserve"> Badanie </w:t>
      </w:r>
      <w:r w:rsidRPr="00CB22AB">
        <w:rPr>
          <w:rFonts w:ascii="Verdana" w:hAnsi="Verdana" w:cs="TimesNewRomanPSMT"/>
          <w:sz w:val="16"/>
        </w:rPr>
        <w:t>pn. „Ubóstwo czy zasobność – perspektywa poznawcza życia dzieci objętych rocznym obowiązkiem przygotowania przedszkolnego z terenu województwa podkarpackiego</w:t>
      </w:r>
      <w:r>
        <w:rPr>
          <w:rFonts w:ascii="Verdana" w:hAnsi="Verdana" w:cs="TimesNewRomanPSMT"/>
          <w:sz w:val="16"/>
        </w:rPr>
        <w:t>”.</w:t>
      </w:r>
    </w:p>
  </w:footnote>
  <w:footnote w:id="23">
    <w:p w:rsidR="00EC57AB" w:rsidRPr="002D4D5D" w:rsidRDefault="00EC57AB" w:rsidP="00101F42">
      <w:pPr>
        <w:pStyle w:val="Tekstprzypisudolnego"/>
        <w:ind w:left="142" w:hanging="142"/>
        <w:jc w:val="both"/>
        <w:rPr>
          <w:rFonts w:ascii="Verdana" w:hAnsi="Verdana"/>
          <w:sz w:val="16"/>
          <w:szCs w:val="16"/>
        </w:rPr>
      </w:pPr>
      <w:r w:rsidRPr="002D4D5D">
        <w:rPr>
          <w:rStyle w:val="Odwoanieprzypisudolnego"/>
          <w:rFonts w:ascii="Verdana" w:hAnsi="Verdana"/>
          <w:sz w:val="16"/>
          <w:szCs w:val="16"/>
        </w:rPr>
        <w:footnoteRef/>
      </w:r>
      <w:r>
        <w:t xml:space="preserve"> </w:t>
      </w:r>
      <w:r w:rsidRPr="002D4D5D">
        <w:rPr>
          <w:rFonts w:ascii="Verdana" w:hAnsi="Verdana"/>
          <w:sz w:val="16"/>
          <w:szCs w:val="16"/>
        </w:rPr>
        <w:t>Więcej na temat wyników badania</w:t>
      </w:r>
      <w:r>
        <w:rPr>
          <w:rFonts w:ascii="Verdana" w:hAnsi="Verdana"/>
          <w:sz w:val="16"/>
          <w:szCs w:val="16"/>
        </w:rPr>
        <w:t xml:space="preserve"> </w:t>
      </w:r>
      <w:r>
        <w:rPr>
          <w:rFonts w:ascii="Verdana" w:hAnsi="Verdana" w:cs="TimesNewRomanPSMT"/>
          <w:sz w:val="16"/>
          <w:szCs w:val="16"/>
        </w:rPr>
        <w:t>na stronie www.ois.rops.rzeszow.pl</w:t>
      </w:r>
    </w:p>
  </w:footnote>
  <w:footnote w:id="24">
    <w:p w:rsidR="00EC57AB" w:rsidRPr="00A02436" w:rsidRDefault="00EC57AB" w:rsidP="00C50BDC">
      <w:pPr>
        <w:pStyle w:val="Tekstprzypisudolnego"/>
        <w:ind w:left="142" w:hanging="142"/>
        <w:jc w:val="both"/>
        <w:rPr>
          <w:sz w:val="16"/>
          <w:szCs w:val="16"/>
        </w:rPr>
      </w:pPr>
      <w:r w:rsidRPr="00FE6A9D">
        <w:rPr>
          <w:rStyle w:val="Odwoanieprzypisudolnego"/>
          <w:rFonts w:ascii="Verdana" w:hAnsi="Verdana"/>
          <w:sz w:val="16"/>
          <w:szCs w:val="16"/>
        </w:rPr>
        <w:footnoteRef/>
      </w:r>
      <w:r w:rsidRPr="00FE6A9D">
        <w:rPr>
          <w:rFonts w:ascii="Verdana" w:hAnsi="Verdana"/>
          <w:sz w:val="16"/>
          <w:szCs w:val="16"/>
        </w:rPr>
        <w:t xml:space="preserve"> Ustawa </w:t>
      </w:r>
      <w:r w:rsidRPr="00FE6A9D">
        <w:rPr>
          <w:rFonts w:ascii="Verdana" w:hAnsi="Verdana"/>
          <w:color w:val="000000"/>
          <w:sz w:val="16"/>
          <w:szCs w:val="16"/>
        </w:rPr>
        <w:t>z dnia 20 kwietnia 2004 r.</w:t>
      </w:r>
      <w:r w:rsidRPr="00FE6A9D">
        <w:rPr>
          <w:rFonts w:ascii="Verdana" w:hAnsi="Verdana"/>
          <w:sz w:val="16"/>
          <w:szCs w:val="16"/>
        </w:rPr>
        <w:t xml:space="preserve"> o promocji zatrudnienia i instytucjach rynku pracy (t</w:t>
      </w:r>
      <w:r>
        <w:rPr>
          <w:rFonts w:ascii="Verdana" w:hAnsi="Verdana"/>
          <w:sz w:val="16"/>
          <w:szCs w:val="16"/>
        </w:rPr>
        <w:t>.</w:t>
      </w:r>
      <w:r w:rsidRPr="00FE6A9D">
        <w:rPr>
          <w:rFonts w:ascii="Verdana" w:hAnsi="Verdana"/>
          <w:sz w:val="16"/>
          <w:szCs w:val="16"/>
        </w:rPr>
        <w:t xml:space="preserve">j. Dz.U. z 2015 r. </w:t>
      </w:r>
      <w:r w:rsidRPr="00FE6A9D">
        <w:rPr>
          <w:rFonts w:ascii="Verdana" w:hAnsi="Verdana"/>
          <w:sz w:val="16"/>
          <w:szCs w:val="16"/>
        </w:rPr>
        <w:br/>
      </w:r>
      <w:r w:rsidRPr="00A02436">
        <w:rPr>
          <w:rFonts w:ascii="Verdana" w:hAnsi="Verdana"/>
          <w:sz w:val="16"/>
          <w:szCs w:val="16"/>
        </w:rPr>
        <w:t>poz. 149, z późn. zm.).</w:t>
      </w:r>
    </w:p>
  </w:footnote>
  <w:footnote w:id="25">
    <w:p w:rsidR="00EC57AB" w:rsidRPr="00540AF3" w:rsidRDefault="00EC57AB" w:rsidP="007A2560">
      <w:pPr>
        <w:pStyle w:val="Tekstprzypisudolnego"/>
        <w:ind w:left="142" w:hanging="142"/>
        <w:jc w:val="both"/>
        <w:rPr>
          <w:rFonts w:ascii="Verdana" w:hAnsi="Verdana"/>
          <w:sz w:val="16"/>
          <w:szCs w:val="16"/>
        </w:rPr>
      </w:pPr>
      <w:r w:rsidRPr="00540AF3">
        <w:rPr>
          <w:rStyle w:val="Odwoanieprzypisudolnego"/>
          <w:rFonts w:ascii="Verdana" w:hAnsi="Verdana"/>
          <w:sz w:val="16"/>
          <w:szCs w:val="16"/>
        </w:rPr>
        <w:footnoteRef/>
      </w:r>
      <w:r>
        <w:rPr>
          <w:rFonts w:ascii="Verdana" w:hAnsi="Verdana"/>
          <w:sz w:val="16"/>
          <w:szCs w:val="16"/>
        </w:rPr>
        <w:t xml:space="preserve"> </w:t>
      </w:r>
      <w:r w:rsidRPr="00540AF3">
        <w:rPr>
          <w:rFonts w:ascii="Verdana" w:hAnsi="Verdana"/>
          <w:sz w:val="16"/>
          <w:szCs w:val="16"/>
        </w:rPr>
        <w:t>Instytut Badań i Analiz GRUPA OSB, Badanie na zlecenie Wojewódzkiego Urzędu Pracy w Rzeszowie</w:t>
      </w:r>
      <w:r w:rsidRPr="00540AF3">
        <w:rPr>
          <w:rFonts w:ascii="Verdana" w:hAnsi="Verdana"/>
          <w:sz w:val="16"/>
          <w:szCs w:val="16"/>
        </w:rPr>
        <w:br/>
        <w:t xml:space="preserve">pn. </w:t>
      </w:r>
      <w:r w:rsidRPr="00540AF3">
        <w:rPr>
          <w:rFonts w:ascii="Verdana" w:hAnsi="Verdana"/>
          <w:i/>
          <w:sz w:val="16"/>
          <w:szCs w:val="16"/>
        </w:rPr>
        <w:t>Analiza sytuacji osób wykluczonych i zagrożonych wykluczeniem społecznym, ze szczególnym uwzględnieniem zagrożenia ubóstwem w województwie podkarpackim, w kontekście doboru właściwych instrumentów wsparcia w nowej perspektywie finansowej 2014-2020,</w:t>
      </w:r>
      <w:r>
        <w:rPr>
          <w:rFonts w:ascii="Verdana" w:hAnsi="Verdana"/>
          <w:i/>
          <w:sz w:val="16"/>
          <w:szCs w:val="16"/>
        </w:rPr>
        <w:t xml:space="preserve"> </w:t>
      </w:r>
      <w:r w:rsidRPr="00540AF3">
        <w:rPr>
          <w:rFonts w:ascii="Verdana" w:hAnsi="Verdana"/>
          <w:sz w:val="16"/>
          <w:szCs w:val="16"/>
        </w:rPr>
        <w:t>Olsztyn/Rzeszów 2014.</w:t>
      </w:r>
    </w:p>
  </w:footnote>
  <w:footnote w:id="26">
    <w:p w:rsidR="00EC57AB" w:rsidRPr="009E37E9" w:rsidRDefault="00EC57AB" w:rsidP="009E37E9">
      <w:pPr>
        <w:pStyle w:val="Tekstprzypisudolnego"/>
        <w:ind w:left="142" w:hanging="142"/>
        <w:rPr>
          <w:rFonts w:ascii="Verdana" w:hAnsi="Verdana"/>
          <w:sz w:val="16"/>
          <w:szCs w:val="16"/>
        </w:rPr>
      </w:pPr>
      <w:r w:rsidRPr="009E37E9">
        <w:rPr>
          <w:rStyle w:val="Odwoanieprzypisudolnego"/>
          <w:rFonts w:ascii="Verdana" w:hAnsi="Verdana"/>
          <w:sz w:val="16"/>
          <w:szCs w:val="16"/>
        </w:rPr>
        <w:footnoteRef/>
      </w:r>
      <w:r w:rsidRPr="009E37E9">
        <w:rPr>
          <w:rFonts w:ascii="Verdana" w:hAnsi="Verdana"/>
          <w:sz w:val="16"/>
          <w:szCs w:val="16"/>
        </w:rPr>
        <w:t xml:space="preserve"> Informacja o stanie i strukturze bezrobocia w województwie podkarpackim w grudniu 2014 r.</w:t>
      </w:r>
      <w:r>
        <w:rPr>
          <w:rFonts w:ascii="Verdana" w:hAnsi="Verdana"/>
          <w:sz w:val="16"/>
          <w:szCs w:val="16"/>
        </w:rPr>
        <w:t xml:space="preserve">, WUP-Rzeszów, styczeń 2015. </w:t>
      </w:r>
    </w:p>
  </w:footnote>
  <w:footnote w:id="27">
    <w:p w:rsidR="00EC57AB" w:rsidRPr="00104DF6" w:rsidRDefault="00EC57AB">
      <w:pPr>
        <w:pStyle w:val="Tekstprzypisudolnego"/>
        <w:rPr>
          <w:rFonts w:ascii="Verdana" w:hAnsi="Verdana"/>
          <w:sz w:val="16"/>
          <w:szCs w:val="16"/>
        </w:rPr>
      </w:pPr>
      <w:r w:rsidRPr="00104DF6">
        <w:rPr>
          <w:rStyle w:val="Odwoanieprzypisudolnego"/>
          <w:rFonts w:ascii="Verdana" w:hAnsi="Verdana"/>
          <w:sz w:val="16"/>
          <w:szCs w:val="16"/>
        </w:rPr>
        <w:footnoteRef/>
      </w:r>
      <w:r w:rsidRPr="00104DF6">
        <w:rPr>
          <w:rFonts w:ascii="Verdana" w:hAnsi="Verdana"/>
          <w:sz w:val="16"/>
          <w:szCs w:val="16"/>
        </w:rPr>
        <w:t xml:space="preserve"> Na podstawie </w:t>
      </w:r>
      <w:r w:rsidRPr="00104DF6">
        <w:rPr>
          <w:rFonts w:ascii="Verdana" w:hAnsi="Verdana"/>
          <w:i/>
          <w:sz w:val="16"/>
          <w:szCs w:val="16"/>
        </w:rPr>
        <w:t xml:space="preserve">„Bezrobocie w woj. podkarpackim i powiecie dębickim” </w:t>
      </w:r>
      <w:r>
        <w:rPr>
          <w:rFonts w:ascii="Verdana" w:hAnsi="Verdana"/>
          <w:sz w:val="16"/>
          <w:szCs w:val="16"/>
        </w:rPr>
        <w:t xml:space="preserve"> - www.debica.tv</w:t>
      </w:r>
    </w:p>
  </w:footnote>
  <w:footnote w:id="28">
    <w:p w:rsidR="00EC57AB" w:rsidRPr="00E232CD" w:rsidRDefault="00EC57AB" w:rsidP="00E232CD">
      <w:pPr>
        <w:pStyle w:val="Tekstprzypisudolnego"/>
        <w:ind w:left="142" w:hanging="142"/>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w:t>
      </w:r>
      <w:r w:rsidRPr="00E232CD">
        <w:rPr>
          <w:rFonts w:ascii="Verdana" w:hAnsi="Verdana" w:cs="Arial"/>
          <w:sz w:val="16"/>
          <w:szCs w:val="16"/>
          <w:shd w:val="clear" w:color="auto" w:fill="FFFFFF"/>
        </w:rPr>
        <w:t>Badanie zostało przeprowadzone pomiędzy 26 a 30 września 2014 roku. Próba liczyła 636 osób: pracujących, bezrobotnych, uczących się oraz przebywających na urlopach macierzyńskich i wychowawczych – www.zielonalinia.gov.pl</w:t>
      </w:r>
    </w:p>
  </w:footnote>
  <w:footnote w:id="29">
    <w:p w:rsidR="00EC57AB" w:rsidRPr="00E232CD" w:rsidRDefault="00EC57AB" w:rsidP="00E232CD">
      <w:pPr>
        <w:pStyle w:val="Tekstprzypisudolnego"/>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Więcej na temat badania – www.workservice.pl</w:t>
      </w:r>
    </w:p>
  </w:footnote>
  <w:footnote w:id="30">
    <w:p w:rsidR="00EC57AB" w:rsidRPr="00E232CD" w:rsidRDefault="00EC57AB" w:rsidP="00E232CD">
      <w:pPr>
        <w:pStyle w:val="Tekstprzypisudolnego"/>
        <w:ind w:left="142" w:hanging="142"/>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Ustawa z dnia 24 kwietnia 2003 r. o działalności pożytku publicznego i o wolontariacie (t</w:t>
      </w:r>
      <w:r>
        <w:rPr>
          <w:rFonts w:ascii="Verdana" w:hAnsi="Verdana"/>
          <w:sz w:val="16"/>
          <w:szCs w:val="16"/>
        </w:rPr>
        <w:t>.</w:t>
      </w:r>
      <w:r w:rsidRPr="00E232CD">
        <w:rPr>
          <w:rFonts w:ascii="Verdana" w:hAnsi="Verdana"/>
          <w:sz w:val="16"/>
          <w:szCs w:val="16"/>
        </w:rPr>
        <w:t>j. Dz.U. z 2014 r., poz. 1118 z późn. zm.).</w:t>
      </w:r>
    </w:p>
  </w:footnote>
  <w:footnote w:id="31">
    <w:p w:rsidR="00EC57AB" w:rsidRPr="00E232CD" w:rsidRDefault="00EC57AB" w:rsidP="00E232CD">
      <w:pPr>
        <w:pStyle w:val="Tekstprzypisudolnego"/>
        <w:ind w:left="142" w:hanging="142"/>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Ustawa z dnia 13 czerwca 2003 r.</w:t>
      </w:r>
      <w:r>
        <w:rPr>
          <w:rFonts w:ascii="Verdana" w:hAnsi="Verdana"/>
          <w:sz w:val="16"/>
          <w:szCs w:val="16"/>
        </w:rPr>
        <w:t xml:space="preserve"> </w:t>
      </w:r>
      <w:r w:rsidRPr="00E232CD">
        <w:rPr>
          <w:rFonts w:ascii="Verdana" w:hAnsi="Verdana"/>
          <w:sz w:val="16"/>
          <w:szCs w:val="16"/>
        </w:rPr>
        <w:t>o zatrudnieniu socjalnym (t</w:t>
      </w:r>
      <w:r>
        <w:rPr>
          <w:rFonts w:ascii="Verdana" w:hAnsi="Verdana"/>
          <w:sz w:val="16"/>
          <w:szCs w:val="16"/>
        </w:rPr>
        <w:t>.</w:t>
      </w:r>
      <w:r w:rsidRPr="00E232CD">
        <w:rPr>
          <w:rFonts w:ascii="Verdana" w:hAnsi="Verdana"/>
          <w:sz w:val="16"/>
          <w:szCs w:val="16"/>
        </w:rPr>
        <w:t>j. Dz.U. z 2011 r., Nr 43, poz. 225 z późn. zm.).</w:t>
      </w:r>
    </w:p>
  </w:footnote>
  <w:footnote w:id="32">
    <w:p w:rsidR="00EC57AB" w:rsidRPr="00E232CD" w:rsidRDefault="00EC57AB" w:rsidP="00E232CD">
      <w:pPr>
        <w:pStyle w:val="Tekstprzypisudolnego"/>
        <w:ind w:left="142" w:hanging="142"/>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Ustawa z dnia 27 kwietnia 2006 r. o spółdzielniach </w:t>
      </w:r>
      <w:r>
        <w:rPr>
          <w:rFonts w:ascii="Verdana" w:hAnsi="Verdana"/>
          <w:sz w:val="16"/>
          <w:szCs w:val="16"/>
        </w:rPr>
        <w:t>socjalnych (Dz.U. z 2006 r., Nr</w:t>
      </w:r>
      <w:r w:rsidRPr="00E232CD">
        <w:rPr>
          <w:rFonts w:ascii="Verdana" w:hAnsi="Verdana"/>
          <w:sz w:val="16"/>
          <w:szCs w:val="16"/>
        </w:rPr>
        <w:t xml:space="preserve"> 94, poz. 651 z późn. zm.).</w:t>
      </w:r>
    </w:p>
  </w:footnote>
  <w:footnote w:id="33">
    <w:p w:rsidR="00EC57AB" w:rsidRPr="00E232CD" w:rsidRDefault="00EC57AB" w:rsidP="00E232CD">
      <w:pPr>
        <w:pStyle w:val="Tekstprzypisudolnego"/>
        <w:ind w:left="142" w:hanging="142"/>
        <w:jc w:val="both"/>
        <w:rPr>
          <w:rFonts w:ascii="Verdana" w:hAnsi="Verdana"/>
          <w:sz w:val="16"/>
          <w:szCs w:val="16"/>
        </w:rPr>
      </w:pPr>
      <w:r w:rsidRPr="00E232CD">
        <w:rPr>
          <w:rStyle w:val="Odwoanieprzypisudolnego"/>
          <w:rFonts w:ascii="Verdana" w:hAnsi="Verdana"/>
          <w:sz w:val="16"/>
          <w:szCs w:val="16"/>
        </w:rPr>
        <w:footnoteRef/>
      </w:r>
      <w:r w:rsidRPr="00E232CD">
        <w:rPr>
          <w:rFonts w:ascii="Verdana" w:hAnsi="Verdana"/>
          <w:sz w:val="16"/>
          <w:szCs w:val="16"/>
        </w:rPr>
        <w:t xml:space="preserve"> Pod red. S. Mazura i A. Pacut,</w:t>
      </w:r>
      <w:r w:rsidRPr="00E232CD">
        <w:rPr>
          <w:rFonts w:ascii="Verdana" w:hAnsi="Verdana"/>
          <w:i/>
          <w:sz w:val="16"/>
          <w:szCs w:val="16"/>
        </w:rPr>
        <w:t xml:space="preserve"> Ekonomia społeczna a publiczne służby zatrudnienia w Polsce – zasady, perspektywy i kierunki współpracy </w:t>
      </w:r>
      <w:r w:rsidRPr="00E232CD">
        <w:rPr>
          <w:rFonts w:ascii="Verdana" w:hAnsi="Verdana"/>
          <w:sz w:val="16"/>
          <w:szCs w:val="16"/>
        </w:rPr>
        <w:t>- poradnik, Fundacja Inicjatyw Społeczno-Ekonomicznych, Warszawa.</w:t>
      </w:r>
    </w:p>
  </w:footnote>
  <w:footnote w:id="34">
    <w:p w:rsidR="00EC57AB" w:rsidRDefault="00EC57AB" w:rsidP="00A72017">
      <w:pPr>
        <w:pStyle w:val="Tekstprzypisudolnego"/>
        <w:ind w:left="142" w:hanging="142"/>
        <w:jc w:val="both"/>
      </w:pPr>
      <w:r>
        <w:rPr>
          <w:rStyle w:val="Odwoanieprzypisudolnego"/>
        </w:rPr>
        <w:footnoteRef/>
      </w:r>
      <w:r>
        <w:t xml:space="preserve"> </w:t>
      </w:r>
      <w:r w:rsidRPr="00134AB4">
        <w:rPr>
          <w:rFonts w:ascii="Verdana" w:hAnsi="Verdana"/>
          <w:sz w:val="16"/>
          <w:szCs w:val="16"/>
        </w:rPr>
        <w:t>Pod red. S. Mazura i A. Pacut,</w:t>
      </w:r>
      <w:r w:rsidRPr="00134AB4">
        <w:rPr>
          <w:rFonts w:ascii="Verdana" w:hAnsi="Verdana"/>
          <w:i/>
          <w:sz w:val="16"/>
          <w:szCs w:val="16"/>
        </w:rPr>
        <w:t xml:space="preserve"> Ekonomia społeczna a publiczne służby zatrudnienia w Polsce – zasady, perspektywy i kierunki współpracy </w:t>
      </w:r>
      <w:r w:rsidRPr="00134AB4">
        <w:rPr>
          <w:rFonts w:ascii="Verdana" w:hAnsi="Verdana"/>
          <w:sz w:val="16"/>
          <w:szCs w:val="16"/>
        </w:rPr>
        <w:t>- poradnik, Fundacja Inicjatyw Społeczno-Ekonomicznych, Warszawa.</w:t>
      </w:r>
    </w:p>
  </w:footnote>
  <w:footnote w:id="35">
    <w:p w:rsidR="00EC57AB" w:rsidRPr="00D55B12" w:rsidRDefault="00EC57AB" w:rsidP="008B6E28">
      <w:pPr>
        <w:pStyle w:val="Footnote"/>
        <w:spacing w:line="240" w:lineRule="auto"/>
        <w:ind w:left="142" w:hanging="142"/>
        <w:rPr>
          <w:rFonts w:ascii="Verdana" w:hAnsi="Verdana"/>
          <w:sz w:val="16"/>
          <w:szCs w:val="16"/>
        </w:rPr>
      </w:pPr>
      <w:r w:rsidRPr="00D55B12">
        <w:rPr>
          <w:rStyle w:val="Odwoanieprzypisudolnego"/>
          <w:rFonts w:ascii="Verdana" w:hAnsi="Verdana"/>
          <w:sz w:val="16"/>
          <w:szCs w:val="16"/>
        </w:rPr>
        <w:footnoteRef/>
      </w:r>
      <w:r>
        <w:rPr>
          <w:rFonts w:ascii="Verdana" w:hAnsi="Verdana"/>
          <w:sz w:val="16"/>
          <w:szCs w:val="16"/>
        </w:rPr>
        <w:t xml:space="preserve"> </w:t>
      </w:r>
      <w:r w:rsidRPr="008B6E28">
        <w:rPr>
          <w:rFonts w:ascii="Verdana" w:hAnsi="Verdana"/>
          <w:sz w:val="16"/>
          <w:szCs w:val="16"/>
        </w:rPr>
        <w:t>Raport z monitoring</w:t>
      </w:r>
      <w:r>
        <w:rPr>
          <w:rFonts w:ascii="Verdana" w:hAnsi="Verdana"/>
          <w:sz w:val="16"/>
          <w:szCs w:val="16"/>
        </w:rPr>
        <w:t>u wdrażania w latach 2012-2013</w:t>
      </w:r>
      <w:r w:rsidRPr="008B6E28">
        <w:rPr>
          <w:rFonts w:ascii="Verdana" w:hAnsi="Verdana"/>
          <w:sz w:val="16"/>
          <w:szCs w:val="16"/>
        </w:rPr>
        <w:t xml:space="preserve"> </w:t>
      </w:r>
      <w:r>
        <w:rPr>
          <w:rFonts w:ascii="Verdana" w:hAnsi="Verdana"/>
          <w:sz w:val="16"/>
          <w:szCs w:val="16"/>
        </w:rPr>
        <w:t xml:space="preserve">r. </w:t>
      </w:r>
      <w:r w:rsidRPr="008B6E28">
        <w:rPr>
          <w:rFonts w:ascii="Verdana" w:hAnsi="Verdana"/>
          <w:sz w:val="16"/>
          <w:szCs w:val="16"/>
        </w:rPr>
        <w:t>Regionalnego Planu Działań na Rzecz Rozwoju Ekonomii Społecznej w Województwie Podkarpackim na lata 2012-2020</w:t>
      </w:r>
      <w:r w:rsidRPr="00D55B12">
        <w:rPr>
          <w:rFonts w:ascii="Verdana" w:hAnsi="Verdana"/>
          <w:sz w:val="16"/>
          <w:szCs w:val="16"/>
        </w:rPr>
        <w:t xml:space="preserve">, </w:t>
      </w:r>
      <w:r>
        <w:rPr>
          <w:rFonts w:ascii="Verdana" w:hAnsi="Verdana"/>
          <w:sz w:val="16"/>
          <w:szCs w:val="16"/>
        </w:rPr>
        <w:t>Rzeszów 2014</w:t>
      </w:r>
      <w:r w:rsidRPr="00D55B12">
        <w:rPr>
          <w:rFonts w:ascii="Verdana" w:hAnsi="Verdana"/>
          <w:sz w:val="16"/>
          <w:szCs w:val="16"/>
        </w:rPr>
        <w:t>.</w:t>
      </w:r>
    </w:p>
  </w:footnote>
  <w:footnote w:id="36">
    <w:p w:rsidR="00EC57AB" w:rsidRPr="003A4B9F" w:rsidRDefault="00EC57AB" w:rsidP="00190521">
      <w:pPr>
        <w:pStyle w:val="Tekstprzypisudolnego"/>
        <w:ind w:left="142" w:hanging="142"/>
        <w:jc w:val="both"/>
        <w:rPr>
          <w:rFonts w:ascii="Verdana" w:hAnsi="Verdana"/>
          <w:sz w:val="16"/>
          <w:szCs w:val="16"/>
        </w:rPr>
      </w:pPr>
      <w:r w:rsidRPr="003A4B9F">
        <w:rPr>
          <w:rStyle w:val="Odwoanieprzypisudolnego"/>
          <w:rFonts w:ascii="Verdana" w:hAnsi="Verdana"/>
          <w:sz w:val="16"/>
          <w:szCs w:val="16"/>
        </w:rPr>
        <w:footnoteRef/>
      </w:r>
      <w:r w:rsidRPr="003A4B9F">
        <w:rPr>
          <w:rFonts w:ascii="Verdana" w:hAnsi="Verdana"/>
          <w:sz w:val="16"/>
          <w:szCs w:val="16"/>
        </w:rPr>
        <w:t xml:space="preserve"> Konwencja Rady Europy o zapobieganiu i zwalczaniu przemocy wobec kobiet i przemocy domowej, </w:t>
      </w:r>
      <w:r>
        <w:rPr>
          <w:rFonts w:ascii="Verdana" w:hAnsi="Verdana"/>
          <w:sz w:val="16"/>
          <w:szCs w:val="16"/>
        </w:rPr>
        <w:br/>
        <w:t xml:space="preserve">Istanbul, 11 maja </w:t>
      </w:r>
      <w:r w:rsidRPr="003A4B9F">
        <w:rPr>
          <w:rFonts w:ascii="Verdana" w:hAnsi="Verdana"/>
          <w:sz w:val="16"/>
          <w:szCs w:val="16"/>
        </w:rPr>
        <w:t>2011</w:t>
      </w:r>
      <w:r>
        <w:rPr>
          <w:rFonts w:ascii="Verdana" w:hAnsi="Verdana"/>
          <w:sz w:val="16"/>
          <w:szCs w:val="16"/>
        </w:rPr>
        <w:t xml:space="preserve"> r. - www.coe.int</w:t>
      </w:r>
    </w:p>
  </w:footnote>
  <w:footnote w:id="37">
    <w:p w:rsidR="00EC57AB" w:rsidRPr="008A2FC7" w:rsidRDefault="00EC57AB" w:rsidP="004D13E2">
      <w:pPr>
        <w:pStyle w:val="Tekstprzypisudolnego"/>
        <w:ind w:left="142" w:hanging="142"/>
        <w:jc w:val="both"/>
        <w:rPr>
          <w:rFonts w:ascii="Verdana" w:hAnsi="Verdana"/>
          <w:sz w:val="22"/>
        </w:rPr>
      </w:pPr>
      <w:r w:rsidRPr="008A2FC7">
        <w:rPr>
          <w:rStyle w:val="Odwoanieprzypisudolnego"/>
          <w:rFonts w:ascii="Verdana" w:hAnsi="Verdana"/>
          <w:sz w:val="16"/>
        </w:rPr>
        <w:footnoteRef/>
      </w:r>
      <w:r w:rsidRPr="008A2FC7">
        <w:rPr>
          <w:rFonts w:ascii="Verdana" w:hAnsi="Verdana"/>
          <w:sz w:val="16"/>
        </w:rPr>
        <w:t xml:space="preserve"> Ustawa z dnia 29 lipca 2005 r. o przeciwdziałaniu przemocy w rodzinie</w:t>
      </w:r>
      <w:r>
        <w:rPr>
          <w:rFonts w:ascii="Verdana" w:hAnsi="Verdana"/>
          <w:sz w:val="16"/>
        </w:rPr>
        <w:t xml:space="preserve"> (t.j. Dz.U. z 2015 r., poz. 1390).</w:t>
      </w:r>
    </w:p>
  </w:footnote>
  <w:footnote w:id="38">
    <w:p w:rsidR="00EC57AB" w:rsidRPr="00A75EC3" w:rsidRDefault="00EC57AB" w:rsidP="00C74001">
      <w:pPr>
        <w:pStyle w:val="Tekstprzypisudolnego"/>
        <w:ind w:left="142" w:hanging="142"/>
        <w:jc w:val="both"/>
        <w:rPr>
          <w:rFonts w:ascii="Verdana" w:hAnsi="Verdana"/>
          <w:sz w:val="16"/>
        </w:rPr>
      </w:pPr>
      <w:r w:rsidRPr="00A75EC3">
        <w:rPr>
          <w:rStyle w:val="Odwoanieprzypisudolnego"/>
          <w:rFonts w:ascii="Verdana" w:hAnsi="Verdana"/>
          <w:sz w:val="16"/>
        </w:rPr>
        <w:footnoteRef/>
      </w:r>
      <w:r w:rsidRPr="00A75EC3">
        <w:rPr>
          <w:rFonts w:ascii="Verdana" w:hAnsi="Verdana"/>
          <w:sz w:val="16"/>
        </w:rPr>
        <w:t xml:space="preserve"> </w:t>
      </w:r>
      <w:r>
        <w:rPr>
          <w:rFonts w:ascii="Verdana" w:hAnsi="Verdana"/>
          <w:sz w:val="16"/>
        </w:rPr>
        <w:t>Badanie zostało przeprowadzone na zlecenie Regionalnego Ośrodka Polityki Społecznej w Rzeszowie przez firmę TNS Polska S.A. Więcej na stronie - www.ois.rops.rzeszow.pl</w:t>
      </w:r>
    </w:p>
  </w:footnote>
  <w:footnote w:id="39">
    <w:p w:rsidR="00EC57AB" w:rsidRPr="00A86FDD" w:rsidRDefault="00EC57AB">
      <w:pPr>
        <w:pStyle w:val="Tekstprzypisudolnego"/>
        <w:rPr>
          <w:rFonts w:ascii="Verdana" w:hAnsi="Verdana"/>
          <w:sz w:val="16"/>
          <w:szCs w:val="16"/>
        </w:rPr>
      </w:pPr>
      <w:r w:rsidRPr="00A86FDD">
        <w:rPr>
          <w:rStyle w:val="Odwoanieprzypisudolnego"/>
          <w:rFonts w:ascii="Verdana" w:hAnsi="Verdana"/>
          <w:sz w:val="16"/>
          <w:szCs w:val="16"/>
        </w:rPr>
        <w:footnoteRef/>
      </w:r>
      <w:r w:rsidRPr="00A86FDD">
        <w:rPr>
          <w:rFonts w:ascii="Verdana" w:hAnsi="Verdana"/>
          <w:sz w:val="16"/>
          <w:szCs w:val="16"/>
        </w:rPr>
        <w:t xml:space="preserve"> </w:t>
      </w:r>
      <w:r>
        <w:rPr>
          <w:rFonts w:ascii="Verdana" w:hAnsi="Verdana"/>
          <w:sz w:val="16"/>
        </w:rPr>
        <w:t>t.j. Dz.U. z 2015 r., poz. 1390.</w:t>
      </w:r>
    </w:p>
  </w:footnote>
  <w:footnote w:id="40">
    <w:p w:rsidR="00EC57AB" w:rsidRPr="00A86FDD" w:rsidRDefault="00EC57AB">
      <w:pPr>
        <w:pStyle w:val="Tekstprzypisudolnego"/>
        <w:rPr>
          <w:rFonts w:ascii="Verdana" w:hAnsi="Verdana"/>
          <w:sz w:val="16"/>
          <w:szCs w:val="16"/>
        </w:rPr>
      </w:pPr>
      <w:r w:rsidRPr="00A86FDD">
        <w:rPr>
          <w:rStyle w:val="Odwoanieprzypisudolnego"/>
          <w:rFonts w:ascii="Verdana" w:hAnsi="Verdana"/>
          <w:sz w:val="16"/>
          <w:szCs w:val="16"/>
        </w:rPr>
        <w:footnoteRef/>
      </w:r>
      <w:r w:rsidRPr="00A86FDD">
        <w:rPr>
          <w:rFonts w:ascii="Verdana" w:hAnsi="Verdana"/>
          <w:sz w:val="16"/>
          <w:szCs w:val="16"/>
        </w:rPr>
        <w:t xml:space="preserve"> Wojewódzki Program Przeciwdziałania Przemocy w Rodzinie na lata 2014-2020.</w:t>
      </w:r>
    </w:p>
  </w:footnote>
  <w:footnote w:id="41">
    <w:p w:rsidR="00EC57AB" w:rsidRPr="007114D9" w:rsidRDefault="00EC57AB">
      <w:pPr>
        <w:pStyle w:val="Tekstprzypisudolnego"/>
        <w:rPr>
          <w:rFonts w:ascii="Verdana" w:hAnsi="Verdana"/>
          <w:sz w:val="16"/>
          <w:szCs w:val="16"/>
        </w:rPr>
      </w:pPr>
      <w:r w:rsidRPr="007114D9">
        <w:rPr>
          <w:rStyle w:val="Odwoanieprzypisudolnego"/>
          <w:rFonts w:ascii="Verdana" w:hAnsi="Verdana"/>
          <w:sz w:val="16"/>
          <w:szCs w:val="16"/>
        </w:rPr>
        <w:footnoteRef/>
      </w:r>
      <w:r w:rsidRPr="007114D9">
        <w:rPr>
          <w:rFonts w:ascii="Verdana" w:hAnsi="Verdana"/>
          <w:sz w:val="16"/>
          <w:szCs w:val="16"/>
        </w:rPr>
        <w:t xml:space="preserve"> Ustawa o pomocy spo</w:t>
      </w:r>
      <w:r>
        <w:rPr>
          <w:rFonts w:ascii="Verdana" w:hAnsi="Verdana"/>
          <w:sz w:val="16"/>
          <w:szCs w:val="16"/>
        </w:rPr>
        <w:t>łecznej z dnia 12 marca 2004 r.</w:t>
      </w:r>
      <w:r w:rsidRPr="007114D9">
        <w:rPr>
          <w:rFonts w:ascii="Verdana" w:hAnsi="Verdana"/>
          <w:sz w:val="16"/>
          <w:szCs w:val="16"/>
        </w:rPr>
        <w:t xml:space="preserve"> </w:t>
      </w:r>
      <w:r>
        <w:rPr>
          <w:rFonts w:ascii="Verdana" w:hAnsi="Verdana"/>
          <w:sz w:val="16"/>
          <w:szCs w:val="16"/>
        </w:rPr>
        <w:t>(</w:t>
      </w:r>
      <w:r w:rsidRPr="007114D9">
        <w:rPr>
          <w:rFonts w:ascii="Verdana" w:hAnsi="Verdana"/>
          <w:sz w:val="16"/>
          <w:szCs w:val="16"/>
        </w:rPr>
        <w:t>tj. Dz.U. z 2015, poz. 163 z późn. zm.</w:t>
      </w:r>
      <w:r>
        <w:rPr>
          <w:rFonts w:ascii="Verdana" w:hAnsi="Verdana"/>
          <w:sz w:val="16"/>
          <w:szCs w:val="16"/>
        </w:rPr>
        <w:t>).</w:t>
      </w:r>
    </w:p>
  </w:footnote>
  <w:footnote w:id="42">
    <w:p w:rsidR="00EC57AB" w:rsidRPr="007114D9" w:rsidRDefault="00EC57AB">
      <w:pPr>
        <w:pStyle w:val="Tekstprzypisudolnego"/>
        <w:rPr>
          <w:rFonts w:ascii="Verdana" w:hAnsi="Verdana"/>
          <w:sz w:val="16"/>
          <w:szCs w:val="16"/>
        </w:rPr>
      </w:pPr>
      <w:r w:rsidRPr="007114D9">
        <w:rPr>
          <w:rStyle w:val="Odwoanieprzypisudolnego"/>
          <w:rFonts w:ascii="Verdana" w:hAnsi="Verdana"/>
          <w:sz w:val="16"/>
          <w:szCs w:val="16"/>
        </w:rPr>
        <w:footnoteRef/>
      </w:r>
      <w:r w:rsidRPr="007114D9">
        <w:rPr>
          <w:rFonts w:ascii="Verdana" w:hAnsi="Verdana"/>
          <w:sz w:val="16"/>
          <w:szCs w:val="16"/>
        </w:rPr>
        <w:t xml:space="preserve"> </w:t>
      </w:r>
      <w:r>
        <w:rPr>
          <w:rFonts w:ascii="Verdana" w:hAnsi="Verdana"/>
          <w:sz w:val="16"/>
          <w:szCs w:val="16"/>
        </w:rPr>
        <w:t xml:space="preserve"> </w:t>
      </w:r>
      <w:r w:rsidRPr="007114D9">
        <w:rPr>
          <w:rFonts w:ascii="Verdana" w:hAnsi="Verdana"/>
          <w:i/>
          <w:sz w:val="16"/>
          <w:szCs w:val="16"/>
        </w:rPr>
        <w:t>Ocena zasobów pomocy społecznej – 2014 rok, ROPS Rzeszów.</w:t>
      </w:r>
    </w:p>
  </w:footnote>
  <w:footnote w:id="43">
    <w:p w:rsidR="00EC57AB" w:rsidRPr="007114D9" w:rsidRDefault="00EC57AB" w:rsidP="007114D9">
      <w:pPr>
        <w:pStyle w:val="Tekstprzypisudolnego"/>
        <w:ind w:left="142" w:hanging="142"/>
        <w:jc w:val="both"/>
        <w:rPr>
          <w:rFonts w:ascii="Verdana" w:hAnsi="Verdana"/>
          <w:sz w:val="16"/>
          <w:szCs w:val="16"/>
        </w:rPr>
      </w:pPr>
      <w:r w:rsidRPr="006626A0">
        <w:rPr>
          <w:rStyle w:val="Odwoanieprzypisudolnego"/>
          <w:rFonts w:ascii="Verdana" w:hAnsi="Verdana"/>
          <w:sz w:val="16"/>
          <w:szCs w:val="16"/>
        </w:rPr>
        <w:footnoteRef/>
      </w:r>
      <w:r w:rsidRPr="006626A0">
        <w:rPr>
          <w:rFonts w:ascii="Verdana" w:hAnsi="Verdana"/>
          <w:sz w:val="16"/>
          <w:szCs w:val="16"/>
        </w:rPr>
        <w:t xml:space="preserve"> </w:t>
      </w:r>
      <w:r>
        <w:rPr>
          <w:sz w:val="16"/>
          <w:szCs w:val="16"/>
        </w:rPr>
        <w:t xml:space="preserve"> </w:t>
      </w:r>
      <w:r>
        <w:rPr>
          <w:rFonts w:ascii="Verdana" w:hAnsi="Verdana"/>
          <w:sz w:val="16"/>
          <w:szCs w:val="16"/>
        </w:rPr>
        <w:t>t.</w:t>
      </w:r>
      <w:r w:rsidRPr="007114D9">
        <w:rPr>
          <w:rFonts w:ascii="Verdana" w:hAnsi="Verdana"/>
          <w:sz w:val="16"/>
          <w:szCs w:val="16"/>
        </w:rPr>
        <w:t>j. Dz.U. z 2011 r.,</w:t>
      </w:r>
      <w:r>
        <w:rPr>
          <w:rFonts w:ascii="Verdana" w:hAnsi="Verdana"/>
          <w:sz w:val="16"/>
          <w:szCs w:val="16"/>
        </w:rPr>
        <w:t xml:space="preserve"> Nr 127, poz. 721, z późn. zm.</w:t>
      </w:r>
    </w:p>
  </w:footnote>
  <w:footnote w:id="44">
    <w:p w:rsidR="00EC57AB" w:rsidRPr="000F24FD" w:rsidRDefault="00EC57AB" w:rsidP="000F24FD">
      <w:pPr>
        <w:pStyle w:val="Tekstprzypisudolnego"/>
        <w:ind w:left="142" w:hanging="142"/>
        <w:rPr>
          <w:rFonts w:ascii="Verdana" w:hAnsi="Verdana"/>
        </w:rPr>
      </w:pPr>
      <w:r w:rsidRPr="000F24FD">
        <w:rPr>
          <w:rStyle w:val="Odwoanieprzypisudolnego"/>
          <w:rFonts w:ascii="Verdana" w:hAnsi="Verdana"/>
          <w:sz w:val="16"/>
        </w:rPr>
        <w:footnoteRef/>
      </w:r>
      <w:r>
        <w:rPr>
          <w:rFonts w:ascii="Verdana" w:hAnsi="Verdana"/>
          <w:sz w:val="16"/>
        </w:rPr>
        <w:t xml:space="preserve"> Raport dostępny jest na stronie - www.rops.rzeszow.pl</w:t>
      </w:r>
    </w:p>
  </w:footnote>
  <w:footnote w:id="45">
    <w:p w:rsidR="00EC57AB" w:rsidRPr="006626A0" w:rsidRDefault="00EC57AB" w:rsidP="00047C2C">
      <w:pPr>
        <w:pStyle w:val="Tekstprzypisudolnego"/>
        <w:rPr>
          <w:rFonts w:ascii="Verdana" w:hAnsi="Verdana"/>
          <w:sz w:val="16"/>
          <w:szCs w:val="14"/>
          <w:highlight w:val="yellow"/>
        </w:rPr>
      </w:pPr>
      <w:r w:rsidRPr="006626A0">
        <w:rPr>
          <w:rStyle w:val="Odwoanieprzypisudolnego"/>
          <w:rFonts w:ascii="Verdana" w:hAnsi="Verdana"/>
          <w:sz w:val="16"/>
          <w:szCs w:val="14"/>
        </w:rPr>
        <w:footnoteRef/>
      </w:r>
      <w:r w:rsidRPr="006626A0">
        <w:rPr>
          <w:rFonts w:ascii="Verdana" w:hAnsi="Verdana"/>
          <w:sz w:val="16"/>
          <w:szCs w:val="14"/>
        </w:rPr>
        <w:t xml:space="preserve"> </w:t>
      </w:r>
      <w:r>
        <w:rPr>
          <w:rFonts w:ascii="Verdana" w:hAnsi="Verdana"/>
          <w:sz w:val="16"/>
          <w:szCs w:val="14"/>
        </w:rPr>
        <w:t>t.j. Dz.</w:t>
      </w:r>
      <w:r w:rsidRPr="006626A0">
        <w:rPr>
          <w:rFonts w:ascii="Verdana" w:hAnsi="Verdana"/>
          <w:sz w:val="16"/>
          <w:szCs w:val="14"/>
        </w:rPr>
        <w:t>U. z 2011 r., Nr 127, poz. 721, z późn. zm.</w:t>
      </w:r>
    </w:p>
  </w:footnote>
  <w:footnote w:id="46">
    <w:p w:rsidR="00EC57AB" w:rsidRPr="00E6568C" w:rsidRDefault="00EC57AB" w:rsidP="00E6568C">
      <w:pPr>
        <w:pStyle w:val="Tekstprzypisudolnego"/>
        <w:ind w:left="142" w:hanging="142"/>
        <w:rPr>
          <w:rFonts w:ascii="Verdana" w:hAnsi="Verdana"/>
          <w:sz w:val="16"/>
          <w:szCs w:val="16"/>
        </w:rPr>
      </w:pPr>
      <w:r w:rsidRPr="00E6568C">
        <w:rPr>
          <w:rStyle w:val="Odwoanieprzypisudolnego"/>
          <w:rFonts w:ascii="Verdana" w:hAnsi="Verdana"/>
          <w:sz w:val="16"/>
          <w:szCs w:val="16"/>
        </w:rPr>
        <w:footnoteRef/>
      </w:r>
      <w:r w:rsidRPr="00E6568C">
        <w:rPr>
          <w:rFonts w:ascii="Verdana" w:hAnsi="Verdana"/>
          <w:sz w:val="16"/>
          <w:szCs w:val="16"/>
        </w:rPr>
        <w:t xml:space="preserve"> </w:t>
      </w:r>
      <w:r>
        <w:rPr>
          <w:rFonts w:ascii="Verdana" w:hAnsi="Verdana"/>
          <w:sz w:val="16"/>
          <w:szCs w:val="16"/>
        </w:rPr>
        <w:t>Pod red.</w:t>
      </w:r>
      <w:r w:rsidRPr="00E6568C">
        <w:rPr>
          <w:rFonts w:ascii="Verdana" w:hAnsi="Verdana"/>
          <w:sz w:val="16"/>
          <w:szCs w:val="16"/>
        </w:rPr>
        <w:t xml:space="preserve"> S. Mazura i A. Pacut</w:t>
      </w:r>
      <w:r>
        <w:rPr>
          <w:rFonts w:ascii="Verdana" w:hAnsi="Verdana"/>
          <w:sz w:val="16"/>
          <w:szCs w:val="16"/>
        </w:rPr>
        <w:t>,</w:t>
      </w:r>
      <w:r w:rsidRPr="00E6568C">
        <w:rPr>
          <w:rFonts w:ascii="Verdana" w:hAnsi="Verdana"/>
          <w:i/>
          <w:sz w:val="16"/>
          <w:szCs w:val="16"/>
        </w:rPr>
        <w:t xml:space="preserve"> Ekonomia społeczna a publiczne służby zatrudnienia w Polsce – zasady, pe</w:t>
      </w:r>
      <w:r>
        <w:rPr>
          <w:rFonts w:ascii="Verdana" w:hAnsi="Verdana"/>
          <w:i/>
          <w:sz w:val="16"/>
          <w:szCs w:val="16"/>
        </w:rPr>
        <w:t xml:space="preserve">rspektywy i kierunki współpracy </w:t>
      </w:r>
      <w:r w:rsidRPr="00E6568C">
        <w:rPr>
          <w:rFonts w:ascii="Verdana" w:hAnsi="Verdana"/>
          <w:sz w:val="16"/>
          <w:szCs w:val="16"/>
        </w:rPr>
        <w:t>-</w:t>
      </w:r>
      <w:r>
        <w:rPr>
          <w:rFonts w:ascii="Verdana" w:hAnsi="Verdana"/>
          <w:sz w:val="16"/>
          <w:szCs w:val="16"/>
        </w:rPr>
        <w:t xml:space="preserve"> </w:t>
      </w:r>
      <w:r w:rsidRPr="00E6568C">
        <w:rPr>
          <w:rFonts w:ascii="Verdana" w:hAnsi="Verdana"/>
          <w:sz w:val="16"/>
          <w:szCs w:val="16"/>
        </w:rPr>
        <w:t>poradnik, Fundacja Inicjatyw Społeczno-Ekonomicznych, Warszawa.</w:t>
      </w:r>
    </w:p>
  </w:footnote>
  <w:footnote w:id="47">
    <w:p w:rsidR="00EC57AB" w:rsidRPr="00AD7CA3" w:rsidRDefault="00EC57AB">
      <w:pPr>
        <w:pStyle w:val="Tekstprzypisudolnego"/>
        <w:rPr>
          <w:rFonts w:ascii="Verdana" w:hAnsi="Verdana"/>
          <w:sz w:val="16"/>
          <w:szCs w:val="16"/>
        </w:rPr>
      </w:pPr>
      <w:r>
        <w:rPr>
          <w:rStyle w:val="Odwoanieprzypisudolnego"/>
        </w:rPr>
        <w:footnoteRef/>
      </w:r>
      <w:r>
        <w:t xml:space="preserve"> </w:t>
      </w:r>
      <w:r>
        <w:rPr>
          <w:rFonts w:ascii="Verdana" w:hAnsi="Verdana"/>
          <w:sz w:val="16"/>
          <w:szCs w:val="16"/>
        </w:rPr>
        <w:t>Raport z badania dostępny jest na stronie - www.ois.rops.rzeszow.pl</w:t>
      </w:r>
    </w:p>
  </w:footnote>
  <w:footnote w:id="48">
    <w:p w:rsidR="00EC57AB" w:rsidRPr="006B56FA" w:rsidRDefault="00EC57AB">
      <w:pPr>
        <w:pStyle w:val="Tekstprzypisudolnego"/>
        <w:rPr>
          <w:rFonts w:ascii="Verdana" w:hAnsi="Verdana"/>
          <w:sz w:val="16"/>
        </w:rPr>
      </w:pPr>
      <w:r w:rsidRPr="006B56FA">
        <w:rPr>
          <w:rStyle w:val="Odwoanieprzypisudolnego"/>
          <w:rFonts w:ascii="Verdana" w:hAnsi="Verdana"/>
          <w:sz w:val="16"/>
        </w:rPr>
        <w:footnoteRef/>
      </w:r>
      <w:r w:rsidRPr="006B56FA">
        <w:rPr>
          <w:rFonts w:ascii="Verdana" w:hAnsi="Verdana"/>
          <w:sz w:val="16"/>
        </w:rPr>
        <w:t xml:space="preserve"> www.</w:t>
      </w:r>
      <w:r w:rsidRPr="006B56FA">
        <w:rPr>
          <w:rFonts w:ascii="Verdana" w:hAnsi="Verdana" w:cs="Arial"/>
          <w:bCs/>
          <w:sz w:val="16"/>
          <w:shd w:val="clear" w:color="auto" w:fill="FFFFFF"/>
        </w:rPr>
        <w:t>klubseniora</w:t>
      </w:r>
      <w:r w:rsidRPr="006B56FA">
        <w:rPr>
          <w:rFonts w:ascii="Verdana" w:hAnsi="Verdana" w:cs="Arial"/>
          <w:sz w:val="16"/>
          <w:shd w:val="clear" w:color="auto" w:fill="FFFFFF"/>
        </w:rPr>
        <w:t>.pila.pl</w:t>
      </w:r>
    </w:p>
  </w:footnote>
  <w:footnote w:id="49">
    <w:p w:rsidR="00EC57AB" w:rsidRPr="00FD46CB" w:rsidRDefault="00EC57AB">
      <w:pPr>
        <w:pStyle w:val="Tekstprzypisudolnego"/>
        <w:rPr>
          <w:rFonts w:ascii="Verdana" w:hAnsi="Verdana"/>
          <w:sz w:val="16"/>
          <w:szCs w:val="16"/>
        </w:rPr>
      </w:pPr>
      <w:r w:rsidRPr="00FD46CB">
        <w:rPr>
          <w:rStyle w:val="Odwoanieprzypisudolnego"/>
          <w:rFonts w:ascii="Verdana" w:hAnsi="Verdana"/>
          <w:sz w:val="16"/>
          <w:szCs w:val="16"/>
        </w:rPr>
        <w:footnoteRef/>
      </w:r>
      <w:r w:rsidRPr="00FD46CB">
        <w:rPr>
          <w:rFonts w:ascii="Verdana" w:hAnsi="Verdana"/>
          <w:sz w:val="16"/>
          <w:szCs w:val="16"/>
        </w:rPr>
        <w:t xml:space="preserve"> www.mpips.gov.pl</w:t>
      </w:r>
    </w:p>
  </w:footnote>
  <w:footnote w:id="50">
    <w:p w:rsidR="00EC57AB" w:rsidRPr="002B516C" w:rsidRDefault="00EC57AB">
      <w:pPr>
        <w:pStyle w:val="Tekstprzypisudolnego"/>
        <w:rPr>
          <w:rFonts w:ascii="Verdana" w:hAnsi="Verdana"/>
          <w:sz w:val="16"/>
          <w:szCs w:val="16"/>
        </w:rPr>
      </w:pPr>
      <w:r w:rsidRPr="002B516C">
        <w:rPr>
          <w:rStyle w:val="Odwoanieprzypisudolnego"/>
          <w:rFonts w:ascii="Verdana" w:hAnsi="Verdana"/>
          <w:sz w:val="16"/>
          <w:szCs w:val="16"/>
        </w:rPr>
        <w:footnoteRef/>
      </w:r>
      <w:r w:rsidRPr="002B516C">
        <w:rPr>
          <w:rFonts w:ascii="Verdana" w:hAnsi="Verdana"/>
          <w:sz w:val="16"/>
          <w:szCs w:val="16"/>
        </w:rPr>
        <w:t xml:space="preserve"> www.senior.gov.pl</w:t>
      </w:r>
    </w:p>
  </w:footnote>
  <w:footnote w:id="51">
    <w:p w:rsidR="00EC57AB" w:rsidRPr="002B516C" w:rsidRDefault="00EC57AB">
      <w:pPr>
        <w:pStyle w:val="Tekstprzypisudolnego"/>
        <w:rPr>
          <w:rFonts w:ascii="Verdana" w:hAnsi="Verdana"/>
          <w:sz w:val="16"/>
          <w:szCs w:val="16"/>
        </w:rPr>
      </w:pPr>
      <w:r w:rsidRPr="002B516C">
        <w:rPr>
          <w:rStyle w:val="Odwoanieprzypisudolnego"/>
          <w:rFonts w:ascii="Verdana" w:hAnsi="Verdana"/>
          <w:sz w:val="16"/>
          <w:szCs w:val="16"/>
        </w:rPr>
        <w:footnoteRef/>
      </w:r>
      <w:r w:rsidRPr="002B516C">
        <w:rPr>
          <w:rFonts w:ascii="Verdana" w:hAnsi="Verdana"/>
          <w:sz w:val="16"/>
          <w:szCs w:val="16"/>
        </w:rPr>
        <w:t xml:space="preserve"> www.mpips.gov.pl</w:t>
      </w:r>
    </w:p>
  </w:footnote>
  <w:footnote w:id="52">
    <w:p w:rsidR="00EC57AB" w:rsidRPr="008B5C42" w:rsidRDefault="00EC57AB">
      <w:pPr>
        <w:pStyle w:val="Tekstprzypisudolnego"/>
        <w:rPr>
          <w:rFonts w:ascii="Verdana" w:hAnsi="Verdana"/>
          <w:sz w:val="16"/>
          <w:szCs w:val="16"/>
        </w:rPr>
      </w:pPr>
      <w:r w:rsidRPr="008B5C42">
        <w:rPr>
          <w:rStyle w:val="Odwoanieprzypisudolnego"/>
          <w:rFonts w:ascii="Verdana" w:hAnsi="Verdana"/>
          <w:sz w:val="16"/>
          <w:szCs w:val="16"/>
        </w:rPr>
        <w:footnoteRef/>
      </w:r>
      <w:r w:rsidRPr="008B5C42">
        <w:rPr>
          <w:rFonts w:ascii="Verdana" w:hAnsi="Verdana"/>
          <w:sz w:val="16"/>
          <w:szCs w:val="16"/>
        </w:rPr>
        <w:t xml:space="preserve"> </w:t>
      </w:r>
      <w:r>
        <w:rPr>
          <w:rFonts w:ascii="Verdana" w:hAnsi="Verdana"/>
          <w:sz w:val="16"/>
          <w:szCs w:val="16"/>
        </w:rPr>
        <w:t>Tamże.</w:t>
      </w:r>
    </w:p>
  </w:footnote>
  <w:footnote w:id="53">
    <w:p w:rsidR="00EC57AB" w:rsidRPr="001A4734" w:rsidRDefault="00EC57AB" w:rsidP="001A4734">
      <w:pPr>
        <w:pStyle w:val="Tekstprzypisudolnego"/>
        <w:ind w:left="142" w:hanging="142"/>
        <w:jc w:val="both"/>
        <w:rPr>
          <w:rFonts w:ascii="Verdana" w:hAnsi="Verdana"/>
          <w:i/>
          <w:sz w:val="16"/>
          <w:szCs w:val="16"/>
        </w:rPr>
      </w:pPr>
      <w:r w:rsidRPr="001A4734">
        <w:rPr>
          <w:rStyle w:val="Odwoanieprzypisudolnego"/>
          <w:rFonts w:ascii="Verdana" w:hAnsi="Verdana"/>
          <w:sz w:val="16"/>
          <w:szCs w:val="16"/>
        </w:rPr>
        <w:footnoteRef/>
      </w:r>
      <w:r w:rsidRPr="001A4734">
        <w:rPr>
          <w:rFonts w:ascii="Verdana" w:hAnsi="Verdana"/>
          <w:sz w:val="16"/>
          <w:szCs w:val="16"/>
        </w:rPr>
        <w:t xml:space="preserve"> Informacja o wynikach kontroli</w:t>
      </w:r>
      <w:r>
        <w:rPr>
          <w:rFonts w:ascii="Verdana" w:hAnsi="Verdana"/>
          <w:sz w:val="16"/>
          <w:szCs w:val="16"/>
        </w:rPr>
        <w:t>,</w:t>
      </w:r>
      <w:r w:rsidRPr="001A4734">
        <w:rPr>
          <w:rFonts w:ascii="Verdana" w:hAnsi="Verdana"/>
          <w:sz w:val="16"/>
          <w:szCs w:val="16"/>
        </w:rPr>
        <w:t xml:space="preserve"> </w:t>
      </w:r>
      <w:r w:rsidRPr="001A4734">
        <w:rPr>
          <w:rFonts w:ascii="Verdana" w:hAnsi="Verdana"/>
          <w:i/>
          <w:sz w:val="16"/>
          <w:szCs w:val="16"/>
        </w:rPr>
        <w:t>Działania administracji</w:t>
      </w:r>
      <w:r>
        <w:rPr>
          <w:rFonts w:ascii="Verdana" w:hAnsi="Verdana"/>
          <w:i/>
          <w:sz w:val="16"/>
          <w:szCs w:val="16"/>
        </w:rPr>
        <w:t xml:space="preserve"> publicznej na rzecz bezdomnych, </w:t>
      </w:r>
      <w:r>
        <w:rPr>
          <w:rFonts w:ascii="Verdana" w:hAnsi="Verdana"/>
          <w:sz w:val="16"/>
          <w:szCs w:val="16"/>
        </w:rPr>
        <w:t>NIK, 29 kwiecień 2014</w:t>
      </w:r>
      <w:r>
        <w:rPr>
          <w:rFonts w:ascii="Verdana" w:hAnsi="Verdana"/>
          <w:i/>
          <w:sz w:val="16"/>
          <w:szCs w:val="16"/>
        </w:rPr>
        <w:t xml:space="preserve">  </w:t>
      </w:r>
      <w:r w:rsidRPr="001A4734">
        <w:rPr>
          <w:rFonts w:ascii="Verdana" w:hAnsi="Verdana"/>
          <w:sz w:val="16"/>
          <w:szCs w:val="16"/>
        </w:rPr>
        <w:t>– www.nik.gov.pl</w:t>
      </w:r>
    </w:p>
  </w:footnote>
  <w:footnote w:id="54">
    <w:p w:rsidR="00EC57AB" w:rsidRPr="00794CE3" w:rsidRDefault="00EC57AB" w:rsidP="00584406">
      <w:pPr>
        <w:pStyle w:val="Tekstprzypisudolnego"/>
        <w:ind w:left="142" w:hanging="142"/>
        <w:jc w:val="both"/>
        <w:rPr>
          <w:rFonts w:ascii="Verdana" w:hAnsi="Verdana"/>
          <w:sz w:val="16"/>
          <w:szCs w:val="16"/>
        </w:rPr>
      </w:pPr>
      <w:r w:rsidRPr="00794CE3">
        <w:rPr>
          <w:rStyle w:val="Odwoanieprzypisudolnego"/>
          <w:rFonts w:ascii="Verdana" w:hAnsi="Verdana"/>
          <w:sz w:val="16"/>
          <w:szCs w:val="16"/>
        </w:rPr>
        <w:footnoteRef/>
      </w:r>
      <w:r w:rsidRPr="00794CE3">
        <w:rPr>
          <w:rFonts w:ascii="Verdana" w:hAnsi="Verdana"/>
          <w:sz w:val="16"/>
          <w:szCs w:val="16"/>
        </w:rPr>
        <w:t xml:space="preserve"> Ministerstwo Pracy i Polityki Społecznej – Departament Pomocy i Integracji Społecznej</w:t>
      </w:r>
      <w:r>
        <w:rPr>
          <w:rFonts w:ascii="Verdana" w:hAnsi="Verdana"/>
          <w:sz w:val="16"/>
          <w:szCs w:val="16"/>
        </w:rPr>
        <w:t>,</w:t>
      </w:r>
      <w:r w:rsidRPr="00794CE3">
        <w:rPr>
          <w:rFonts w:ascii="Verdana" w:hAnsi="Verdana"/>
          <w:i/>
          <w:sz w:val="16"/>
          <w:szCs w:val="16"/>
        </w:rPr>
        <w:t xml:space="preserve"> Bezdomność w Polsce - diagnoza</w:t>
      </w:r>
      <w:r w:rsidRPr="00794CE3">
        <w:rPr>
          <w:rFonts w:ascii="Verdana" w:hAnsi="Verdana"/>
          <w:sz w:val="16"/>
          <w:szCs w:val="16"/>
        </w:rPr>
        <w:t>, Warszawa, lipiec 2010 - www.mpips.gov.pl</w:t>
      </w:r>
    </w:p>
  </w:footnote>
  <w:footnote w:id="55">
    <w:p w:rsidR="00EC57AB" w:rsidRPr="00D16E69" w:rsidRDefault="00EC57AB" w:rsidP="00584406">
      <w:pPr>
        <w:pStyle w:val="Tekstprzypisudolnego"/>
        <w:ind w:left="142" w:hanging="142"/>
        <w:jc w:val="both"/>
        <w:rPr>
          <w:rFonts w:ascii="Verdana" w:hAnsi="Verdana"/>
          <w:sz w:val="16"/>
          <w:szCs w:val="16"/>
        </w:rPr>
      </w:pPr>
      <w:r w:rsidRPr="00794CE3">
        <w:rPr>
          <w:rStyle w:val="Odwoanieprzypisudolnego"/>
          <w:rFonts w:ascii="Verdana" w:hAnsi="Verdana"/>
          <w:sz w:val="16"/>
          <w:szCs w:val="16"/>
        </w:rPr>
        <w:footnoteRef/>
      </w:r>
      <w:r w:rsidRPr="00794CE3">
        <w:rPr>
          <w:rFonts w:ascii="Verdana" w:hAnsi="Verdana"/>
          <w:sz w:val="16"/>
          <w:szCs w:val="16"/>
        </w:rPr>
        <w:t xml:space="preserve"> Dr hab. Beata Szluz – prof. UR</w:t>
      </w:r>
      <w:r w:rsidRPr="00D16E69">
        <w:rPr>
          <w:rFonts w:ascii="Verdana" w:hAnsi="Verdana"/>
          <w:sz w:val="16"/>
          <w:szCs w:val="16"/>
        </w:rPr>
        <w:t xml:space="preserve">, </w:t>
      </w:r>
      <w:r w:rsidRPr="00D16E69">
        <w:rPr>
          <w:rFonts w:ascii="Verdana" w:hAnsi="Verdana" w:cs="Tahoma"/>
          <w:sz w:val="16"/>
          <w:szCs w:val="16"/>
          <w:shd w:val="clear" w:color="auto" w:fill="FFFFFF"/>
        </w:rPr>
        <w:t>Prodziekan ds. Nauki Wydziału Socjologiczno-Historycznego UR</w:t>
      </w:r>
      <w:r w:rsidRPr="00D16E69">
        <w:rPr>
          <w:rFonts w:ascii="Verdana" w:hAnsi="Verdana"/>
          <w:sz w:val="16"/>
          <w:szCs w:val="16"/>
        </w:rPr>
        <w:t>; wykładowca w Instytucie Teologiczno-Pastoralnym im. Św. J. S. Pelczara w Rzeszowie.</w:t>
      </w:r>
    </w:p>
  </w:footnote>
  <w:footnote w:id="56">
    <w:p w:rsidR="00EC57AB" w:rsidRPr="00794CE3" w:rsidRDefault="00EC57AB" w:rsidP="00584406">
      <w:pPr>
        <w:pStyle w:val="Tekstprzypisudolnego"/>
        <w:ind w:left="142" w:hanging="142"/>
        <w:rPr>
          <w:rFonts w:ascii="Verdana" w:hAnsi="Verdana"/>
          <w:sz w:val="16"/>
          <w:szCs w:val="16"/>
        </w:rPr>
      </w:pPr>
      <w:r w:rsidRPr="00794CE3">
        <w:rPr>
          <w:rStyle w:val="Odwoanieprzypisudolnego"/>
          <w:rFonts w:ascii="Verdana" w:hAnsi="Verdana"/>
          <w:sz w:val="16"/>
          <w:szCs w:val="16"/>
        </w:rPr>
        <w:footnoteRef/>
      </w:r>
      <w:r w:rsidRPr="00794CE3">
        <w:rPr>
          <w:rFonts w:ascii="Verdana" w:hAnsi="Verdana"/>
          <w:sz w:val="16"/>
          <w:szCs w:val="16"/>
        </w:rPr>
        <w:t xml:space="preserve"> B. Szluz, </w:t>
      </w:r>
      <w:r w:rsidRPr="00794CE3">
        <w:rPr>
          <w:rFonts w:ascii="Verdana" w:hAnsi="Verdana"/>
          <w:i/>
          <w:sz w:val="16"/>
          <w:szCs w:val="16"/>
        </w:rPr>
        <w:t xml:space="preserve">Bezdomność  rodzin – socjologiczny szkic problemu, </w:t>
      </w:r>
      <w:r w:rsidRPr="00794CE3">
        <w:rPr>
          <w:rFonts w:ascii="Verdana" w:hAnsi="Verdana"/>
          <w:sz w:val="16"/>
          <w:szCs w:val="16"/>
        </w:rPr>
        <w:t>Roczniki nauk społ</w:t>
      </w:r>
      <w:r>
        <w:rPr>
          <w:rFonts w:ascii="Verdana" w:hAnsi="Verdana"/>
          <w:sz w:val="16"/>
          <w:szCs w:val="16"/>
        </w:rPr>
        <w:t xml:space="preserve">ecznych tom 3(39), </w:t>
      </w:r>
      <w:r w:rsidRPr="00794CE3">
        <w:rPr>
          <w:rFonts w:ascii="Verdana" w:hAnsi="Verdana"/>
          <w:sz w:val="16"/>
          <w:szCs w:val="16"/>
        </w:rPr>
        <w:t>2011</w:t>
      </w:r>
      <w:r>
        <w:rPr>
          <w:rFonts w:ascii="Verdana" w:hAnsi="Verdana"/>
          <w:sz w:val="16"/>
          <w:szCs w:val="16"/>
        </w:rPr>
        <w:t xml:space="preserve"> – www.kul.pl</w:t>
      </w:r>
    </w:p>
  </w:footnote>
  <w:footnote w:id="57">
    <w:p w:rsidR="00EC57AB" w:rsidRPr="00755365" w:rsidRDefault="00EC57AB">
      <w:pPr>
        <w:pStyle w:val="Tekstprzypisudolnego"/>
        <w:rPr>
          <w:rFonts w:ascii="Verdana" w:hAnsi="Verdana"/>
          <w:sz w:val="16"/>
          <w:szCs w:val="16"/>
        </w:rPr>
      </w:pPr>
      <w:r w:rsidRPr="00755365">
        <w:rPr>
          <w:rStyle w:val="Odwoanieprzypisudolnego"/>
          <w:rFonts w:ascii="Verdana" w:hAnsi="Verdana"/>
          <w:sz w:val="16"/>
          <w:szCs w:val="16"/>
        </w:rPr>
        <w:footnoteRef/>
      </w:r>
      <w:r w:rsidRPr="00755365">
        <w:rPr>
          <w:rFonts w:ascii="Verdana" w:hAnsi="Verdana"/>
          <w:sz w:val="16"/>
          <w:szCs w:val="16"/>
        </w:rPr>
        <w:t xml:space="preserve"> www.mpips.gov.pl</w:t>
      </w:r>
    </w:p>
  </w:footnote>
  <w:footnote w:id="58">
    <w:p w:rsidR="00EC57AB" w:rsidRPr="001B6574" w:rsidRDefault="00EC57AB" w:rsidP="004D2CD5">
      <w:pPr>
        <w:pStyle w:val="Tekstprzypisudolnego"/>
        <w:rPr>
          <w:rFonts w:ascii="Verdana" w:hAnsi="Verdana"/>
          <w:sz w:val="16"/>
          <w:szCs w:val="14"/>
        </w:rPr>
      </w:pPr>
      <w:r w:rsidRPr="001B6574">
        <w:rPr>
          <w:rStyle w:val="Odwoanieprzypisudolnego"/>
          <w:rFonts w:ascii="Verdana" w:hAnsi="Verdana"/>
          <w:sz w:val="16"/>
          <w:szCs w:val="14"/>
        </w:rPr>
        <w:footnoteRef/>
      </w:r>
      <w:r w:rsidRPr="001B6574">
        <w:rPr>
          <w:rFonts w:ascii="Verdana" w:hAnsi="Verdana"/>
          <w:sz w:val="16"/>
          <w:szCs w:val="14"/>
        </w:rPr>
        <w:t xml:space="preserve"> Dane z Podkarpackiego Urzędu Wojewódzkiego w Rzeszowie.</w:t>
      </w:r>
    </w:p>
  </w:footnote>
  <w:footnote w:id="59">
    <w:p w:rsidR="00EC57AB" w:rsidRPr="001B6574" w:rsidRDefault="00EC57AB" w:rsidP="001B6574">
      <w:pPr>
        <w:pStyle w:val="Tekstprzypisudolnego"/>
        <w:ind w:left="142" w:hanging="142"/>
        <w:rPr>
          <w:rFonts w:ascii="Verdana" w:hAnsi="Verdana"/>
          <w:sz w:val="16"/>
          <w:szCs w:val="14"/>
        </w:rPr>
      </w:pPr>
      <w:r w:rsidRPr="001B6574">
        <w:rPr>
          <w:rStyle w:val="Odwoanieprzypisudolnego"/>
          <w:rFonts w:ascii="Verdana" w:hAnsi="Verdana"/>
          <w:sz w:val="16"/>
          <w:szCs w:val="14"/>
        </w:rPr>
        <w:footnoteRef/>
      </w:r>
      <w:r w:rsidRPr="001B6574">
        <w:rPr>
          <w:rFonts w:ascii="Verdana" w:hAnsi="Verdana"/>
          <w:sz w:val="16"/>
          <w:szCs w:val="14"/>
        </w:rPr>
        <w:t xml:space="preserve"> Badanie zostało przeprowadzone w schroniskach i noclegowniach funkcjonujących na terenie województwa podkarpackiego.</w:t>
      </w:r>
    </w:p>
  </w:footnote>
  <w:footnote w:id="60">
    <w:p w:rsidR="00EC57AB" w:rsidRPr="00B36823" w:rsidRDefault="00EC57AB" w:rsidP="006731FA">
      <w:pPr>
        <w:autoSpaceDE w:val="0"/>
        <w:autoSpaceDN w:val="0"/>
        <w:adjustRightInd w:val="0"/>
        <w:spacing w:after="0" w:line="240" w:lineRule="auto"/>
        <w:ind w:left="142" w:hanging="142"/>
        <w:jc w:val="both"/>
        <w:rPr>
          <w:rFonts w:ascii="Verdana" w:hAnsi="Verdana"/>
          <w:sz w:val="16"/>
          <w:szCs w:val="16"/>
        </w:rPr>
      </w:pPr>
      <w:r>
        <w:rPr>
          <w:rStyle w:val="Odwoanieprzypisudolnego"/>
        </w:rPr>
        <w:footnoteRef/>
      </w:r>
      <w:r>
        <w:t xml:space="preserve"> </w:t>
      </w:r>
      <w:r w:rsidRPr="006731FA">
        <w:rPr>
          <w:rFonts w:ascii="Verdana" w:hAnsi="Verdana"/>
          <w:sz w:val="16"/>
          <w:szCs w:val="16"/>
        </w:rPr>
        <w:t>Kontrola działań administracji publicznej na rzecz bezdomnych, ujęta w uchwalonym przez</w:t>
      </w:r>
      <w:r>
        <w:rPr>
          <w:rFonts w:ascii="Verdana" w:hAnsi="Verdana"/>
          <w:sz w:val="16"/>
          <w:szCs w:val="16"/>
        </w:rPr>
        <w:t xml:space="preserve"> </w:t>
      </w:r>
      <w:r w:rsidRPr="006731FA">
        <w:rPr>
          <w:rFonts w:ascii="Verdana" w:hAnsi="Verdana"/>
          <w:sz w:val="16"/>
          <w:szCs w:val="16"/>
        </w:rPr>
        <w:t>Kolegium</w:t>
      </w:r>
      <w:r>
        <w:rPr>
          <w:rFonts w:ascii="Verdana" w:hAnsi="Verdana"/>
          <w:sz w:val="16"/>
          <w:szCs w:val="16"/>
        </w:rPr>
        <w:t xml:space="preserve"> NIK Planie pracy NIK na 2013 rok</w:t>
      </w:r>
      <w:r w:rsidRPr="006731FA">
        <w:rPr>
          <w:rFonts w:ascii="Verdana" w:hAnsi="Verdana"/>
          <w:sz w:val="16"/>
          <w:szCs w:val="16"/>
        </w:rPr>
        <w:t>, została przeprowadzona z inicjatywy Najwyższej Izby</w:t>
      </w:r>
      <w:r>
        <w:rPr>
          <w:rFonts w:ascii="Verdana" w:hAnsi="Verdana"/>
          <w:sz w:val="16"/>
          <w:szCs w:val="16"/>
        </w:rPr>
        <w:t xml:space="preserve"> </w:t>
      </w:r>
      <w:r w:rsidRPr="006731FA">
        <w:rPr>
          <w:rFonts w:ascii="Verdana" w:hAnsi="Verdana"/>
          <w:sz w:val="16"/>
          <w:szCs w:val="16"/>
        </w:rPr>
        <w:t>Kontroli, w ramach obszaru właściwości dotyczącego wypełniania przez państwo funkcji</w:t>
      </w:r>
      <w:r>
        <w:rPr>
          <w:rFonts w:ascii="Verdana" w:hAnsi="Verdana"/>
          <w:sz w:val="16"/>
          <w:szCs w:val="16"/>
        </w:rPr>
        <w:t xml:space="preserve"> </w:t>
      </w:r>
      <w:r w:rsidRPr="006731FA">
        <w:rPr>
          <w:rFonts w:ascii="Verdana" w:hAnsi="Verdana"/>
          <w:sz w:val="16"/>
          <w:szCs w:val="16"/>
        </w:rPr>
        <w:t>opiekuńczych</w:t>
      </w:r>
      <w:r>
        <w:rPr>
          <w:rFonts w:ascii="Verdana" w:hAnsi="Verdana"/>
          <w:sz w:val="16"/>
          <w:szCs w:val="16"/>
        </w:rPr>
        <w:t xml:space="preserve">. </w:t>
      </w:r>
      <w:r w:rsidRPr="006731FA">
        <w:rPr>
          <w:rFonts w:ascii="Verdana" w:hAnsi="Verdana"/>
          <w:sz w:val="16"/>
          <w:szCs w:val="16"/>
        </w:rPr>
        <w:t>Celem przeprowadzonej kontroli była o</w:t>
      </w:r>
      <w:r w:rsidRPr="006731FA">
        <w:rPr>
          <w:rFonts w:ascii="Verdana" w:hAnsi="Verdana" w:cs="MyriadPro-Regular"/>
          <w:sz w:val="16"/>
          <w:szCs w:val="16"/>
        </w:rPr>
        <w:t>cena realizacji zadań oraz współpracy instytucji działających na rzecz bezdomnych, zaś realizowane było w 20 jednostkach: Ministerstwie Pracy i Polityki Społecznej, 6 urzędach miast, 6 miejskich ośrodkach pomocy społecznej oraz 7 organizacjach pozarządowych</w:t>
      </w:r>
      <w:r w:rsidRPr="00B36823">
        <w:rPr>
          <w:rFonts w:ascii="Verdana" w:hAnsi="Verdana" w:cs="MyriadPro-Regular"/>
          <w:sz w:val="16"/>
          <w:szCs w:val="16"/>
        </w:rPr>
        <w:t>.</w:t>
      </w:r>
    </w:p>
  </w:footnote>
  <w:footnote w:id="61">
    <w:p w:rsidR="00EC57AB" w:rsidRPr="00D721E2" w:rsidRDefault="00EC57AB" w:rsidP="00D721E2">
      <w:pPr>
        <w:autoSpaceDE w:val="0"/>
        <w:autoSpaceDN w:val="0"/>
        <w:adjustRightInd w:val="0"/>
        <w:spacing w:after="0" w:line="240" w:lineRule="auto"/>
        <w:ind w:left="142" w:hanging="142"/>
        <w:jc w:val="both"/>
        <w:rPr>
          <w:rFonts w:ascii="Verdana" w:hAnsi="Verdana"/>
          <w:sz w:val="16"/>
          <w:szCs w:val="16"/>
        </w:rPr>
      </w:pPr>
      <w:r w:rsidRPr="00D721E2">
        <w:rPr>
          <w:rStyle w:val="Odwoanieprzypisudolnego"/>
          <w:rFonts w:ascii="Verdana" w:hAnsi="Verdana"/>
          <w:sz w:val="16"/>
          <w:szCs w:val="16"/>
        </w:rPr>
        <w:footnoteRef/>
      </w:r>
      <w:r w:rsidRPr="00D721E2">
        <w:rPr>
          <w:rFonts w:ascii="Verdana" w:hAnsi="Verdana"/>
          <w:sz w:val="16"/>
          <w:szCs w:val="16"/>
        </w:rPr>
        <w:t xml:space="preserve"> </w:t>
      </w:r>
      <w:r w:rsidRPr="00D721E2">
        <w:rPr>
          <w:rFonts w:ascii="Verdana" w:hAnsi="Verdana" w:cs="MyriadPro-Regular"/>
          <w:sz w:val="16"/>
          <w:szCs w:val="16"/>
        </w:rPr>
        <w:t xml:space="preserve">W obiegu informacyjnym funkcjonują różne, często odbiegające od siebie, szacunki liczby bezdomnych </w:t>
      </w:r>
      <w:r>
        <w:rPr>
          <w:rFonts w:ascii="Verdana" w:hAnsi="Verdana" w:cs="MyriadPro-Regular"/>
          <w:sz w:val="16"/>
          <w:szCs w:val="16"/>
        </w:rPr>
        <w:br/>
      </w:r>
      <w:r w:rsidRPr="00D721E2">
        <w:rPr>
          <w:rFonts w:ascii="Verdana" w:hAnsi="Verdana" w:cs="MyriadPro-Regular"/>
          <w:sz w:val="16"/>
          <w:szCs w:val="16"/>
        </w:rPr>
        <w:t>w Polsce. Za najbardziej miarodajne NIK przyjęła dane uzyskane na podstawie ogólnopolskiego badania liczby osób bezdomnych,</w:t>
      </w:r>
      <w:r>
        <w:rPr>
          <w:rFonts w:ascii="Verdana" w:hAnsi="Verdana" w:cs="MyriadPro-Regular"/>
          <w:sz w:val="16"/>
          <w:szCs w:val="16"/>
        </w:rPr>
        <w:t xml:space="preserve"> koordynowanego w 2010 i 2013 roku</w:t>
      </w:r>
      <w:r w:rsidRPr="00D721E2">
        <w:rPr>
          <w:rFonts w:ascii="Verdana" w:hAnsi="Verdana" w:cs="MyriadPro-Regular"/>
          <w:sz w:val="16"/>
          <w:szCs w:val="16"/>
        </w:rPr>
        <w:t xml:space="preserve"> przez Ministerstwo Pracy i Polityki Społecznej</w:t>
      </w:r>
      <w:r>
        <w:rPr>
          <w:rFonts w:ascii="Verdana" w:hAnsi="Verdana" w:cs="MyriadPro-Regular"/>
          <w:sz w:val="16"/>
          <w:szCs w:val="16"/>
        </w:rPr>
        <w:t>.</w:t>
      </w:r>
    </w:p>
  </w:footnote>
  <w:footnote w:id="62">
    <w:p w:rsidR="00EC57AB" w:rsidRPr="00D721E2" w:rsidRDefault="00EC57AB" w:rsidP="005A52A3">
      <w:pPr>
        <w:pStyle w:val="Tekstprzypisudolnego"/>
        <w:ind w:left="142" w:hanging="142"/>
        <w:jc w:val="both"/>
        <w:rPr>
          <w:rFonts w:ascii="Verdana" w:hAnsi="Verdana"/>
          <w:sz w:val="16"/>
          <w:szCs w:val="16"/>
        </w:rPr>
      </w:pPr>
      <w:r w:rsidRPr="00D721E2">
        <w:rPr>
          <w:rStyle w:val="Odwoanieprzypisudolnego"/>
          <w:rFonts w:ascii="Verdana" w:hAnsi="Verdana"/>
          <w:sz w:val="16"/>
          <w:szCs w:val="16"/>
        </w:rPr>
        <w:footnoteRef/>
      </w:r>
      <w:r w:rsidRPr="00D721E2">
        <w:rPr>
          <w:rFonts w:ascii="Verdana" w:hAnsi="Verdana"/>
          <w:sz w:val="16"/>
          <w:szCs w:val="16"/>
        </w:rPr>
        <w:t xml:space="preserve"> Więcej na temat badania – www.nik.gov.pl</w:t>
      </w:r>
    </w:p>
  </w:footnote>
  <w:footnote w:id="63">
    <w:p w:rsidR="00EC57AB" w:rsidRPr="00B53F56" w:rsidRDefault="00EC57AB" w:rsidP="00B53F56">
      <w:pPr>
        <w:autoSpaceDE w:val="0"/>
        <w:autoSpaceDN w:val="0"/>
        <w:adjustRightInd w:val="0"/>
        <w:spacing w:after="0" w:line="240" w:lineRule="auto"/>
        <w:ind w:left="142" w:hanging="142"/>
        <w:jc w:val="both"/>
        <w:rPr>
          <w:rFonts w:ascii="Verdana" w:hAnsi="Verdana"/>
          <w:sz w:val="16"/>
          <w:szCs w:val="16"/>
        </w:rPr>
      </w:pPr>
      <w:r w:rsidRPr="00B53F56">
        <w:rPr>
          <w:rStyle w:val="Odwoanieprzypisudolnego"/>
          <w:rFonts w:ascii="Verdana" w:hAnsi="Verdana"/>
          <w:sz w:val="16"/>
          <w:szCs w:val="16"/>
        </w:rPr>
        <w:footnoteRef/>
      </w:r>
      <w:r w:rsidRPr="00B53F56">
        <w:rPr>
          <w:rFonts w:ascii="Verdana" w:hAnsi="Verdana"/>
          <w:sz w:val="16"/>
          <w:szCs w:val="16"/>
        </w:rPr>
        <w:t xml:space="preserve"> </w:t>
      </w:r>
      <w:r>
        <w:rPr>
          <w:rFonts w:ascii="Verdana" w:hAnsi="Verdana" w:cs="MyriadPro-Regular"/>
          <w:sz w:val="16"/>
          <w:szCs w:val="16"/>
        </w:rPr>
        <w:t>W 2000 roku</w:t>
      </w:r>
      <w:r w:rsidRPr="00B53F56">
        <w:rPr>
          <w:rFonts w:ascii="Verdana" w:hAnsi="Verdana" w:cs="MyriadPro-Regular"/>
          <w:sz w:val="16"/>
          <w:szCs w:val="16"/>
        </w:rPr>
        <w:t xml:space="preserve"> Ministerstwo Pracy i Polityki Społecznej przygotowało resortowy </w:t>
      </w:r>
      <w:r w:rsidRPr="00B53F56">
        <w:rPr>
          <w:rFonts w:ascii="Verdana" w:hAnsi="Verdana" w:cs="MyriadPro-It"/>
          <w:i/>
          <w:iCs/>
          <w:sz w:val="16"/>
          <w:szCs w:val="16"/>
        </w:rPr>
        <w:t>Program</w:t>
      </w:r>
      <w:r>
        <w:rPr>
          <w:rFonts w:ascii="Verdana" w:hAnsi="Verdana" w:cs="MyriadPro-It"/>
          <w:i/>
          <w:iCs/>
          <w:sz w:val="16"/>
          <w:szCs w:val="16"/>
        </w:rPr>
        <w:t xml:space="preserve"> </w:t>
      </w:r>
      <w:r w:rsidRPr="00B53F56">
        <w:rPr>
          <w:rFonts w:ascii="Verdana" w:hAnsi="Verdana" w:cs="MyriadPro-It"/>
          <w:i/>
          <w:iCs/>
          <w:sz w:val="16"/>
          <w:szCs w:val="16"/>
        </w:rPr>
        <w:t>bezdomność</w:t>
      </w:r>
      <w:r w:rsidRPr="00B53F56">
        <w:rPr>
          <w:rFonts w:ascii="Verdana" w:hAnsi="Verdana" w:cs="MyriadPro-Regular"/>
          <w:sz w:val="16"/>
          <w:szCs w:val="16"/>
        </w:rPr>
        <w:t xml:space="preserve">, </w:t>
      </w:r>
      <w:r>
        <w:rPr>
          <w:rFonts w:ascii="Verdana" w:hAnsi="Verdana" w:cs="MyriadPro-Regular"/>
          <w:sz w:val="16"/>
          <w:szCs w:val="16"/>
        </w:rPr>
        <w:br/>
        <w:t>zaś</w:t>
      </w:r>
      <w:r w:rsidRPr="00B53F56">
        <w:rPr>
          <w:rFonts w:ascii="Verdana" w:hAnsi="Verdana" w:cs="MyriadPro-Regular"/>
          <w:sz w:val="16"/>
          <w:szCs w:val="16"/>
        </w:rPr>
        <w:t xml:space="preserve"> od kw</w:t>
      </w:r>
      <w:r>
        <w:rPr>
          <w:rFonts w:ascii="Verdana" w:hAnsi="Verdana" w:cs="MyriadPro-Regular"/>
          <w:sz w:val="16"/>
          <w:szCs w:val="16"/>
        </w:rPr>
        <w:t>ietnia 2010 roku</w:t>
      </w:r>
      <w:r w:rsidRPr="00B53F56">
        <w:rPr>
          <w:rFonts w:ascii="Verdana" w:hAnsi="Verdana" w:cs="MyriadPro-Regular"/>
          <w:sz w:val="16"/>
          <w:szCs w:val="16"/>
        </w:rPr>
        <w:t xml:space="preserve"> realizuje </w:t>
      </w:r>
      <w:r w:rsidRPr="00B53F56">
        <w:rPr>
          <w:rFonts w:ascii="Verdana" w:hAnsi="Verdana" w:cs="MyriadPro-It"/>
          <w:i/>
          <w:iCs/>
          <w:sz w:val="16"/>
          <w:szCs w:val="16"/>
        </w:rPr>
        <w:t>Program wspierający powrót osób bezdomnych</w:t>
      </w:r>
      <w:r>
        <w:rPr>
          <w:rFonts w:ascii="Verdana" w:hAnsi="Verdana" w:cs="MyriadPro-It"/>
          <w:i/>
          <w:iCs/>
          <w:sz w:val="16"/>
          <w:szCs w:val="16"/>
        </w:rPr>
        <w:t xml:space="preserve"> </w:t>
      </w:r>
      <w:r w:rsidRPr="00B53F56">
        <w:rPr>
          <w:rFonts w:ascii="Verdana" w:hAnsi="Verdana" w:cs="MyriadPro-It"/>
          <w:i/>
          <w:iCs/>
          <w:sz w:val="16"/>
          <w:szCs w:val="16"/>
        </w:rPr>
        <w:t>do społeczności</w:t>
      </w:r>
      <w:r>
        <w:rPr>
          <w:rFonts w:ascii="Verdana" w:hAnsi="Verdana" w:cs="MyriadPro-It"/>
          <w:i/>
          <w:iCs/>
          <w:sz w:val="16"/>
          <w:szCs w:val="16"/>
        </w:rPr>
        <w:t>.</w:t>
      </w:r>
    </w:p>
  </w:footnote>
  <w:footnote w:id="64">
    <w:p w:rsidR="00EC57AB" w:rsidRDefault="00EC57AB">
      <w:pPr>
        <w:pStyle w:val="Tekstprzypisudolnego"/>
      </w:pPr>
      <w:r>
        <w:rPr>
          <w:rStyle w:val="Odwoanieprzypisudolnego"/>
        </w:rPr>
        <w:footnoteRef/>
      </w:r>
      <w:r>
        <w:t xml:space="preserve"> </w:t>
      </w:r>
      <w:r>
        <w:rPr>
          <w:rFonts w:ascii="Verdana" w:hAnsi="Verdana"/>
          <w:sz w:val="16"/>
          <w:szCs w:val="16"/>
        </w:rPr>
        <w:t>t.</w:t>
      </w:r>
      <w:r w:rsidRPr="006F5B6F">
        <w:rPr>
          <w:rFonts w:ascii="Verdana" w:hAnsi="Verdana"/>
          <w:sz w:val="16"/>
          <w:szCs w:val="16"/>
        </w:rPr>
        <w:t>j. Dz.U. z 2015 r., poz.163 z późn. zm.</w:t>
      </w:r>
    </w:p>
  </w:footnote>
  <w:footnote w:id="65">
    <w:p w:rsidR="00EC57AB" w:rsidRPr="006F5B6F" w:rsidRDefault="00EC57AB" w:rsidP="00657B86">
      <w:pPr>
        <w:pStyle w:val="Tekstprzypisudolnego"/>
        <w:rPr>
          <w:rFonts w:ascii="Verdana" w:hAnsi="Verdana"/>
          <w:sz w:val="16"/>
          <w:szCs w:val="16"/>
        </w:rPr>
      </w:pPr>
      <w:r w:rsidRPr="006F5B6F">
        <w:rPr>
          <w:rStyle w:val="Odwoanieprzypisudolnego"/>
          <w:rFonts w:ascii="Verdana" w:hAnsi="Verdana"/>
          <w:sz w:val="16"/>
          <w:szCs w:val="16"/>
        </w:rPr>
        <w:footnoteRef/>
      </w:r>
      <w:r w:rsidRPr="006F5B6F">
        <w:rPr>
          <w:rFonts w:ascii="Verdana" w:hAnsi="Verdana"/>
          <w:sz w:val="16"/>
          <w:szCs w:val="16"/>
        </w:rPr>
        <w:t xml:space="preserve"> Dz.U. z 1997 r., Nr 78, poz. 483 z późn. zm.</w:t>
      </w:r>
    </w:p>
  </w:footnote>
  <w:footnote w:id="66">
    <w:p w:rsidR="00EC57AB" w:rsidRPr="006F5B6F" w:rsidRDefault="00EC57AB" w:rsidP="006F5B6F">
      <w:pPr>
        <w:pStyle w:val="Tekstprzypisudolnego"/>
        <w:rPr>
          <w:rFonts w:ascii="Verdana" w:hAnsi="Verdana"/>
          <w:sz w:val="16"/>
          <w:szCs w:val="16"/>
        </w:rPr>
      </w:pPr>
      <w:r w:rsidRPr="006F5B6F">
        <w:rPr>
          <w:rStyle w:val="Odwoanieprzypisudolnego"/>
          <w:rFonts w:ascii="Verdana" w:hAnsi="Verdana"/>
          <w:sz w:val="16"/>
          <w:szCs w:val="16"/>
        </w:rPr>
        <w:footnoteRef/>
      </w:r>
      <w:r w:rsidRPr="006F5B6F">
        <w:rPr>
          <w:rFonts w:ascii="Verdana" w:hAnsi="Verdana"/>
          <w:sz w:val="16"/>
          <w:szCs w:val="16"/>
        </w:rPr>
        <w:t xml:space="preserve"> </w:t>
      </w:r>
      <w:r>
        <w:rPr>
          <w:rFonts w:ascii="Verdana" w:hAnsi="Verdana"/>
          <w:sz w:val="16"/>
          <w:szCs w:val="16"/>
        </w:rPr>
        <w:t>t.</w:t>
      </w:r>
      <w:r w:rsidRPr="006F5B6F">
        <w:rPr>
          <w:rFonts w:ascii="Verdana" w:hAnsi="Verdana"/>
          <w:sz w:val="16"/>
          <w:szCs w:val="16"/>
        </w:rPr>
        <w:t>j. Dz.U. z 2015 r., poz.163 z późn. zm.</w:t>
      </w:r>
    </w:p>
  </w:footnote>
  <w:footnote w:id="67">
    <w:p w:rsidR="00EC57AB" w:rsidRPr="00EA45CD" w:rsidRDefault="00EC57AB" w:rsidP="00DB1438">
      <w:pPr>
        <w:pStyle w:val="Tekstprzypisudolnego"/>
        <w:rPr>
          <w:rFonts w:ascii="Verdana" w:hAnsi="Verdana"/>
          <w:sz w:val="16"/>
          <w:szCs w:val="16"/>
        </w:rPr>
      </w:pPr>
      <w:r w:rsidRPr="00EA45CD">
        <w:rPr>
          <w:rStyle w:val="Odwoanieprzypisudolnego"/>
          <w:rFonts w:ascii="Verdana" w:hAnsi="Verdana"/>
          <w:sz w:val="16"/>
          <w:szCs w:val="16"/>
        </w:rPr>
        <w:footnoteRef/>
      </w:r>
      <w:r w:rsidRPr="00EA45CD">
        <w:rPr>
          <w:rFonts w:ascii="Verdana" w:hAnsi="Verdana"/>
          <w:sz w:val="16"/>
          <w:szCs w:val="16"/>
        </w:rPr>
        <w:t xml:space="preserve"> </w:t>
      </w:r>
      <w:r>
        <w:rPr>
          <w:rFonts w:ascii="Verdana" w:hAnsi="Verdana"/>
          <w:sz w:val="16"/>
          <w:szCs w:val="16"/>
        </w:rPr>
        <w:t xml:space="preserve">L. Winogrodzka, </w:t>
      </w:r>
      <w:r>
        <w:rPr>
          <w:rFonts w:ascii="Verdana" w:hAnsi="Verdana"/>
          <w:i/>
          <w:sz w:val="16"/>
          <w:szCs w:val="16"/>
        </w:rPr>
        <w:t xml:space="preserve">Rodziny zastępcze i ich dzieci, </w:t>
      </w:r>
      <w:r>
        <w:rPr>
          <w:rFonts w:ascii="Verdana" w:hAnsi="Verdana"/>
          <w:sz w:val="16"/>
          <w:szCs w:val="16"/>
        </w:rPr>
        <w:t>Wyd. Uniwersytetu Marii Curie-Skłodowkiej, Lublin 2007.</w:t>
      </w:r>
    </w:p>
  </w:footnote>
  <w:footnote w:id="68">
    <w:p w:rsidR="00EC57AB" w:rsidRPr="00313400" w:rsidRDefault="00EC57AB" w:rsidP="00DB1438">
      <w:pPr>
        <w:pStyle w:val="Tekstprzypisudolnego"/>
        <w:rPr>
          <w:rFonts w:ascii="Verdana" w:hAnsi="Verdana"/>
          <w:sz w:val="16"/>
          <w:szCs w:val="16"/>
        </w:rPr>
      </w:pPr>
      <w:r w:rsidRPr="00313400">
        <w:rPr>
          <w:rStyle w:val="Odwoanieprzypisudolnego"/>
          <w:rFonts w:ascii="Verdana" w:hAnsi="Verdana"/>
          <w:sz w:val="16"/>
          <w:szCs w:val="16"/>
        </w:rPr>
        <w:footnoteRef/>
      </w:r>
      <w:r w:rsidRPr="00313400">
        <w:rPr>
          <w:rFonts w:ascii="Verdana" w:hAnsi="Verdana"/>
          <w:sz w:val="16"/>
          <w:szCs w:val="16"/>
        </w:rPr>
        <w:t xml:space="preserve"> </w:t>
      </w:r>
      <w:r>
        <w:rPr>
          <w:rFonts w:ascii="Verdana" w:hAnsi="Verdana"/>
          <w:sz w:val="16"/>
          <w:szCs w:val="16"/>
        </w:rPr>
        <w:t>Raport pn. „Ocena zasobów pomocy społecznej – 2014 rok” dostępny jest na stronie www.rops.rzeszow.pl</w:t>
      </w:r>
    </w:p>
  </w:footnote>
  <w:footnote w:id="69">
    <w:p w:rsidR="00EC57AB" w:rsidRPr="00B13D18" w:rsidRDefault="00EC57AB">
      <w:pPr>
        <w:pStyle w:val="Tekstprzypisudolnego"/>
        <w:rPr>
          <w:rFonts w:ascii="Verdana" w:hAnsi="Verdana"/>
          <w:sz w:val="16"/>
        </w:rPr>
      </w:pPr>
      <w:r w:rsidRPr="00B13D18">
        <w:rPr>
          <w:rStyle w:val="Odwoanieprzypisudolnego"/>
          <w:rFonts w:ascii="Verdana" w:hAnsi="Verdana"/>
          <w:sz w:val="16"/>
        </w:rPr>
        <w:footnoteRef/>
      </w:r>
      <w:r w:rsidRPr="00B13D18">
        <w:rPr>
          <w:rFonts w:ascii="Verdana" w:hAnsi="Verdana"/>
          <w:sz w:val="16"/>
        </w:rPr>
        <w:t xml:space="preserve"> </w:t>
      </w:r>
      <w:r>
        <w:rPr>
          <w:rFonts w:ascii="Verdana" w:hAnsi="Verdana"/>
          <w:sz w:val="16"/>
        </w:rPr>
        <w:t>t.</w:t>
      </w:r>
      <w:r w:rsidRPr="00B13D18">
        <w:rPr>
          <w:rFonts w:ascii="Verdana" w:hAnsi="Verdana"/>
          <w:sz w:val="16"/>
        </w:rPr>
        <w:t xml:space="preserve">j. </w:t>
      </w:r>
      <w:r w:rsidRPr="00B13D18">
        <w:rPr>
          <w:rFonts w:ascii="Verdana" w:hAnsi="Verdana"/>
          <w:bCs/>
          <w:color w:val="000000"/>
          <w:sz w:val="16"/>
        </w:rPr>
        <w:t>Dz.U. z 2015 r., poz. 332 z póz. zm.</w:t>
      </w:r>
    </w:p>
  </w:footnote>
  <w:footnote w:id="70">
    <w:p w:rsidR="00EC57AB" w:rsidRPr="001533EB" w:rsidRDefault="00EC57AB" w:rsidP="00DB1438">
      <w:pPr>
        <w:pStyle w:val="Tekstprzypisudolnego"/>
        <w:ind w:left="142" w:hanging="142"/>
        <w:jc w:val="both"/>
        <w:rPr>
          <w:rFonts w:ascii="Verdana" w:hAnsi="Verdana"/>
          <w:sz w:val="16"/>
          <w:szCs w:val="16"/>
        </w:rPr>
      </w:pPr>
      <w:r w:rsidRPr="001533EB">
        <w:rPr>
          <w:rStyle w:val="Odwoanieprzypisudolnego"/>
          <w:rFonts w:ascii="Verdana" w:hAnsi="Verdana"/>
          <w:sz w:val="16"/>
          <w:szCs w:val="16"/>
        </w:rPr>
        <w:footnoteRef/>
      </w:r>
      <w:r w:rsidRPr="001533EB">
        <w:rPr>
          <w:rFonts w:ascii="Verdana" w:hAnsi="Verdana"/>
          <w:sz w:val="16"/>
          <w:szCs w:val="16"/>
        </w:rPr>
        <w:t xml:space="preserve"> Wojewódzki Program Wspierania Rodziny i Systemu Pieczy</w:t>
      </w:r>
      <w:r>
        <w:rPr>
          <w:rFonts w:ascii="Verdana" w:hAnsi="Verdana"/>
          <w:sz w:val="16"/>
          <w:szCs w:val="16"/>
        </w:rPr>
        <w:t xml:space="preserve"> Zastępczej na lata 2014 – 2020, www.rops.rzeszow.pl</w:t>
      </w:r>
    </w:p>
  </w:footnote>
  <w:footnote w:id="71">
    <w:p w:rsidR="00EC57AB" w:rsidRDefault="00EC57AB">
      <w:pPr>
        <w:pStyle w:val="Tekstprzypisudolnego"/>
      </w:pPr>
      <w:r>
        <w:rPr>
          <w:rStyle w:val="Odwoanieprzypisudolnego"/>
        </w:rPr>
        <w:footnoteRef/>
      </w:r>
      <w:r>
        <w:t xml:space="preserve"> </w:t>
      </w:r>
      <w:r>
        <w:rPr>
          <w:rFonts w:ascii="Verdana" w:hAnsi="Verdana"/>
          <w:sz w:val="16"/>
        </w:rPr>
        <w:t>t.</w:t>
      </w:r>
      <w:r w:rsidRPr="00B13D18">
        <w:rPr>
          <w:rFonts w:ascii="Verdana" w:hAnsi="Verdana"/>
          <w:sz w:val="16"/>
        </w:rPr>
        <w:t xml:space="preserve">j. </w:t>
      </w:r>
      <w:r w:rsidRPr="00B13D18">
        <w:rPr>
          <w:rFonts w:ascii="Verdana" w:hAnsi="Verdana"/>
          <w:bCs/>
          <w:color w:val="000000"/>
          <w:sz w:val="16"/>
        </w:rPr>
        <w:t>Dz.U. z 2015 r., poz. 332 z póz. zm.</w:t>
      </w:r>
    </w:p>
  </w:footnote>
  <w:footnote w:id="72">
    <w:p w:rsidR="00EC57AB" w:rsidRPr="00555576" w:rsidRDefault="00EC57AB" w:rsidP="00DB1438">
      <w:pPr>
        <w:pStyle w:val="Tekstprzypisudolnego"/>
        <w:ind w:left="142" w:hanging="142"/>
        <w:jc w:val="both"/>
        <w:rPr>
          <w:rFonts w:ascii="Verdana" w:hAnsi="Verdana"/>
          <w:sz w:val="16"/>
          <w:szCs w:val="16"/>
        </w:rPr>
      </w:pPr>
      <w:r w:rsidRPr="003A3DC5">
        <w:rPr>
          <w:rStyle w:val="Odwoanieprzypisudolnego"/>
          <w:rFonts w:ascii="Verdana" w:hAnsi="Verdana"/>
          <w:sz w:val="16"/>
          <w:szCs w:val="16"/>
        </w:rPr>
        <w:footnoteRef/>
      </w:r>
      <w:r w:rsidRPr="003A3DC5">
        <w:rPr>
          <w:rFonts w:ascii="Verdana" w:hAnsi="Verdana"/>
          <w:sz w:val="16"/>
          <w:szCs w:val="16"/>
        </w:rPr>
        <w:t xml:space="preserve"> </w:t>
      </w:r>
      <w:r>
        <w:rPr>
          <w:rFonts w:ascii="Verdana" w:hAnsi="Verdana"/>
          <w:sz w:val="16"/>
          <w:szCs w:val="16"/>
        </w:rPr>
        <w:t xml:space="preserve">Pod red. A. Kwaśniewskiej, </w:t>
      </w:r>
      <w:r>
        <w:rPr>
          <w:rFonts w:ascii="Verdana" w:hAnsi="Verdana"/>
          <w:i/>
          <w:sz w:val="16"/>
          <w:szCs w:val="16"/>
        </w:rPr>
        <w:t>Poradnik rodzicielstwa zastępczego</w:t>
      </w:r>
      <w:r>
        <w:rPr>
          <w:rFonts w:ascii="Verdana" w:hAnsi="Verdana"/>
          <w:sz w:val="16"/>
          <w:szCs w:val="16"/>
        </w:rPr>
        <w:t>, Stowarzyszenie Interwencji Prawnej, Warszawa 2013.</w:t>
      </w:r>
    </w:p>
  </w:footnote>
  <w:footnote w:id="73">
    <w:p w:rsidR="00EC57AB" w:rsidRPr="00E35C4F" w:rsidRDefault="00EC57AB" w:rsidP="00E35C4F">
      <w:pPr>
        <w:pStyle w:val="Tekstprzypisudolnego"/>
        <w:ind w:left="142" w:hanging="142"/>
        <w:jc w:val="both"/>
        <w:rPr>
          <w:rFonts w:ascii="Verdana" w:hAnsi="Verdana"/>
          <w:sz w:val="16"/>
          <w:szCs w:val="16"/>
        </w:rPr>
      </w:pPr>
      <w:r w:rsidRPr="00E35C4F">
        <w:rPr>
          <w:rStyle w:val="Odwoanieprzypisudolnego"/>
          <w:rFonts w:ascii="Verdana" w:hAnsi="Verdana"/>
          <w:sz w:val="16"/>
          <w:szCs w:val="16"/>
        </w:rPr>
        <w:footnoteRef/>
      </w:r>
      <w:r w:rsidRPr="00E35C4F">
        <w:rPr>
          <w:rFonts w:ascii="Verdana" w:hAnsi="Verdana"/>
          <w:sz w:val="16"/>
          <w:szCs w:val="16"/>
        </w:rPr>
        <w:t xml:space="preserve"> K. Tarka, </w:t>
      </w:r>
      <w:r w:rsidRPr="0015399D">
        <w:rPr>
          <w:rFonts w:ascii="Verdana" w:hAnsi="Verdana"/>
          <w:i/>
          <w:sz w:val="16"/>
          <w:szCs w:val="16"/>
        </w:rPr>
        <w:t>S</w:t>
      </w:r>
      <w:r w:rsidRPr="00E35C4F">
        <w:rPr>
          <w:rFonts w:ascii="Verdana" w:hAnsi="Verdana"/>
          <w:i/>
          <w:sz w:val="16"/>
          <w:szCs w:val="16"/>
        </w:rPr>
        <w:t>ytuacja dziecka w rodzinie migracyjnej</w:t>
      </w:r>
      <w:r w:rsidRPr="00E35C4F">
        <w:rPr>
          <w:rFonts w:ascii="Verdana" w:hAnsi="Verdana"/>
          <w:sz w:val="16"/>
          <w:szCs w:val="16"/>
        </w:rPr>
        <w:t xml:space="preserve">, Studia i prace pedagogiczne 2014(1) - rozprawy </w:t>
      </w:r>
      <w:r w:rsidRPr="00E35C4F">
        <w:rPr>
          <w:rFonts w:ascii="Verdana" w:hAnsi="Verdana"/>
          <w:sz w:val="16"/>
          <w:szCs w:val="16"/>
        </w:rPr>
        <w:br/>
        <w:t>i materiały – www.</w:t>
      </w:r>
      <w:r w:rsidRPr="00E35C4F">
        <w:rPr>
          <w:rFonts w:ascii="Verdana" w:hAnsi="Verdana" w:cs="Arial"/>
          <w:sz w:val="16"/>
          <w:szCs w:val="16"/>
          <w:shd w:val="clear" w:color="auto" w:fill="FFFFFF"/>
        </w:rPr>
        <w:t>wydawnictwo.wsei.eu</w:t>
      </w:r>
    </w:p>
  </w:footnote>
  <w:footnote w:id="74">
    <w:p w:rsidR="00EC57AB" w:rsidRPr="00FF43D5" w:rsidRDefault="00EC57AB" w:rsidP="00FF43D5">
      <w:pPr>
        <w:pStyle w:val="Tekstprzypisudolnego"/>
        <w:ind w:left="142" w:hanging="142"/>
        <w:jc w:val="both"/>
        <w:rPr>
          <w:rFonts w:ascii="Verdana" w:hAnsi="Verdana"/>
          <w:sz w:val="16"/>
          <w:szCs w:val="16"/>
        </w:rPr>
      </w:pPr>
      <w:r w:rsidRPr="00FF43D5">
        <w:rPr>
          <w:rStyle w:val="Odwoanieprzypisudolnego"/>
          <w:rFonts w:ascii="Verdana" w:hAnsi="Verdana"/>
          <w:sz w:val="16"/>
          <w:szCs w:val="16"/>
        </w:rPr>
        <w:footnoteRef/>
      </w:r>
      <w:r w:rsidRPr="00FF43D5">
        <w:rPr>
          <w:rFonts w:ascii="Verdana" w:hAnsi="Verdana"/>
          <w:sz w:val="16"/>
          <w:szCs w:val="16"/>
        </w:rPr>
        <w:t xml:space="preserve"> Ks. J. Młyński, Migracje rodziców jako zjawisko społeczno-wychowawcze w kontekście nowych uwarunkowań pedagogiki dzieci, Roczniki nauk o rodzinie i pracy socjalnej tom 4(59) 2012 – www.kul.pl</w:t>
      </w:r>
    </w:p>
  </w:footnote>
  <w:footnote w:id="75">
    <w:p w:rsidR="00EC57AB" w:rsidRPr="00FF43D5" w:rsidRDefault="00EC57AB">
      <w:pPr>
        <w:pStyle w:val="Tekstprzypisudolnego"/>
        <w:rPr>
          <w:rFonts w:ascii="Verdana" w:hAnsi="Verdana"/>
          <w:sz w:val="16"/>
          <w:szCs w:val="16"/>
        </w:rPr>
      </w:pPr>
      <w:r w:rsidRPr="00FF43D5">
        <w:rPr>
          <w:rStyle w:val="Odwoanieprzypisudolnego"/>
          <w:rFonts w:ascii="Verdana" w:hAnsi="Verdana"/>
          <w:sz w:val="16"/>
          <w:szCs w:val="16"/>
        </w:rPr>
        <w:footnoteRef/>
      </w:r>
      <w:r w:rsidRPr="00FF43D5">
        <w:rPr>
          <w:rFonts w:ascii="Verdana" w:hAnsi="Verdana"/>
          <w:sz w:val="16"/>
          <w:szCs w:val="16"/>
        </w:rPr>
        <w:t xml:space="preserve"> www.orka2.sejm.gov.pl</w:t>
      </w:r>
    </w:p>
  </w:footnote>
  <w:footnote w:id="76">
    <w:p w:rsidR="00EC57AB" w:rsidRPr="00BF4CAF" w:rsidRDefault="00EC57AB" w:rsidP="00BF4CAF">
      <w:pPr>
        <w:pStyle w:val="Tekstprzypisudolnego"/>
        <w:ind w:left="142" w:hanging="142"/>
        <w:jc w:val="both"/>
        <w:rPr>
          <w:rFonts w:ascii="Verdana" w:hAnsi="Verdana"/>
          <w:sz w:val="16"/>
          <w:szCs w:val="16"/>
        </w:rPr>
      </w:pPr>
      <w:r w:rsidRPr="00BF4CAF">
        <w:rPr>
          <w:rStyle w:val="Odwoanieprzypisudolnego"/>
          <w:rFonts w:ascii="Verdana" w:hAnsi="Verdana"/>
          <w:sz w:val="16"/>
          <w:szCs w:val="16"/>
        </w:rPr>
        <w:footnoteRef/>
      </w:r>
      <w:r w:rsidRPr="00BF4CAF">
        <w:rPr>
          <w:rFonts w:ascii="Verdana" w:hAnsi="Verdana"/>
          <w:sz w:val="16"/>
          <w:szCs w:val="16"/>
        </w:rPr>
        <w:t xml:space="preserve"> K. Tarka, </w:t>
      </w:r>
      <w:r>
        <w:rPr>
          <w:rFonts w:ascii="Verdana" w:hAnsi="Verdana"/>
          <w:i/>
          <w:sz w:val="16"/>
          <w:szCs w:val="16"/>
        </w:rPr>
        <w:t>S</w:t>
      </w:r>
      <w:r w:rsidRPr="00BF4CAF">
        <w:rPr>
          <w:rFonts w:ascii="Verdana" w:hAnsi="Verdana"/>
          <w:i/>
          <w:sz w:val="16"/>
          <w:szCs w:val="16"/>
        </w:rPr>
        <w:t>ytuacja dziecka w rodzinie migracyjnej</w:t>
      </w:r>
      <w:r w:rsidRPr="00BF4CAF">
        <w:rPr>
          <w:rFonts w:ascii="Verdana" w:hAnsi="Verdana"/>
          <w:sz w:val="16"/>
          <w:szCs w:val="16"/>
        </w:rPr>
        <w:t xml:space="preserve">, Studia i prace pedagogiczne 2014(1) - rozprawy </w:t>
      </w:r>
      <w:r w:rsidRPr="00BF4CAF">
        <w:rPr>
          <w:rFonts w:ascii="Verdana" w:hAnsi="Verdana"/>
          <w:sz w:val="16"/>
          <w:szCs w:val="16"/>
        </w:rPr>
        <w:br/>
        <w:t>i materiały – www.</w:t>
      </w:r>
      <w:r w:rsidRPr="00BF4CAF">
        <w:rPr>
          <w:rFonts w:ascii="Verdana" w:hAnsi="Verdana" w:cs="Arial"/>
          <w:sz w:val="16"/>
          <w:szCs w:val="16"/>
          <w:shd w:val="clear" w:color="auto" w:fill="FFFFFF"/>
        </w:rPr>
        <w:t>wydawnictwo.wsei.eu</w:t>
      </w:r>
    </w:p>
  </w:footnote>
  <w:footnote w:id="77">
    <w:p w:rsidR="00EC57AB" w:rsidRPr="0066059E" w:rsidRDefault="00EC57AB" w:rsidP="00AC513E">
      <w:pPr>
        <w:pStyle w:val="Tekstprzypisudolnego"/>
        <w:ind w:left="142" w:hanging="142"/>
        <w:jc w:val="both"/>
        <w:rPr>
          <w:rFonts w:ascii="Verdana" w:hAnsi="Verdana"/>
          <w:sz w:val="16"/>
          <w:szCs w:val="16"/>
        </w:rPr>
      </w:pPr>
      <w:r w:rsidRPr="0066059E">
        <w:rPr>
          <w:rStyle w:val="Odwoanieprzypisudolnego"/>
          <w:rFonts w:ascii="Verdana" w:hAnsi="Verdana"/>
          <w:sz w:val="16"/>
          <w:szCs w:val="16"/>
        </w:rPr>
        <w:footnoteRef/>
      </w:r>
      <w:r w:rsidRPr="0066059E">
        <w:rPr>
          <w:rFonts w:ascii="Verdana" w:hAnsi="Verdana"/>
          <w:sz w:val="16"/>
          <w:szCs w:val="16"/>
        </w:rPr>
        <w:t xml:space="preserve"> Badanie realizowane było wśród dyrektorów podkarpackich szkół: podstawowych, gimnazjalnych oraz ponadgimnazjalnych</w:t>
      </w:r>
      <w:r>
        <w:rPr>
          <w:rFonts w:ascii="Verdana" w:hAnsi="Verdana"/>
          <w:sz w:val="16"/>
          <w:szCs w:val="16"/>
        </w:rPr>
        <w:t>.</w:t>
      </w:r>
    </w:p>
  </w:footnote>
  <w:footnote w:id="78">
    <w:p w:rsidR="00EC57AB" w:rsidRPr="005B0015" w:rsidRDefault="00EC57AB" w:rsidP="00AC513E">
      <w:pPr>
        <w:pStyle w:val="Tekstprzypisudolnego"/>
        <w:rPr>
          <w:rFonts w:ascii="Verdana" w:hAnsi="Verdana"/>
          <w:sz w:val="16"/>
          <w:szCs w:val="16"/>
        </w:rPr>
      </w:pPr>
      <w:r w:rsidRPr="005B0015">
        <w:rPr>
          <w:rStyle w:val="Odwoanieprzypisudolnego"/>
          <w:rFonts w:ascii="Verdana" w:hAnsi="Verdana"/>
          <w:sz w:val="16"/>
          <w:szCs w:val="16"/>
        </w:rPr>
        <w:footnoteRef/>
      </w:r>
      <w:r w:rsidRPr="005B0015">
        <w:rPr>
          <w:rFonts w:ascii="Verdana" w:hAnsi="Verdana"/>
          <w:sz w:val="16"/>
          <w:szCs w:val="16"/>
        </w:rPr>
        <w:t xml:space="preserve"> Więcej na temat badania – www.ko.rzeszow.pl</w:t>
      </w:r>
    </w:p>
  </w:footnote>
  <w:footnote w:id="79">
    <w:p w:rsidR="00EC57AB" w:rsidRPr="00F91AD4" w:rsidRDefault="00EC57AB">
      <w:pPr>
        <w:pStyle w:val="Tekstprzypisudolnego"/>
        <w:rPr>
          <w:rFonts w:ascii="Verdana" w:hAnsi="Verdana"/>
          <w:sz w:val="16"/>
          <w:szCs w:val="16"/>
        </w:rPr>
      </w:pPr>
      <w:r w:rsidRPr="009F7095">
        <w:rPr>
          <w:rStyle w:val="Odwoanieprzypisudolnego"/>
          <w:rFonts w:ascii="Verdana" w:hAnsi="Verdana"/>
          <w:sz w:val="16"/>
          <w:szCs w:val="16"/>
        </w:rPr>
        <w:footnoteRef/>
      </w:r>
      <w:r w:rsidRPr="009F7095">
        <w:rPr>
          <w:rFonts w:ascii="Verdana" w:hAnsi="Verdana"/>
          <w:sz w:val="16"/>
          <w:szCs w:val="16"/>
        </w:rPr>
        <w:t xml:space="preserve"> Więcej na temat badania – www.rops.rzeszow.pl</w:t>
      </w:r>
    </w:p>
  </w:footnote>
  <w:footnote w:id="80">
    <w:p w:rsidR="00EC57AB" w:rsidRPr="00575699" w:rsidRDefault="00EC57AB">
      <w:pPr>
        <w:pStyle w:val="Tekstprzypisudolnego"/>
        <w:rPr>
          <w:rFonts w:ascii="Verdana" w:hAnsi="Verdana"/>
          <w:sz w:val="16"/>
          <w:szCs w:val="16"/>
        </w:rPr>
      </w:pPr>
      <w:r w:rsidRPr="00575699">
        <w:rPr>
          <w:rStyle w:val="Odwoanieprzypisudolnego"/>
          <w:rFonts w:ascii="Verdana" w:hAnsi="Verdana"/>
          <w:sz w:val="16"/>
          <w:szCs w:val="16"/>
        </w:rPr>
        <w:footnoteRef/>
      </w:r>
      <w:r w:rsidRPr="00575699">
        <w:rPr>
          <w:rFonts w:ascii="Verdana" w:hAnsi="Verdana"/>
          <w:sz w:val="16"/>
          <w:szCs w:val="16"/>
        </w:rPr>
        <w:t xml:space="preserve"> Regionalny Ośrodek Polityki Społecznej w Rzeszowie, Oddział Świadczeń Rodzinnych.</w:t>
      </w:r>
    </w:p>
  </w:footnote>
  <w:footnote w:id="81">
    <w:p w:rsidR="00EC57AB" w:rsidRPr="00453E42" w:rsidRDefault="00EC57AB" w:rsidP="001907D8">
      <w:pPr>
        <w:pStyle w:val="Tekstprzypisudolnego"/>
        <w:jc w:val="both"/>
        <w:rPr>
          <w:rFonts w:ascii="Verdana" w:hAnsi="Verdana"/>
          <w:sz w:val="16"/>
          <w:szCs w:val="16"/>
        </w:rPr>
      </w:pPr>
      <w:r w:rsidRPr="00453E42">
        <w:rPr>
          <w:rStyle w:val="Odwoanieprzypisudolnego"/>
          <w:rFonts w:ascii="Verdana" w:hAnsi="Verdana"/>
          <w:sz w:val="16"/>
          <w:szCs w:val="16"/>
        </w:rPr>
        <w:footnoteRef/>
      </w:r>
      <w:r w:rsidRPr="00453E42">
        <w:rPr>
          <w:rFonts w:ascii="Verdana" w:hAnsi="Verdana"/>
          <w:sz w:val="16"/>
          <w:szCs w:val="16"/>
        </w:rPr>
        <w:t xml:space="preserve"> A. Bińczyk, </w:t>
      </w:r>
      <w:r w:rsidRPr="00453E42">
        <w:rPr>
          <w:rFonts w:ascii="Verdana" w:hAnsi="Verdana"/>
          <w:i/>
          <w:sz w:val="16"/>
          <w:szCs w:val="16"/>
        </w:rPr>
        <w:t>Akcesja Polski do Unii Europejskiej a eurosieroctwo</w:t>
      </w:r>
      <w:r>
        <w:rPr>
          <w:rFonts w:ascii="Verdana" w:hAnsi="Verdana"/>
          <w:i/>
          <w:sz w:val="16"/>
          <w:szCs w:val="16"/>
        </w:rPr>
        <w:t xml:space="preserve"> </w:t>
      </w:r>
      <w:r>
        <w:rPr>
          <w:rFonts w:ascii="Verdana" w:hAnsi="Verdana"/>
          <w:sz w:val="16"/>
          <w:szCs w:val="16"/>
        </w:rPr>
        <w:t>-</w:t>
      </w:r>
      <w:r w:rsidRPr="00453E42">
        <w:rPr>
          <w:rFonts w:ascii="Verdana" w:hAnsi="Verdana"/>
          <w:i/>
          <w:sz w:val="16"/>
          <w:szCs w:val="16"/>
        </w:rPr>
        <w:t xml:space="preserve"> </w:t>
      </w:r>
      <w:r w:rsidRPr="00453E42">
        <w:rPr>
          <w:rFonts w:ascii="Verdana" w:hAnsi="Verdana"/>
          <w:sz w:val="16"/>
          <w:szCs w:val="16"/>
        </w:rPr>
        <w:t>www.homines.wspia.pl</w:t>
      </w:r>
    </w:p>
  </w:footnote>
  <w:footnote w:id="82">
    <w:p w:rsidR="00EC57AB" w:rsidRDefault="00EC57AB" w:rsidP="005C160F">
      <w:pPr>
        <w:pStyle w:val="Tekstprzypisudolnego"/>
        <w:ind w:left="142" w:hanging="142"/>
      </w:pPr>
      <w:r>
        <w:rPr>
          <w:rStyle w:val="Odwoanieprzypisudolnego"/>
        </w:rPr>
        <w:footnoteRef/>
      </w:r>
      <w:r>
        <w:t xml:space="preserve"> </w:t>
      </w:r>
      <w:r w:rsidRPr="00FF43D5">
        <w:rPr>
          <w:rFonts w:ascii="Verdana" w:hAnsi="Verdana"/>
          <w:sz w:val="16"/>
          <w:szCs w:val="16"/>
        </w:rPr>
        <w:t xml:space="preserve">Ks. J. Młyński, </w:t>
      </w:r>
      <w:r w:rsidRPr="00794CE3">
        <w:rPr>
          <w:rFonts w:ascii="Verdana" w:hAnsi="Verdana"/>
          <w:i/>
          <w:sz w:val="16"/>
          <w:szCs w:val="16"/>
        </w:rPr>
        <w:t>Migracje rodziców jako zjawisko społeczno-wychowawcze w kontekście nowych uwarunkowań pedagogiki dzieci</w:t>
      </w:r>
      <w:r w:rsidRPr="00FF43D5">
        <w:rPr>
          <w:rFonts w:ascii="Verdana" w:hAnsi="Verdana"/>
          <w:sz w:val="16"/>
          <w:szCs w:val="16"/>
        </w:rPr>
        <w:t>, Roczniki nauk o rodzinie i pracy socjalnej tom 4(59) 2012 – www.kul.pl</w:t>
      </w:r>
    </w:p>
  </w:footnote>
  <w:footnote w:id="83">
    <w:p w:rsidR="00EC57AB" w:rsidRDefault="00EC57AB">
      <w:pPr>
        <w:pStyle w:val="Tekstprzypisudolnego"/>
      </w:pPr>
      <w:r>
        <w:rPr>
          <w:rStyle w:val="Odwoanieprzypisudolnego"/>
        </w:rPr>
        <w:footnoteRef/>
      </w:r>
      <w:r>
        <w:t xml:space="preserve"> </w:t>
      </w:r>
      <w:r w:rsidRPr="00FF43D5">
        <w:rPr>
          <w:rFonts w:ascii="Verdana" w:hAnsi="Verdana"/>
          <w:sz w:val="16"/>
          <w:szCs w:val="16"/>
        </w:rPr>
        <w:t>www.orka2.sejm.gov.pl</w:t>
      </w:r>
    </w:p>
  </w:footnote>
  <w:footnote w:id="84">
    <w:p w:rsidR="00EC57AB" w:rsidRDefault="00EC57AB">
      <w:pPr>
        <w:pStyle w:val="Tekstprzypisudolnego"/>
      </w:pPr>
      <w:r>
        <w:rPr>
          <w:rStyle w:val="Odwoanieprzypisudolnego"/>
        </w:rPr>
        <w:footnoteRef/>
      </w:r>
      <w:r>
        <w:t xml:space="preserve"> </w:t>
      </w:r>
      <w:r w:rsidRPr="00453E42">
        <w:rPr>
          <w:rFonts w:ascii="Verdana" w:hAnsi="Verdana"/>
          <w:sz w:val="16"/>
          <w:szCs w:val="16"/>
        </w:rPr>
        <w:t xml:space="preserve">A. Bińczyk, </w:t>
      </w:r>
      <w:r w:rsidRPr="00453E42">
        <w:rPr>
          <w:rFonts w:ascii="Verdana" w:hAnsi="Verdana"/>
          <w:i/>
          <w:sz w:val="16"/>
          <w:szCs w:val="16"/>
        </w:rPr>
        <w:t>Akcesja Polski do Unii Europejskiej a eurosieroctwo</w:t>
      </w:r>
      <w:r>
        <w:rPr>
          <w:rFonts w:ascii="Verdana" w:hAnsi="Verdana"/>
          <w:i/>
          <w:sz w:val="16"/>
          <w:szCs w:val="16"/>
        </w:rPr>
        <w:t xml:space="preserve"> </w:t>
      </w:r>
      <w:r>
        <w:rPr>
          <w:rFonts w:ascii="Verdana" w:hAnsi="Verdana"/>
          <w:sz w:val="16"/>
          <w:szCs w:val="16"/>
        </w:rPr>
        <w:t>-</w:t>
      </w:r>
      <w:r w:rsidRPr="00453E42">
        <w:rPr>
          <w:rFonts w:ascii="Verdana" w:hAnsi="Verdana"/>
          <w:i/>
          <w:sz w:val="16"/>
          <w:szCs w:val="16"/>
        </w:rPr>
        <w:t xml:space="preserve"> </w:t>
      </w:r>
      <w:r w:rsidRPr="00453E42">
        <w:rPr>
          <w:rFonts w:ascii="Verdana" w:hAnsi="Verdana"/>
          <w:sz w:val="16"/>
          <w:szCs w:val="16"/>
        </w:rPr>
        <w:t>www.homines.wspia.pl</w:t>
      </w:r>
    </w:p>
  </w:footnote>
  <w:footnote w:id="85">
    <w:p w:rsidR="00EC57AB" w:rsidRPr="00D10B49" w:rsidRDefault="00EC57AB" w:rsidP="00A804A5">
      <w:pPr>
        <w:pStyle w:val="Tekstprzypisudolnego"/>
        <w:rPr>
          <w:rFonts w:ascii="Verdana" w:hAnsi="Verdana"/>
          <w:sz w:val="16"/>
          <w:szCs w:val="16"/>
        </w:rPr>
      </w:pPr>
      <w:r w:rsidRPr="00D10B49">
        <w:rPr>
          <w:rStyle w:val="Odwoanieprzypisudolnego"/>
          <w:rFonts w:ascii="Verdana" w:hAnsi="Verdana"/>
          <w:sz w:val="16"/>
          <w:szCs w:val="16"/>
        </w:rPr>
        <w:footnoteRef/>
      </w:r>
      <w:r w:rsidRPr="00D10B49">
        <w:rPr>
          <w:rFonts w:ascii="Verdana" w:hAnsi="Verdana"/>
          <w:sz w:val="16"/>
          <w:szCs w:val="16"/>
        </w:rPr>
        <w:t xml:space="preserve"> Ustawa z dnia 12 marca 2004 roku o pomocy społecznej, (t</w:t>
      </w:r>
      <w:r>
        <w:rPr>
          <w:rFonts w:ascii="Verdana" w:hAnsi="Verdana"/>
          <w:sz w:val="16"/>
          <w:szCs w:val="16"/>
        </w:rPr>
        <w:t>.</w:t>
      </w:r>
      <w:r w:rsidRPr="00D10B49">
        <w:rPr>
          <w:rFonts w:ascii="Verdana" w:hAnsi="Verdana"/>
          <w:sz w:val="16"/>
          <w:szCs w:val="16"/>
        </w:rPr>
        <w:t>j. Dz.U. z 2015 r., poz. 163 z późn. zm.).</w:t>
      </w:r>
    </w:p>
  </w:footnote>
  <w:footnote w:id="86">
    <w:p w:rsidR="00EC57AB" w:rsidRPr="00D10B49" w:rsidRDefault="00EC57AB">
      <w:pPr>
        <w:pStyle w:val="Tekstprzypisudolnego"/>
        <w:rPr>
          <w:rFonts w:ascii="Verdana" w:hAnsi="Verdana"/>
          <w:sz w:val="16"/>
          <w:szCs w:val="16"/>
        </w:rPr>
      </w:pPr>
      <w:r w:rsidRPr="00D10B49">
        <w:rPr>
          <w:rStyle w:val="Odwoanieprzypisudolnego"/>
          <w:rFonts w:ascii="Verdana" w:hAnsi="Verdana"/>
          <w:sz w:val="16"/>
          <w:szCs w:val="16"/>
        </w:rPr>
        <w:footnoteRef/>
      </w:r>
      <w:r w:rsidRPr="00D10B49">
        <w:rPr>
          <w:rFonts w:ascii="Verdana" w:hAnsi="Verdana"/>
          <w:sz w:val="16"/>
          <w:szCs w:val="16"/>
        </w:rPr>
        <w:t xml:space="preserve"> Ocena zasobów pomocy społecznej – 2014 rok, ROPS Rzeszów.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8DA679E8"/>
    <w:lvl w:ilvl="0">
      <w:start w:val="1"/>
      <w:numFmt w:val="decimal"/>
      <w:pStyle w:val="Nagwek1"/>
      <w:lvlText w:val="%1."/>
      <w:legacy w:legacy="1" w:legacySpace="0" w:legacyIndent="0"/>
      <w:lvlJc w:val="left"/>
    </w:lvl>
    <w:lvl w:ilvl="1">
      <w:start w:val="1"/>
      <w:numFmt w:val="decimal"/>
      <w:pStyle w:val="Nagwek2"/>
      <w:lvlText w:val="%1.%2"/>
      <w:legacy w:legacy="1" w:legacySpace="144" w:legacyIndent="0"/>
      <w:lvlJc w:val="left"/>
    </w:lvl>
    <w:lvl w:ilvl="2">
      <w:start w:val="1"/>
      <w:numFmt w:val="decimal"/>
      <w:pStyle w:val="Nagwek3"/>
      <w:lvlText w:val="%1.%2.%3"/>
      <w:legacy w:legacy="1" w:legacySpace="144" w:legacyIndent="0"/>
      <w:lvlJc w:val="left"/>
    </w:lvl>
    <w:lvl w:ilvl="3">
      <w:start w:val="1"/>
      <w:numFmt w:val="decimal"/>
      <w:pStyle w:val="Nagwek4"/>
      <w:lvlText w:val="%1.%2.%3.%4"/>
      <w:legacy w:legacy="1" w:legacySpace="144" w:legacyIndent="0"/>
      <w:lvlJc w:val="left"/>
    </w:lvl>
    <w:lvl w:ilvl="4">
      <w:start w:val="1"/>
      <w:numFmt w:val="decimal"/>
      <w:pStyle w:val="Nagwek5"/>
      <w:lvlText w:val="%1.%2.%3.%4.%5"/>
      <w:legacy w:legacy="1" w:legacySpace="144" w:legacyIndent="0"/>
      <w:lvlJc w:val="left"/>
    </w:lvl>
    <w:lvl w:ilvl="5">
      <w:start w:val="1"/>
      <w:numFmt w:val="decimal"/>
      <w:pStyle w:val="Nagwek6"/>
      <w:lvlText w:val="%1.%2.%3.%4.%5.%6"/>
      <w:legacy w:legacy="1" w:legacySpace="144" w:legacyIndent="0"/>
      <w:lvlJc w:val="left"/>
    </w:lvl>
    <w:lvl w:ilvl="6">
      <w:start w:val="1"/>
      <w:numFmt w:val="decimal"/>
      <w:pStyle w:val="Nagwek7"/>
      <w:lvlText w:val="%1.%2.%3.%4.%5.%6.%7"/>
      <w:legacy w:legacy="1" w:legacySpace="144" w:legacyIndent="0"/>
      <w:lvlJc w:val="left"/>
    </w:lvl>
    <w:lvl w:ilvl="7">
      <w:start w:val="1"/>
      <w:numFmt w:val="decimal"/>
      <w:pStyle w:val="Nagwek8"/>
      <w:lvlText w:val="%1.%2.%3.%4.%5.%6.%7.%8"/>
      <w:legacy w:legacy="1" w:legacySpace="144" w:legacyIndent="0"/>
      <w:lvlJc w:val="left"/>
    </w:lvl>
    <w:lvl w:ilvl="8">
      <w:start w:val="1"/>
      <w:numFmt w:val="decimal"/>
      <w:pStyle w:val="Nagwek9"/>
      <w:lvlText w:val="%1.%2.%3.%4.%5.%6.%7.%8.%9"/>
      <w:legacy w:legacy="1" w:legacySpace="144" w:legacyIndent="0"/>
      <w:lvlJc w:val="left"/>
    </w:lvl>
  </w:abstractNum>
  <w:abstractNum w:abstractNumId="1" w15:restartNumberingAfterBreak="0">
    <w:nsid w:val="08490F73"/>
    <w:multiLevelType w:val="hybridMultilevel"/>
    <w:tmpl w:val="31086A54"/>
    <w:lvl w:ilvl="0" w:tplc="C7C20E2C">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E904CD3"/>
    <w:multiLevelType w:val="hybridMultilevel"/>
    <w:tmpl w:val="F084AD2C"/>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F850504"/>
    <w:multiLevelType w:val="hybridMultilevel"/>
    <w:tmpl w:val="E5FA6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7C0FF7"/>
    <w:multiLevelType w:val="hybridMultilevel"/>
    <w:tmpl w:val="6AA00D56"/>
    <w:lvl w:ilvl="0" w:tplc="ECF4F280">
      <w:start w:val="1"/>
      <w:numFmt w:val="decimal"/>
      <w:lvlText w:val="%1."/>
      <w:lvlJc w:val="left"/>
      <w:pPr>
        <w:ind w:left="502" w:hanging="360"/>
      </w:pPr>
      <w:rPr>
        <w:rFonts w:hint="default"/>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123D639D"/>
    <w:multiLevelType w:val="hybridMultilevel"/>
    <w:tmpl w:val="8D9627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907E65"/>
    <w:multiLevelType w:val="hybridMultilevel"/>
    <w:tmpl w:val="52144D1A"/>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154F1E45"/>
    <w:multiLevelType w:val="hybridMultilevel"/>
    <w:tmpl w:val="43E2ADF4"/>
    <w:lvl w:ilvl="0" w:tplc="D60891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71F3E68"/>
    <w:multiLevelType w:val="hybridMultilevel"/>
    <w:tmpl w:val="099282A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23CA3E4B"/>
    <w:multiLevelType w:val="hybridMultilevel"/>
    <w:tmpl w:val="6602BBB0"/>
    <w:lvl w:ilvl="0" w:tplc="EF4860F8">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140B1D"/>
    <w:multiLevelType w:val="hybridMultilevel"/>
    <w:tmpl w:val="9C9A4328"/>
    <w:lvl w:ilvl="0" w:tplc="0415000F">
      <w:start w:val="1"/>
      <w:numFmt w:val="decimal"/>
      <w:lvlText w:val="%1."/>
      <w:lvlJc w:val="left"/>
      <w:pPr>
        <w:tabs>
          <w:tab w:val="num" w:pos="720"/>
        </w:tabs>
        <w:ind w:left="720" w:hanging="360"/>
      </w:pPr>
    </w:lvl>
    <w:lvl w:ilvl="1" w:tplc="388CB396">
      <w:start w:val="1"/>
      <w:numFmt w:val="bullet"/>
      <w:lvlText w:val=""/>
      <w:lvlJc w:val="left"/>
      <w:pPr>
        <w:tabs>
          <w:tab w:val="num" w:pos="1107"/>
        </w:tabs>
        <w:ind w:left="1107" w:hanging="27"/>
      </w:pPr>
      <w:rPr>
        <w:rFonts w:ascii="Symbol" w:hAnsi="Symbol" w:hint="default"/>
        <w:color w:val="auto"/>
        <w:sz w:val="22"/>
        <w:szCs w:val="28"/>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265D08BC"/>
    <w:multiLevelType w:val="hybridMultilevel"/>
    <w:tmpl w:val="AAF4F1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07752B"/>
    <w:multiLevelType w:val="hybridMultilevel"/>
    <w:tmpl w:val="DD0CC310"/>
    <w:lvl w:ilvl="0" w:tplc="E1D2B69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E43C1"/>
    <w:multiLevelType w:val="hybridMultilevel"/>
    <w:tmpl w:val="28048E32"/>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4" w15:restartNumberingAfterBreak="0">
    <w:nsid w:val="312D5801"/>
    <w:multiLevelType w:val="hybridMultilevel"/>
    <w:tmpl w:val="26A0531C"/>
    <w:lvl w:ilvl="0" w:tplc="0415000B">
      <w:start w:val="1"/>
      <w:numFmt w:val="bullet"/>
      <w:lvlText w:val=""/>
      <w:lvlJc w:val="left"/>
      <w:pPr>
        <w:ind w:left="720" w:hanging="360"/>
      </w:pPr>
      <w:rPr>
        <w:rFonts w:ascii="Wingdings" w:hAnsi="Wingdings" w:hint="default"/>
      </w:rPr>
    </w:lvl>
    <w:lvl w:ilvl="1" w:tplc="F32C78EC">
      <w:numFmt w:val="bullet"/>
      <w:lvlText w:val="•"/>
      <w:lvlJc w:val="left"/>
      <w:pPr>
        <w:ind w:left="1785" w:hanging="705"/>
      </w:pPr>
      <w:rPr>
        <w:rFonts w:ascii="Verdana" w:eastAsia="Times New Roman" w:hAnsi="Verdan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1E7B3C"/>
    <w:multiLevelType w:val="hybridMultilevel"/>
    <w:tmpl w:val="E35E18B8"/>
    <w:lvl w:ilvl="0" w:tplc="6D061D0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0150D0"/>
    <w:multiLevelType w:val="hybridMultilevel"/>
    <w:tmpl w:val="E9AAB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0B3BB8"/>
    <w:multiLevelType w:val="hybridMultilevel"/>
    <w:tmpl w:val="81C041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DA5599"/>
    <w:multiLevelType w:val="hybridMultilevel"/>
    <w:tmpl w:val="FF7E4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B9432D"/>
    <w:multiLevelType w:val="hybridMultilevel"/>
    <w:tmpl w:val="B6021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DD7B5D"/>
    <w:multiLevelType w:val="hybridMultilevel"/>
    <w:tmpl w:val="933A9672"/>
    <w:lvl w:ilvl="0" w:tplc="1EEA40FC">
      <w:start w:val="1"/>
      <w:numFmt w:val="decimal"/>
      <w:lvlText w:val="%1."/>
      <w:lvlJc w:val="left"/>
      <w:pPr>
        <w:ind w:left="1429" w:hanging="360"/>
      </w:pPr>
      <w:rPr>
        <w:rFonts w:ascii="Verdana" w:eastAsiaTheme="minorHAnsi" w:hAnsi="Verdana" w:cstheme="minorBidi"/>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56095658"/>
    <w:multiLevelType w:val="hybridMultilevel"/>
    <w:tmpl w:val="8D42A67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56291C8E"/>
    <w:multiLevelType w:val="hybridMultilevel"/>
    <w:tmpl w:val="9DDC8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6346237"/>
    <w:multiLevelType w:val="hybridMultilevel"/>
    <w:tmpl w:val="099282A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57477EB7"/>
    <w:multiLevelType w:val="hybridMultilevel"/>
    <w:tmpl w:val="27343CCC"/>
    <w:lvl w:ilvl="0" w:tplc="3C200EFC">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5A3D26FD"/>
    <w:multiLevelType w:val="hybridMultilevel"/>
    <w:tmpl w:val="E57A38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BD36F43"/>
    <w:multiLevelType w:val="hybridMultilevel"/>
    <w:tmpl w:val="5412B5D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60612BF4"/>
    <w:multiLevelType w:val="hybridMultilevel"/>
    <w:tmpl w:val="B888F1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1844517"/>
    <w:multiLevelType w:val="hybridMultilevel"/>
    <w:tmpl w:val="E138CAAC"/>
    <w:lvl w:ilvl="0" w:tplc="DDF4861C">
      <w:start w:val="1"/>
      <w:numFmt w:val="decimal"/>
      <w:lvlText w:val="%1."/>
      <w:lvlJc w:val="left"/>
      <w:pPr>
        <w:ind w:left="827" w:hanging="360"/>
      </w:pPr>
      <w:rPr>
        <w:rFonts w:hint="default"/>
        <w:color w:val="auto"/>
      </w:rPr>
    </w:lvl>
    <w:lvl w:ilvl="1" w:tplc="04150019" w:tentative="1">
      <w:start w:val="1"/>
      <w:numFmt w:val="lowerLetter"/>
      <w:lvlText w:val="%2."/>
      <w:lvlJc w:val="left"/>
      <w:pPr>
        <w:ind w:left="1547" w:hanging="360"/>
      </w:pPr>
    </w:lvl>
    <w:lvl w:ilvl="2" w:tplc="0415001B" w:tentative="1">
      <w:start w:val="1"/>
      <w:numFmt w:val="lowerRoman"/>
      <w:lvlText w:val="%3."/>
      <w:lvlJc w:val="right"/>
      <w:pPr>
        <w:ind w:left="2267" w:hanging="180"/>
      </w:pPr>
    </w:lvl>
    <w:lvl w:ilvl="3" w:tplc="0415000F" w:tentative="1">
      <w:start w:val="1"/>
      <w:numFmt w:val="decimal"/>
      <w:lvlText w:val="%4."/>
      <w:lvlJc w:val="left"/>
      <w:pPr>
        <w:ind w:left="2987" w:hanging="360"/>
      </w:pPr>
    </w:lvl>
    <w:lvl w:ilvl="4" w:tplc="04150019" w:tentative="1">
      <w:start w:val="1"/>
      <w:numFmt w:val="lowerLetter"/>
      <w:lvlText w:val="%5."/>
      <w:lvlJc w:val="left"/>
      <w:pPr>
        <w:ind w:left="3707" w:hanging="360"/>
      </w:pPr>
    </w:lvl>
    <w:lvl w:ilvl="5" w:tplc="0415001B" w:tentative="1">
      <w:start w:val="1"/>
      <w:numFmt w:val="lowerRoman"/>
      <w:lvlText w:val="%6."/>
      <w:lvlJc w:val="right"/>
      <w:pPr>
        <w:ind w:left="4427" w:hanging="180"/>
      </w:pPr>
    </w:lvl>
    <w:lvl w:ilvl="6" w:tplc="0415000F" w:tentative="1">
      <w:start w:val="1"/>
      <w:numFmt w:val="decimal"/>
      <w:lvlText w:val="%7."/>
      <w:lvlJc w:val="left"/>
      <w:pPr>
        <w:ind w:left="5147" w:hanging="360"/>
      </w:pPr>
    </w:lvl>
    <w:lvl w:ilvl="7" w:tplc="04150019" w:tentative="1">
      <w:start w:val="1"/>
      <w:numFmt w:val="lowerLetter"/>
      <w:lvlText w:val="%8."/>
      <w:lvlJc w:val="left"/>
      <w:pPr>
        <w:ind w:left="5867" w:hanging="360"/>
      </w:pPr>
    </w:lvl>
    <w:lvl w:ilvl="8" w:tplc="0415001B" w:tentative="1">
      <w:start w:val="1"/>
      <w:numFmt w:val="lowerRoman"/>
      <w:lvlText w:val="%9."/>
      <w:lvlJc w:val="right"/>
      <w:pPr>
        <w:ind w:left="6587" w:hanging="180"/>
      </w:pPr>
    </w:lvl>
  </w:abstractNum>
  <w:abstractNum w:abstractNumId="29" w15:restartNumberingAfterBreak="0">
    <w:nsid w:val="64485B56"/>
    <w:multiLevelType w:val="hybridMultilevel"/>
    <w:tmpl w:val="E9AAB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9AB2394"/>
    <w:multiLevelType w:val="hybridMultilevel"/>
    <w:tmpl w:val="3524332C"/>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1" w15:restartNumberingAfterBreak="0">
    <w:nsid w:val="69E54CD2"/>
    <w:multiLevelType w:val="hybridMultilevel"/>
    <w:tmpl w:val="AFD620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9F23D20"/>
    <w:multiLevelType w:val="hybridMultilevel"/>
    <w:tmpl w:val="50960C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D732845"/>
    <w:multiLevelType w:val="hybridMultilevel"/>
    <w:tmpl w:val="32AA17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1C729CF"/>
    <w:multiLevelType w:val="hybridMultilevel"/>
    <w:tmpl w:val="5BCE7788"/>
    <w:lvl w:ilvl="0" w:tplc="0415000B">
      <w:start w:val="1"/>
      <w:numFmt w:val="bullet"/>
      <w:lvlText w:val=""/>
      <w:lvlJc w:val="left"/>
      <w:pPr>
        <w:ind w:left="1079" w:hanging="360"/>
      </w:pPr>
      <w:rPr>
        <w:rFonts w:ascii="Wingdings" w:hAnsi="Wingdings"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35" w15:restartNumberingAfterBreak="0">
    <w:nsid w:val="75587486"/>
    <w:multiLevelType w:val="hybridMultilevel"/>
    <w:tmpl w:val="0A548EB4"/>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759223D5"/>
    <w:multiLevelType w:val="hybridMultilevel"/>
    <w:tmpl w:val="149AB9DC"/>
    <w:lvl w:ilvl="0" w:tplc="791E0FD4">
      <w:start w:val="1"/>
      <w:numFmt w:val="decimal"/>
      <w:lvlText w:val="%1."/>
      <w:lvlJc w:val="left"/>
      <w:pPr>
        <w:ind w:left="720" w:hanging="360"/>
      </w:pPr>
      <w:rPr>
        <w:rFonts w:ascii="Verdana" w:hAnsi="Verdana" w:cs="Times New Roman"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B997CF2"/>
    <w:multiLevelType w:val="hybridMultilevel"/>
    <w:tmpl w:val="29CE2360"/>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 w15:restartNumberingAfterBreak="0">
    <w:nsid w:val="7D882813"/>
    <w:multiLevelType w:val="hybridMultilevel"/>
    <w:tmpl w:val="40F0AE3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2"/>
  </w:num>
  <w:num w:numId="2">
    <w:abstractNumId w:val="5"/>
  </w:num>
  <w:num w:numId="3">
    <w:abstractNumId w:val="24"/>
  </w:num>
  <w:num w:numId="4">
    <w:abstractNumId w:val="25"/>
  </w:num>
  <w:num w:numId="5">
    <w:abstractNumId w:val="14"/>
  </w:num>
  <w:num w:numId="6">
    <w:abstractNumId w:val="6"/>
  </w:num>
  <w:num w:numId="7">
    <w:abstractNumId w:val="17"/>
  </w:num>
  <w:num w:numId="8">
    <w:abstractNumId w:val="20"/>
  </w:num>
  <w:num w:numId="9">
    <w:abstractNumId w:val="35"/>
  </w:num>
  <w:num w:numId="10">
    <w:abstractNumId w:val="37"/>
  </w:num>
  <w:num w:numId="11">
    <w:abstractNumId w:val="31"/>
  </w:num>
  <w:num w:numId="12">
    <w:abstractNumId w:val="30"/>
  </w:num>
  <w:num w:numId="13">
    <w:abstractNumId w:val="0"/>
  </w:num>
  <w:num w:numId="14">
    <w:abstractNumId w:val="13"/>
  </w:num>
  <w:num w:numId="15">
    <w:abstractNumId w:val="34"/>
  </w:num>
  <w:num w:numId="16">
    <w:abstractNumId w:val="12"/>
  </w:num>
  <w:num w:numId="17">
    <w:abstractNumId w:val="38"/>
  </w:num>
  <w:num w:numId="18">
    <w:abstractNumId w:val="27"/>
  </w:num>
  <w:num w:numId="19">
    <w:abstractNumId w:val="11"/>
  </w:num>
  <w:num w:numId="20">
    <w:abstractNumId w:val="21"/>
  </w:num>
  <w:num w:numId="21">
    <w:abstractNumId w:val="4"/>
  </w:num>
  <w:num w:numId="22">
    <w:abstractNumId w:val="8"/>
  </w:num>
  <w:num w:numId="23">
    <w:abstractNumId w:val="23"/>
  </w:num>
  <w:num w:numId="24">
    <w:abstractNumId w:val="33"/>
  </w:num>
  <w:num w:numId="25">
    <w:abstractNumId w:val="18"/>
  </w:num>
  <w:num w:numId="26">
    <w:abstractNumId w:val="16"/>
  </w:num>
  <w:num w:numId="27">
    <w:abstractNumId w:val="29"/>
  </w:num>
  <w:num w:numId="28">
    <w:abstractNumId w:val="15"/>
  </w:num>
  <w:num w:numId="29">
    <w:abstractNumId w:val="7"/>
  </w:num>
  <w:num w:numId="30">
    <w:abstractNumId w:val="32"/>
  </w:num>
  <w:num w:numId="31">
    <w:abstractNumId w:val="9"/>
  </w:num>
  <w:num w:numId="32">
    <w:abstractNumId w:val="3"/>
  </w:num>
  <w:num w:numId="33">
    <w:abstractNumId w:val="28"/>
  </w:num>
  <w:num w:numId="34">
    <w:abstractNumId w:val="26"/>
  </w:num>
  <w:num w:numId="35">
    <w:abstractNumId w:val="1"/>
  </w:num>
  <w:num w:numId="36">
    <w:abstractNumId w:val="19"/>
  </w:num>
  <w:num w:numId="3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B57"/>
    <w:rsid w:val="0000293E"/>
    <w:rsid w:val="0000607F"/>
    <w:rsid w:val="0000630F"/>
    <w:rsid w:val="00010EB1"/>
    <w:rsid w:val="0001161C"/>
    <w:rsid w:val="00013F5C"/>
    <w:rsid w:val="00015D17"/>
    <w:rsid w:val="00022FCB"/>
    <w:rsid w:val="00024BB7"/>
    <w:rsid w:val="00025C42"/>
    <w:rsid w:val="00031FE4"/>
    <w:rsid w:val="00033326"/>
    <w:rsid w:val="0003448F"/>
    <w:rsid w:val="00037F9B"/>
    <w:rsid w:val="000409B7"/>
    <w:rsid w:val="00041176"/>
    <w:rsid w:val="00042527"/>
    <w:rsid w:val="00043E08"/>
    <w:rsid w:val="000455F1"/>
    <w:rsid w:val="00047C2C"/>
    <w:rsid w:val="00047E8D"/>
    <w:rsid w:val="00053662"/>
    <w:rsid w:val="00060357"/>
    <w:rsid w:val="0006056E"/>
    <w:rsid w:val="00062676"/>
    <w:rsid w:val="000629C8"/>
    <w:rsid w:val="00064FBD"/>
    <w:rsid w:val="000716E3"/>
    <w:rsid w:val="00071992"/>
    <w:rsid w:val="00075BFD"/>
    <w:rsid w:val="00077BB6"/>
    <w:rsid w:val="00081313"/>
    <w:rsid w:val="00081DB4"/>
    <w:rsid w:val="00086E83"/>
    <w:rsid w:val="00086EB2"/>
    <w:rsid w:val="00097366"/>
    <w:rsid w:val="000974A4"/>
    <w:rsid w:val="000976BB"/>
    <w:rsid w:val="00097C11"/>
    <w:rsid w:val="000A09D2"/>
    <w:rsid w:val="000A151D"/>
    <w:rsid w:val="000A3794"/>
    <w:rsid w:val="000A64BF"/>
    <w:rsid w:val="000A6B90"/>
    <w:rsid w:val="000B1FC3"/>
    <w:rsid w:val="000B5D58"/>
    <w:rsid w:val="000B6B34"/>
    <w:rsid w:val="000B7775"/>
    <w:rsid w:val="000B7A41"/>
    <w:rsid w:val="000C1867"/>
    <w:rsid w:val="000C1921"/>
    <w:rsid w:val="000C1DB1"/>
    <w:rsid w:val="000C5717"/>
    <w:rsid w:val="000D02A3"/>
    <w:rsid w:val="000D4E52"/>
    <w:rsid w:val="000D621A"/>
    <w:rsid w:val="000D731D"/>
    <w:rsid w:val="000D7388"/>
    <w:rsid w:val="000E17A0"/>
    <w:rsid w:val="000E431F"/>
    <w:rsid w:val="000E72AE"/>
    <w:rsid w:val="000F0013"/>
    <w:rsid w:val="000F0351"/>
    <w:rsid w:val="000F10F9"/>
    <w:rsid w:val="000F136C"/>
    <w:rsid w:val="000F14AB"/>
    <w:rsid w:val="000F1707"/>
    <w:rsid w:val="000F20D0"/>
    <w:rsid w:val="000F24FD"/>
    <w:rsid w:val="00101F42"/>
    <w:rsid w:val="001024AD"/>
    <w:rsid w:val="00104DF6"/>
    <w:rsid w:val="00106618"/>
    <w:rsid w:val="001079DF"/>
    <w:rsid w:val="00112925"/>
    <w:rsid w:val="00114692"/>
    <w:rsid w:val="00116964"/>
    <w:rsid w:val="0011697D"/>
    <w:rsid w:val="0011714C"/>
    <w:rsid w:val="001210E7"/>
    <w:rsid w:val="00125841"/>
    <w:rsid w:val="00125B70"/>
    <w:rsid w:val="001267FA"/>
    <w:rsid w:val="00126D28"/>
    <w:rsid w:val="00130B38"/>
    <w:rsid w:val="001339B3"/>
    <w:rsid w:val="00134231"/>
    <w:rsid w:val="00134A3C"/>
    <w:rsid w:val="00134AB4"/>
    <w:rsid w:val="0013653B"/>
    <w:rsid w:val="00136BD4"/>
    <w:rsid w:val="001417A6"/>
    <w:rsid w:val="001464C2"/>
    <w:rsid w:val="001466B7"/>
    <w:rsid w:val="00151416"/>
    <w:rsid w:val="00152576"/>
    <w:rsid w:val="001533EB"/>
    <w:rsid w:val="0015399D"/>
    <w:rsid w:val="00164F22"/>
    <w:rsid w:val="001651D0"/>
    <w:rsid w:val="00172224"/>
    <w:rsid w:val="00172866"/>
    <w:rsid w:val="001753FF"/>
    <w:rsid w:val="0018483F"/>
    <w:rsid w:val="00185EBB"/>
    <w:rsid w:val="00187BB8"/>
    <w:rsid w:val="00190521"/>
    <w:rsid w:val="0019057A"/>
    <w:rsid w:val="001907D8"/>
    <w:rsid w:val="0019266F"/>
    <w:rsid w:val="00196353"/>
    <w:rsid w:val="001963E3"/>
    <w:rsid w:val="00196942"/>
    <w:rsid w:val="0019737C"/>
    <w:rsid w:val="001A27F3"/>
    <w:rsid w:val="001A3056"/>
    <w:rsid w:val="001A4734"/>
    <w:rsid w:val="001A671B"/>
    <w:rsid w:val="001A707F"/>
    <w:rsid w:val="001A7215"/>
    <w:rsid w:val="001B2114"/>
    <w:rsid w:val="001B2AC5"/>
    <w:rsid w:val="001B6574"/>
    <w:rsid w:val="001B691D"/>
    <w:rsid w:val="001B7C15"/>
    <w:rsid w:val="001B7E27"/>
    <w:rsid w:val="001C2FD6"/>
    <w:rsid w:val="001C3006"/>
    <w:rsid w:val="001C5293"/>
    <w:rsid w:val="001C6F75"/>
    <w:rsid w:val="001D249E"/>
    <w:rsid w:val="001D25D7"/>
    <w:rsid w:val="001D2E08"/>
    <w:rsid w:val="001D4966"/>
    <w:rsid w:val="001D4A58"/>
    <w:rsid w:val="001D5452"/>
    <w:rsid w:val="001D6D12"/>
    <w:rsid w:val="001E14F0"/>
    <w:rsid w:val="001E293E"/>
    <w:rsid w:val="001E2D9F"/>
    <w:rsid w:val="001E3AF1"/>
    <w:rsid w:val="001E4942"/>
    <w:rsid w:val="001E568A"/>
    <w:rsid w:val="001F2D18"/>
    <w:rsid w:val="001F5BDA"/>
    <w:rsid w:val="00201517"/>
    <w:rsid w:val="002036AB"/>
    <w:rsid w:val="002038BC"/>
    <w:rsid w:val="0020497D"/>
    <w:rsid w:val="002057EB"/>
    <w:rsid w:val="00207B70"/>
    <w:rsid w:val="00212A8D"/>
    <w:rsid w:val="00212CA1"/>
    <w:rsid w:val="00215C86"/>
    <w:rsid w:val="002206DF"/>
    <w:rsid w:val="00223678"/>
    <w:rsid w:val="00230BA4"/>
    <w:rsid w:val="00231FC3"/>
    <w:rsid w:val="0023436F"/>
    <w:rsid w:val="0023787C"/>
    <w:rsid w:val="002419BA"/>
    <w:rsid w:val="00241A77"/>
    <w:rsid w:val="0024243A"/>
    <w:rsid w:val="00242EBA"/>
    <w:rsid w:val="00246A7B"/>
    <w:rsid w:val="00250C91"/>
    <w:rsid w:val="0025177E"/>
    <w:rsid w:val="00251ADF"/>
    <w:rsid w:val="0025385B"/>
    <w:rsid w:val="0026283C"/>
    <w:rsid w:val="00262CA8"/>
    <w:rsid w:val="002631AB"/>
    <w:rsid w:val="00263B56"/>
    <w:rsid w:val="00266D2A"/>
    <w:rsid w:val="0027085F"/>
    <w:rsid w:val="002710EB"/>
    <w:rsid w:val="00271BAE"/>
    <w:rsid w:val="00271C9D"/>
    <w:rsid w:val="00272DDA"/>
    <w:rsid w:val="00273050"/>
    <w:rsid w:val="00275F46"/>
    <w:rsid w:val="0027614D"/>
    <w:rsid w:val="00280100"/>
    <w:rsid w:val="0028059D"/>
    <w:rsid w:val="0028080D"/>
    <w:rsid w:val="0028112F"/>
    <w:rsid w:val="002847CF"/>
    <w:rsid w:val="00285DF4"/>
    <w:rsid w:val="0029078D"/>
    <w:rsid w:val="00290F17"/>
    <w:rsid w:val="0029192A"/>
    <w:rsid w:val="00291DE7"/>
    <w:rsid w:val="002A0F4F"/>
    <w:rsid w:val="002A247A"/>
    <w:rsid w:val="002A2CCC"/>
    <w:rsid w:val="002A3487"/>
    <w:rsid w:val="002A4732"/>
    <w:rsid w:val="002B0864"/>
    <w:rsid w:val="002B516C"/>
    <w:rsid w:val="002B5DE6"/>
    <w:rsid w:val="002B62AE"/>
    <w:rsid w:val="002C0CA9"/>
    <w:rsid w:val="002C772B"/>
    <w:rsid w:val="002C7A5B"/>
    <w:rsid w:val="002D3BAF"/>
    <w:rsid w:val="002D4D5D"/>
    <w:rsid w:val="002D502C"/>
    <w:rsid w:val="002E5CFC"/>
    <w:rsid w:val="002E72F8"/>
    <w:rsid w:val="002F7369"/>
    <w:rsid w:val="0030037C"/>
    <w:rsid w:val="003016BA"/>
    <w:rsid w:val="003019A4"/>
    <w:rsid w:val="00305CB0"/>
    <w:rsid w:val="00310492"/>
    <w:rsid w:val="0031064E"/>
    <w:rsid w:val="00312F13"/>
    <w:rsid w:val="0031303B"/>
    <w:rsid w:val="00313400"/>
    <w:rsid w:val="00313BEA"/>
    <w:rsid w:val="00314A82"/>
    <w:rsid w:val="003154F0"/>
    <w:rsid w:val="00325F79"/>
    <w:rsid w:val="00326160"/>
    <w:rsid w:val="00326240"/>
    <w:rsid w:val="00327824"/>
    <w:rsid w:val="00327CFA"/>
    <w:rsid w:val="00327D82"/>
    <w:rsid w:val="00331C5E"/>
    <w:rsid w:val="003336B6"/>
    <w:rsid w:val="00335346"/>
    <w:rsid w:val="00336601"/>
    <w:rsid w:val="003374D0"/>
    <w:rsid w:val="0033760F"/>
    <w:rsid w:val="003377A8"/>
    <w:rsid w:val="003436C9"/>
    <w:rsid w:val="003436FA"/>
    <w:rsid w:val="0034597B"/>
    <w:rsid w:val="003460AE"/>
    <w:rsid w:val="0034635D"/>
    <w:rsid w:val="00347D25"/>
    <w:rsid w:val="003512DF"/>
    <w:rsid w:val="003533B9"/>
    <w:rsid w:val="0035725A"/>
    <w:rsid w:val="00360156"/>
    <w:rsid w:val="003629CB"/>
    <w:rsid w:val="003653CA"/>
    <w:rsid w:val="003670D7"/>
    <w:rsid w:val="003706C2"/>
    <w:rsid w:val="0037470B"/>
    <w:rsid w:val="00380F26"/>
    <w:rsid w:val="00384191"/>
    <w:rsid w:val="003874F7"/>
    <w:rsid w:val="0039053D"/>
    <w:rsid w:val="00390D36"/>
    <w:rsid w:val="00391E6A"/>
    <w:rsid w:val="003948B5"/>
    <w:rsid w:val="003A2998"/>
    <w:rsid w:val="003A3DC5"/>
    <w:rsid w:val="003A436E"/>
    <w:rsid w:val="003A4B9F"/>
    <w:rsid w:val="003A6A50"/>
    <w:rsid w:val="003A7170"/>
    <w:rsid w:val="003A7B99"/>
    <w:rsid w:val="003B0FCB"/>
    <w:rsid w:val="003B2422"/>
    <w:rsid w:val="003B4FB6"/>
    <w:rsid w:val="003B5DF4"/>
    <w:rsid w:val="003C2C63"/>
    <w:rsid w:val="003C3A5A"/>
    <w:rsid w:val="003C40EA"/>
    <w:rsid w:val="003C53D6"/>
    <w:rsid w:val="003C7792"/>
    <w:rsid w:val="003D4E92"/>
    <w:rsid w:val="003D5C93"/>
    <w:rsid w:val="003E050D"/>
    <w:rsid w:val="003E152A"/>
    <w:rsid w:val="003E2F1F"/>
    <w:rsid w:val="003E524B"/>
    <w:rsid w:val="003F2120"/>
    <w:rsid w:val="003F2799"/>
    <w:rsid w:val="003F29E3"/>
    <w:rsid w:val="003F39E6"/>
    <w:rsid w:val="003F74D2"/>
    <w:rsid w:val="0040102C"/>
    <w:rsid w:val="004020D3"/>
    <w:rsid w:val="004060C4"/>
    <w:rsid w:val="004102B2"/>
    <w:rsid w:val="004154E9"/>
    <w:rsid w:val="0041605F"/>
    <w:rsid w:val="004165EA"/>
    <w:rsid w:val="00420EC7"/>
    <w:rsid w:val="004217BE"/>
    <w:rsid w:val="00422405"/>
    <w:rsid w:val="004268E0"/>
    <w:rsid w:val="004279D0"/>
    <w:rsid w:val="004303D2"/>
    <w:rsid w:val="00430737"/>
    <w:rsid w:val="00431389"/>
    <w:rsid w:val="004333E8"/>
    <w:rsid w:val="004367A1"/>
    <w:rsid w:val="00441BC9"/>
    <w:rsid w:val="00442468"/>
    <w:rsid w:val="0044692F"/>
    <w:rsid w:val="004517D0"/>
    <w:rsid w:val="00451820"/>
    <w:rsid w:val="00452FC5"/>
    <w:rsid w:val="00453E42"/>
    <w:rsid w:val="00461A67"/>
    <w:rsid w:val="00461F2D"/>
    <w:rsid w:val="0046266A"/>
    <w:rsid w:val="00462F68"/>
    <w:rsid w:val="00464D27"/>
    <w:rsid w:val="004709EB"/>
    <w:rsid w:val="00474659"/>
    <w:rsid w:val="004747A0"/>
    <w:rsid w:val="004766EC"/>
    <w:rsid w:val="00480E60"/>
    <w:rsid w:val="00481267"/>
    <w:rsid w:val="00482034"/>
    <w:rsid w:val="00487EB2"/>
    <w:rsid w:val="00491BAB"/>
    <w:rsid w:val="00492161"/>
    <w:rsid w:val="00492D58"/>
    <w:rsid w:val="00493163"/>
    <w:rsid w:val="00493969"/>
    <w:rsid w:val="00494770"/>
    <w:rsid w:val="0049670E"/>
    <w:rsid w:val="004977D0"/>
    <w:rsid w:val="004A3C5F"/>
    <w:rsid w:val="004A4F87"/>
    <w:rsid w:val="004A542F"/>
    <w:rsid w:val="004A66AB"/>
    <w:rsid w:val="004B20B9"/>
    <w:rsid w:val="004B2422"/>
    <w:rsid w:val="004B5B59"/>
    <w:rsid w:val="004B6F58"/>
    <w:rsid w:val="004C4392"/>
    <w:rsid w:val="004D06F5"/>
    <w:rsid w:val="004D13E2"/>
    <w:rsid w:val="004D160C"/>
    <w:rsid w:val="004D19C3"/>
    <w:rsid w:val="004D2CD5"/>
    <w:rsid w:val="004D68A3"/>
    <w:rsid w:val="004D73C8"/>
    <w:rsid w:val="004D7F63"/>
    <w:rsid w:val="004E4E1F"/>
    <w:rsid w:val="004E67C9"/>
    <w:rsid w:val="004E6A33"/>
    <w:rsid w:val="004F1C5B"/>
    <w:rsid w:val="004F2923"/>
    <w:rsid w:val="004F293E"/>
    <w:rsid w:val="004F2F91"/>
    <w:rsid w:val="004F5E52"/>
    <w:rsid w:val="004F7B0A"/>
    <w:rsid w:val="004F7F96"/>
    <w:rsid w:val="00500AF5"/>
    <w:rsid w:val="005028B6"/>
    <w:rsid w:val="00503404"/>
    <w:rsid w:val="0050532A"/>
    <w:rsid w:val="005067A4"/>
    <w:rsid w:val="005105F7"/>
    <w:rsid w:val="00510664"/>
    <w:rsid w:val="00511226"/>
    <w:rsid w:val="00511BDA"/>
    <w:rsid w:val="00512BFF"/>
    <w:rsid w:val="00515EE0"/>
    <w:rsid w:val="00524978"/>
    <w:rsid w:val="0052712D"/>
    <w:rsid w:val="0053075B"/>
    <w:rsid w:val="005321F4"/>
    <w:rsid w:val="005322C2"/>
    <w:rsid w:val="005379E2"/>
    <w:rsid w:val="00555576"/>
    <w:rsid w:val="005557F3"/>
    <w:rsid w:val="00562139"/>
    <w:rsid w:val="00563728"/>
    <w:rsid w:val="005639CE"/>
    <w:rsid w:val="00566466"/>
    <w:rsid w:val="00566C7E"/>
    <w:rsid w:val="00567095"/>
    <w:rsid w:val="00571B8C"/>
    <w:rsid w:val="00572D9C"/>
    <w:rsid w:val="00574CB3"/>
    <w:rsid w:val="00574FC6"/>
    <w:rsid w:val="005750A7"/>
    <w:rsid w:val="005750C2"/>
    <w:rsid w:val="00575699"/>
    <w:rsid w:val="005812A2"/>
    <w:rsid w:val="00581A6E"/>
    <w:rsid w:val="00584406"/>
    <w:rsid w:val="0059328B"/>
    <w:rsid w:val="00595E01"/>
    <w:rsid w:val="005A27D1"/>
    <w:rsid w:val="005A297A"/>
    <w:rsid w:val="005A2B87"/>
    <w:rsid w:val="005A52A3"/>
    <w:rsid w:val="005B0015"/>
    <w:rsid w:val="005B1404"/>
    <w:rsid w:val="005B1977"/>
    <w:rsid w:val="005B2232"/>
    <w:rsid w:val="005B40AA"/>
    <w:rsid w:val="005B4537"/>
    <w:rsid w:val="005C038C"/>
    <w:rsid w:val="005C10D5"/>
    <w:rsid w:val="005C1573"/>
    <w:rsid w:val="005C160F"/>
    <w:rsid w:val="005C2503"/>
    <w:rsid w:val="005C2A69"/>
    <w:rsid w:val="005C42C9"/>
    <w:rsid w:val="005C4BEA"/>
    <w:rsid w:val="005C7131"/>
    <w:rsid w:val="005D010D"/>
    <w:rsid w:val="005D3F01"/>
    <w:rsid w:val="005E0287"/>
    <w:rsid w:val="005E39BB"/>
    <w:rsid w:val="005E3C7B"/>
    <w:rsid w:val="005E451A"/>
    <w:rsid w:val="005E52D2"/>
    <w:rsid w:val="005F5E2A"/>
    <w:rsid w:val="005F64FC"/>
    <w:rsid w:val="005F69F0"/>
    <w:rsid w:val="005F6E0C"/>
    <w:rsid w:val="00601009"/>
    <w:rsid w:val="00602918"/>
    <w:rsid w:val="0060324C"/>
    <w:rsid w:val="00603925"/>
    <w:rsid w:val="006057E6"/>
    <w:rsid w:val="00605EC9"/>
    <w:rsid w:val="00605F6E"/>
    <w:rsid w:val="00611D71"/>
    <w:rsid w:val="00613ED0"/>
    <w:rsid w:val="006170B2"/>
    <w:rsid w:val="00617961"/>
    <w:rsid w:val="00620F79"/>
    <w:rsid w:val="006218CC"/>
    <w:rsid w:val="00624312"/>
    <w:rsid w:val="006250F2"/>
    <w:rsid w:val="006251E6"/>
    <w:rsid w:val="00627DEB"/>
    <w:rsid w:val="00633F88"/>
    <w:rsid w:val="006343D9"/>
    <w:rsid w:val="00637E73"/>
    <w:rsid w:val="00646129"/>
    <w:rsid w:val="00651AE7"/>
    <w:rsid w:val="00656B31"/>
    <w:rsid w:val="00657B86"/>
    <w:rsid w:val="00657E62"/>
    <w:rsid w:val="0066059E"/>
    <w:rsid w:val="006605A7"/>
    <w:rsid w:val="00661CE0"/>
    <w:rsid w:val="006626A0"/>
    <w:rsid w:val="006646D3"/>
    <w:rsid w:val="00664EAE"/>
    <w:rsid w:val="00666D57"/>
    <w:rsid w:val="00667A34"/>
    <w:rsid w:val="00667E1B"/>
    <w:rsid w:val="006701CA"/>
    <w:rsid w:val="00670239"/>
    <w:rsid w:val="00672A33"/>
    <w:rsid w:val="006731FA"/>
    <w:rsid w:val="006732AB"/>
    <w:rsid w:val="00673526"/>
    <w:rsid w:val="0067430D"/>
    <w:rsid w:val="00674BB9"/>
    <w:rsid w:val="00677FF8"/>
    <w:rsid w:val="00680FB3"/>
    <w:rsid w:val="006811FB"/>
    <w:rsid w:val="00681849"/>
    <w:rsid w:val="006828FE"/>
    <w:rsid w:val="00686B77"/>
    <w:rsid w:val="00686BD2"/>
    <w:rsid w:val="006900EB"/>
    <w:rsid w:val="00691D08"/>
    <w:rsid w:val="00691ED6"/>
    <w:rsid w:val="00692C51"/>
    <w:rsid w:val="006A1AF2"/>
    <w:rsid w:val="006A31D7"/>
    <w:rsid w:val="006A4676"/>
    <w:rsid w:val="006A4C66"/>
    <w:rsid w:val="006A6DFC"/>
    <w:rsid w:val="006A7A9B"/>
    <w:rsid w:val="006B41A2"/>
    <w:rsid w:val="006B47FC"/>
    <w:rsid w:val="006B56FA"/>
    <w:rsid w:val="006C1574"/>
    <w:rsid w:val="006C1CF1"/>
    <w:rsid w:val="006C21C1"/>
    <w:rsid w:val="006D074A"/>
    <w:rsid w:val="006D18CF"/>
    <w:rsid w:val="006D6BC4"/>
    <w:rsid w:val="006E1AF9"/>
    <w:rsid w:val="006E20A1"/>
    <w:rsid w:val="006E23C4"/>
    <w:rsid w:val="006E396A"/>
    <w:rsid w:val="006E4196"/>
    <w:rsid w:val="006E54A7"/>
    <w:rsid w:val="006F0978"/>
    <w:rsid w:val="006F3EF1"/>
    <w:rsid w:val="006F5B6F"/>
    <w:rsid w:val="00700025"/>
    <w:rsid w:val="00704A66"/>
    <w:rsid w:val="0070787E"/>
    <w:rsid w:val="00707A57"/>
    <w:rsid w:val="007114D9"/>
    <w:rsid w:val="007145C2"/>
    <w:rsid w:val="00720341"/>
    <w:rsid w:val="007203CE"/>
    <w:rsid w:val="0072232A"/>
    <w:rsid w:val="007225D9"/>
    <w:rsid w:val="0072326A"/>
    <w:rsid w:val="00724827"/>
    <w:rsid w:val="007263E3"/>
    <w:rsid w:val="00727E7B"/>
    <w:rsid w:val="00730027"/>
    <w:rsid w:val="00730AA6"/>
    <w:rsid w:val="0073241B"/>
    <w:rsid w:val="007325A8"/>
    <w:rsid w:val="0073366F"/>
    <w:rsid w:val="00733E41"/>
    <w:rsid w:val="0073406D"/>
    <w:rsid w:val="00743E3C"/>
    <w:rsid w:val="0075029A"/>
    <w:rsid w:val="007513E4"/>
    <w:rsid w:val="00753615"/>
    <w:rsid w:val="00755365"/>
    <w:rsid w:val="0076068D"/>
    <w:rsid w:val="0076160F"/>
    <w:rsid w:val="00761DE7"/>
    <w:rsid w:val="0076276B"/>
    <w:rsid w:val="00762B65"/>
    <w:rsid w:val="00763587"/>
    <w:rsid w:val="00763B01"/>
    <w:rsid w:val="00765438"/>
    <w:rsid w:val="00766C74"/>
    <w:rsid w:val="007716A4"/>
    <w:rsid w:val="0077473E"/>
    <w:rsid w:val="00776026"/>
    <w:rsid w:val="00776917"/>
    <w:rsid w:val="0077726B"/>
    <w:rsid w:val="00777CEA"/>
    <w:rsid w:val="0078169B"/>
    <w:rsid w:val="00784FD5"/>
    <w:rsid w:val="00790B38"/>
    <w:rsid w:val="00791757"/>
    <w:rsid w:val="00791AAB"/>
    <w:rsid w:val="007928DE"/>
    <w:rsid w:val="00794CE3"/>
    <w:rsid w:val="007965CB"/>
    <w:rsid w:val="007A13CE"/>
    <w:rsid w:val="007A1E7C"/>
    <w:rsid w:val="007A2560"/>
    <w:rsid w:val="007A4561"/>
    <w:rsid w:val="007A4C10"/>
    <w:rsid w:val="007A5215"/>
    <w:rsid w:val="007A5E3C"/>
    <w:rsid w:val="007A5F23"/>
    <w:rsid w:val="007B19DD"/>
    <w:rsid w:val="007B3648"/>
    <w:rsid w:val="007B47B2"/>
    <w:rsid w:val="007C1E8D"/>
    <w:rsid w:val="007C28CF"/>
    <w:rsid w:val="007C4379"/>
    <w:rsid w:val="007C6366"/>
    <w:rsid w:val="007C64DE"/>
    <w:rsid w:val="007C753B"/>
    <w:rsid w:val="007C782E"/>
    <w:rsid w:val="007D10EF"/>
    <w:rsid w:val="007D487D"/>
    <w:rsid w:val="007D70DD"/>
    <w:rsid w:val="007E01BD"/>
    <w:rsid w:val="007E2588"/>
    <w:rsid w:val="007E3B97"/>
    <w:rsid w:val="007E3D09"/>
    <w:rsid w:val="007E46FB"/>
    <w:rsid w:val="007E7013"/>
    <w:rsid w:val="007F0E1F"/>
    <w:rsid w:val="007F1B72"/>
    <w:rsid w:val="007F1C7B"/>
    <w:rsid w:val="007F2688"/>
    <w:rsid w:val="008056B9"/>
    <w:rsid w:val="008100EE"/>
    <w:rsid w:val="0081065B"/>
    <w:rsid w:val="0081327A"/>
    <w:rsid w:val="008153A7"/>
    <w:rsid w:val="008166FF"/>
    <w:rsid w:val="00817AF2"/>
    <w:rsid w:val="00820632"/>
    <w:rsid w:val="008218C1"/>
    <w:rsid w:val="008243EA"/>
    <w:rsid w:val="00827580"/>
    <w:rsid w:val="0083013B"/>
    <w:rsid w:val="008307D0"/>
    <w:rsid w:val="00831A56"/>
    <w:rsid w:val="00831BF4"/>
    <w:rsid w:val="00831FCA"/>
    <w:rsid w:val="00837A21"/>
    <w:rsid w:val="00837A42"/>
    <w:rsid w:val="00841936"/>
    <w:rsid w:val="00844490"/>
    <w:rsid w:val="00847696"/>
    <w:rsid w:val="00861145"/>
    <w:rsid w:val="00861DDB"/>
    <w:rsid w:val="00863028"/>
    <w:rsid w:val="008653FB"/>
    <w:rsid w:val="00866A18"/>
    <w:rsid w:val="00867216"/>
    <w:rsid w:val="00870479"/>
    <w:rsid w:val="00870CA3"/>
    <w:rsid w:val="00871040"/>
    <w:rsid w:val="008748B5"/>
    <w:rsid w:val="00875682"/>
    <w:rsid w:val="00883D3E"/>
    <w:rsid w:val="008845DD"/>
    <w:rsid w:val="0088602D"/>
    <w:rsid w:val="00886408"/>
    <w:rsid w:val="0089366A"/>
    <w:rsid w:val="00893A09"/>
    <w:rsid w:val="008960D2"/>
    <w:rsid w:val="008A2FC7"/>
    <w:rsid w:val="008A4CDC"/>
    <w:rsid w:val="008A4DF2"/>
    <w:rsid w:val="008A5CE3"/>
    <w:rsid w:val="008B3DC0"/>
    <w:rsid w:val="008B42AD"/>
    <w:rsid w:val="008B4A1F"/>
    <w:rsid w:val="008B5514"/>
    <w:rsid w:val="008B5C42"/>
    <w:rsid w:val="008B5E9E"/>
    <w:rsid w:val="008B6D68"/>
    <w:rsid w:val="008B6E28"/>
    <w:rsid w:val="008B70D2"/>
    <w:rsid w:val="008B784B"/>
    <w:rsid w:val="008C6342"/>
    <w:rsid w:val="008D09AB"/>
    <w:rsid w:val="008E0B5A"/>
    <w:rsid w:val="008E27CD"/>
    <w:rsid w:val="008E30BD"/>
    <w:rsid w:val="008E3A8F"/>
    <w:rsid w:val="008E76B5"/>
    <w:rsid w:val="008F0EFD"/>
    <w:rsid w:val="008F3574"/>
    <w:rsid w:val="008F481D"/>
    <w:rsid w:val="008F5FEB"/>
    <w:rsid w:val="008F6B1F"/>
    <w:rsid w:val="008F7B26"/>
    <w:rsid w:val="00905F7E"/>
    <w:rsid w:val="00906CBF"/>
    <w:rsid w:val="00911767"/>
    <w:rsid w:val="00912C54"/>
    <w:rsid w:val="00914A19"/>
    <w:rsid w:val="00914DC9"/>
    <w:rsid w:val="00915FEB"/>
    <w:rsid w:val="00920613"/>
    <w:rsid w:val="00920EB3"/>
    <w:rsid w:val="009235AA"/>
    <w:rsid w:val="00930F05"/>
    <w:rsid w:val="00932234"/>
    <w:rsid w:val="00932A6C"/>
    <w:rsid w:val="00932F36"/>
    <w:rsid w:val="00935F49"/>
    <w:rsid w:val="00936D75"/>
    <w:rsid w:val="00937032"/>
    <w:rsid w:val="0093749D"/>
    <w:rsid w:val="009413AC"/>
    <w:rsid w:val="009416CA"/>
    <w:rsid w:val="00943A9F"/>
    <w:rsid w:val="00944236"/>
    <w:rsid w:val="009460D0"/>
    <w:rsid w:val="00946557"/>
    <w:rsid w:val="009506B7"/>
    <w:rsid w:val="00952062"/>
    <w:rsid w:val="00953B74"/>
    <w:rsid w:val="0095496C"/>
    <w:rsid w:val="00954D8B"/>
    <w:rsid w:val="009603A8"/>
    <w:rsid w:val="009630B7"/>
    <w:rsid w:val="0096647F"/>
    <w:rsid w:val="00966485"/>
    <w:rsid w:val="0096735E"/>
    <w:rsid w:val="00967382"/>
    <w:rsid w:val="0097175D"/>
    <w:rsid w:val="00974051"/>
    <w:rsid w:val="00974499"/>
    <w:rsid w:val="00981F1C"/>
    <w:rsid w:val="00986A03"/>
    <w:rsid w:val="00986EF6"/>
    <w:rsid w:val="009902A5"/>
    <w:rsid w:val="00992F1A"/>
    <w:rsid w:val="0099329E"/>
    <w:rsid w:val="00993E86"/>
    <w:rsid w:val="00996401"/>
    <w:rsid w:val="009A0763"/>
    <w:rsid w:val="009A2670"/>
    <w:rsid w:val="009A7043"/>
    <w:rsid w:val="009B19D3"/>
    <w:rsid w:val="009B6F64"/>
    <w:rsid w:val="009C0998"/>
    <w:rsid w:val="009C60A7"/>
    <w:rsid w:val="009C654D"/>
    <w:rsid w:val="009D0D8C"/>
    <w:rsid w:val="009D0EBF"/>
    <w:rsid w:val="009D2BA1"/>
    <w:rsid w:val="009D38E9"/>
    <w:rsid w:val="009D3FA4"/>
    <w:rsid w:val="009D464B"/>
    <w:rsid w:val="009E1DDC"/>
    <w:rsid w:val="009E324B"/>
    <w:rsid w:val="009E338A"/>
    <w:rsid w:val="009E35FF"/>
    <w:rsid w:val="009E37E9"/>
    <w:rsid w:val="009E4127"/>
    <w:rsid w:val="009E6E46"/>
    <w:rsid w:val="009F0D09"/>
    <w:rsid w:val="009F3F74"/>
    <w:rsid w:val="009F4440"/>
    <w:rsid w:val="009F62E1"/>
    <w:rsid w:val="009F7095"/>
    <w:rsid w:val="00A02436"/>
    <w:rsid w:val="00A024C9"/>
    <w:rsid w:val="00A028A0"/>
    <w:rsid w:val="00A02F52"/>
    <w:rsid w:val="00A04E72"/>
    <w:rsid w:val="00A055A7"/>
    <w:rsid w:val="00A05BAF"/>
    <w:rsid w:val="00A06289"/>
    <w:rsid w:val="00A104AF"/>
    <w:rsid w:val="00A1165A"/>
    <w:rsid w:val="00A12E9B"/>
    <w:rsid w:val="00A1455C"/>
    <w:rsid w:val="00A1683F"/>
    <w:rsid w:val="00A332A8"/>
    <w:rsid w:val="00A341F7"/>
    <w:rsid w:val="00A3787A"/>
    <w:rsid w:val="00A42DF7"/>
    <w:rsid w:val="00A45973"/>
    <w:rsid w:val="00A471DF"/>
    <w:rsid w:val="00A50ED9"/>
    <w:rsid w:val="00A524BC"/>
    <w:rsid w:val="00A52E92"/>
    <w:rsid w:val="00A5509F"/>
    <w:rsid w:val="00A560FB"/>
    <w:rsid w:val="00A600CF"/>
    <w:rsid w:val="00A63830"/>
    <w:rsid w:val="00A6480D"/>
    <w:rsid w:val="00A67EE9"/>
    <w:rsid w:val="00A7074F"/>
    <w:rsid w:val="00A713BA"/>
    <w:rsid w:val="00A72017"/>
    <w:rsid w:val="00A72499"/>
    <w:rsid w:val="00A74ADE"/>
    <w:rsid w:val="00A75EC3"/>
    <w:rsid w:val="00A76395"/>
    <w:rsid w:val="00A773E2"/>
    <w:rsid w:val="00A77450"/>
    <w:rsid w:val="00A80454"/>
    <w:rsid w:val="00A804A5"/>
    <w:rsid w:val="00A83F26"/>
    <w:rsid w:val="00A85366"/>
    <w:rsid w:val="00A85839"/>
    <w:rsid w:val="00A86FDD"/>
    <w:rsid w:val="00A8788E"/>
    <w:rsid w:val="00A92B86"/>
    <w:rsid w:val="00A950CE"/>
    <w:rsid w:val="00A96A5E"/>
    <w:rsid w:val="00A97D19"/>
    <w:rsid w:val="00AA429C"/>
    <w:rsid w:val="00AA5819"/>
    <w:rsid w:val="00AA626F"/>
    <w:rsid w:val="00AB04B7"/>
    <w:rsid w:val="00AB07BA"/>
    <w:rsid w:val="00AB0DBC"/>
    <w:rsid w:val="00AB1F6E"/>
    <w:rsid w:val="00AB2DBD"/>
    <w:rsid w:val="00AB37B0"/>
    <w:rsid w:val="00AB4183"/>
    <w:rsid w:val="00AB4436"/>
    <w:rsid w:val="00AB498D"/>
    <w:rsid w:val="00AB50C3"/>
    <w:rsid w:val="00AC06E7"/>
    <w:rsid w:val="00AC070D"/>
    <w:rsid w:val="00AC2C4B"/>
    <w:rsid w:val="00AC41CE"/>
    <w:rsid w:val="00AC513E"/>
    <w:rsid w:val="00AC5172"/>
    <w:rsid w:val="00AD15C6"/>
    <w:rsid w:val="00AD2634"/>
    <w:rsid w:val="00AD4027"/>
    <w:rsid w:val="00AD606A"/>
    <w:rsid w:val="00AD662C"/>
    <w:rsid w:val="00AD7CA3"/>
    <w:rsid w:val="00AE1575"/>
    <w:rsid w:val="00AE41B6"/>
    <w:rsid w:val="00AE4507"/>
    <w:rsid w:val="00AE5935"/>
    <w:rsid w:val="00AE69F0"/>
    <w:rsid w:val="00AE71FD"/>
    <w:rsid w:val="00AE77EF"/>
    <w:rsid w:val="00AF0F26"/>
    <w:rsid w:val="00AF2C83"/>
    <w:rsid w:val="00B013BE"/>
    <w:rsid w:val="00B04D71"/>
    <w:rsid w:val="00B05199"/>
    <w:rsid w:val="00B06346"/>
    <w:rsid w:val="00B075E5"/>
    <w:rsid w:val="00B07F40"/>
    <w:rsid w:val="00B12988"/>
    <w:rsid w:val="00B13621"/>
    <w:rsid w:val="00B13D18"/>
    <w:rsid w:val="00B162D7"/>
    <w:rsid w:val="00B167EE"/>
    <w:rsid w:val="00B20D69"/>
    <w:rsid w:val="00B20FCE"/>
    <w:rsid w:val="00B25E45"/>
    <w:rsid w:val="00B2636B"/>
    <w:rsid w:val="00B3008B"/>
    <w:rsid w:val="00B30D00"/>
    <w:rsid w:val="00B338E9"/>
    <w:rsid w:val="00B35642"/>
    <w:rsid w:val="00B36823"/>
    <w:rsid w:val="00B425D5"/>
    <w:rsid w:val="00B444CF"/>
    <w:rsid w:val="00B50DB0"/>
    <w:rsid w:val="00B515E3"/>
    <w:rsid w:val="00B51F26"/>
    <w:rsid w:val="00B53812"/>
    <w:rsid w:val="00B53986"/>
    <w:rsid w:val="00B53F56"/>
    <w:rsid w:val="00B54079"/>
    <w:rsid w:val="00B5439F"/>
    <w:rsid w:val="00B61A04"/>
    <w:rsid w:val="00B61BE5"/>
    <w:rsid w:val="00B70072"/>
    <w:rsid w:val="00B73FFD"/>
    <w:rsid w:val="00B74743"/>
    <w:rsid w:val="00B76812"/>
    <w:rsid w:val="00B76F6B"/>
    <w:rsid w:val="00B80D5B"/>
    <w:rsid w:val="00B84CC1"/>
    <w:rsid w:val="00B8719E"/>
    <w:rsid w:val="00B903D1"/>
    <w:rsid w:val="00B9542D"/>
    <w:rsid w:val="00B96F2D"/>
    <w:rsid w:val="00B9736B"/>
    <w:rsid w:val="00BA1D5B"/>
    <w:rsid w:val="00BA3A97"/>
    <w:rsid w:val="00BB1C97"/>
    <w:rsid w:val="00BB24F2"/>
    <w:rsid w:val="00BB577C"/>
    <w:rsid w:val="00BB5877"/>
    <w:rsid w:val="00BB6C30"/>
    <w:rsid w:val="00BC058D"/>
    <w:rsid w:val="00BC0C1B"/>
    <w:rsid w:val="00BC36CD"/>
    <w:rsid w:val="00BC4053"/>
    <w:rsid w:val="00BC57D1"/>
    <w:rsid w:val="00BC58B1"/>
    <w:rsid w:val="00BC5ACF"/>
    <w:rsid w:val="00BC634E"/>
    <w:rsid w:val="00BD0882"/>
    <w:rsid w:val="00BD2279"/>
    <w:rsid w:val="00BD5E3E"/>
    <w:rsid w:val="00BD7CDE"/>
    <w:rsid w:val="00BE075B"/>
    <w:rsid w:val="00BE3F37"/>
    <w:rsid w:val="00BE5A1E"/>
    <w:rsid w:val="00BE6961"/>
    <w:rsid w:val="00BE7F41"/>
    <w:rsid w:val="00BF06C8"/>
    <w:rsid w:val="00BF0F04"/>
    <w:rsid w:val="00BF3DEA"/>
    <w:rsid w:val="00BF4CAF"/>
    <w:rsid w:val="00BF5909"/>
    <w:rsid w:val="00BF7C14"/>
    <w:rsid w:val="00C00AE3"/>
    <w:rsid w:val="00C0128B"/>
    <w:rsid w:val="00C02306"/>
    <w:rsid w:val="00C02B7D"/>
    <w:rsid w:val="00C02D23"/>
    <w:rsid w:val="00C05901"/>
    <w:rsid w:val="00C1181B"/>
    <w:rsid w:val="00C14CB2"/>
    <w:rsid w:val="00C273DC"/>
    <w:rsid w:val="00C32FB2"/>
    <w:rsid w:val="00C34338"/>
    <w:rsid w:val="00C35B27"/>
    <w:rsid w:val="00C4001D"/>
    <w:rsid w:val="00C41B31"/>
    <w:rsid w:val="00C448EA"/>
    <w:rsid w:val="00C461D0"/>
    <w:rsid w:val="00C4765A"/>
    <w:rsid w:val="00C50556"/>
    <w:rsid w:val="00C50BDC"/>
    <w:rsid w:val="00C5329A"/>
    <w:rsid w:val="00C53FD8"/>
    <w:rsid w:val="00C545EB"/>
    <w:rsid w:val="00C548DB"/>
    <w:rsid w:val="00C54DC5"/>
    <w:rsid w:val="00C55FB8"/>
    <w:rsid w:val="00C57C6F"/>
    <w:rsid w:val="00C613BC"/>
    <w:rsid w:val="00C6188D"/>
    <w:rsid w:val="00C62C56"/>
    <w:rsid w:val="00C675AE"/>
    <w:rsid w:val="00C74001"/>
    <w:rsid w:val="00C7474F"/>
    <w:rsid w:val="00C74A4B"/>
    <w:rsid w:val="00C817A9"/>
    <w:rsid w:val="00C824A3"/>
    <w:rsid w:val="00C82E93"/>
    <w:rsid w:val="00C83D64"/>
    <w:rsid w:val="00C84ABE"/>
    <w:rsid w:val="00C85A55"/>
    <w:rsid w:val="00C9065C"/>
    <w:rsid w:val="00C9384C"/>
    <w:rsid w:val="00C95425"/>
    <w:rsid w:val="00C96A65"/>
    <w:rsid w:val="00C96CDF"/>
    <w:rsid w:val="00CA00C8"/>
    <w:rsid w:val="00CA65B6"/>
    <w:rsid w:val="00CB22AB"/>
    <w:rsid w:val="00CB2A89"/>
    <w:rsid w:val="00CB2B9C"/>
    <w:rsid w:val="00CB2F30"/>
    <w:rsid w:val="00CB4059"/>
    <w:rsid w:val="00CB56F3"/>
    <w:rsid w:val="00CB5F03"/>
    <w:rsid w:val="00CB6634"/>
    <w:rsid w:val="00CC1ECA"/>
    <w:rsid w:val="00CC3CE3"/>
    <w:rsid w:val="00CC4F70"/>
    <w:rsid w:val="00CC5FE4"/>
    <w:rsid w:val="00CC618B"/>
    <w:rsid w:val="00CC671F"/>
    <w:rsid w:val="00CC7F00"/>
    <w:rsid w:val="00CD026F"/>
    <w:rsid w:val="00CD04B6"/>
    <w:rsid w:val="00CD0D8D"/>
    <w:rsid w:val="00CD1C1C"/>
    <w:rsid w:val="00CD2F8D"/>
    <w:rsid w:val="00CD78DA"/>
    <w:rsid w:val="00CE0913"/>
    <w:rsid w:val="00CE142C"/>
    <w:rsid w:val="00CE5673"/>
    <w:rsid w:val="00CE7591"/>
    <w:rsid w:val="00CE7905"/>
    <w:rsid w:val="00CE7D79"/>
    <w:rsid w:val="00CF11C3"/>
    <w:rsid w:val="00CF17D4"/>
    <w:rsid w:val="00CF1F5B"/>
    <w:rsid w:val="00CF29B7"/>
    <w:rsid w:val="00CF30E3"/>
    <w:rsid w:val="00D03ACE"/>
    <w:rsid w:val="00D0563A"/>
    <w:rsid w:val="00D079CB"/>
    <w:rsid w:val="00D07C14"/>
    <w:rsid w:val="00D07F22"/>
    <w:rsid w:val="00D10B49"/>
    <w:rsid w:val="00D12107"/>
    <w:rsid w:val="00D13BF8"/>
    <w:rsid w:val="00D1421F"/>
    <w:rsid w:val="00D1608C"/>
    <w:rsid w:val="00D167AF"/>
    <w:rsid w:val="00D16E69"/>
    <w:rsid w:val="00D177FE"/>
    <w:rsid w:val="00D24A91"/>
    <w:rsid w:val="00D25ABE"/>
    <w:rsid w:val="00D27B1D"/>
    <w:rsid w:val="00D32329"/>
    <w:rsid w:val="00D32CE8"/>
    <w:rsid w:val="00D3390E"/>
    <w:rsid w:val="00D422ED"/>
    <w:rsid w:val="00D424EA"/>
    <w:rsid w:val="00D43361"/>
    <w:rsid w:val="00D44DBF"/>
    <w:rsid w:val="00D46BEA"/>
    <w:rsid w:val="00D46E2D"/>
    <w:rsid w:val="00D50359"/>
    <w:rsid w:val="00D521F8"/>
    <w:rsid w:val="00D52E7F"/>
    <w:rsid w:val="00D533BA"/>
    <w:rsid w:val="00D54066"/>
    <w:rsid w:val="00D54CD5"/>
    <w:rsid w:val="00D55B12"/>
    <w:rsid w:val="00D56A7A"/>
    <w:rsid w:val="00D56DE0"/>
    <w:rsid w:val="00D57092"/>
    <w:rsid w:val="00D5716D"/>
    <w:rsid w:val="00D62623"/>
    <w:rsid w:val="00D62E9D"/>
    <w:rsid w:val="00D640AE"/>
    <w:rsid w:val="00D6515A"/>
    <w:rsid w:val="00D65365"/>
    <w:rsid w:val="00D6541A"/>
    <w:rsid w:val="00D717A7"/>
    <w:rsid w:val="00D718BE"/>
    <w:rsid w:val="00D721E2"/>
    <w:rsid w:val="00D74E70"/>
    <w:rsid w:val="00D751ED"/>
    <w:rsid w:val="00D75B05"/>
    <w:rsid w:val="00D778A3"/>
    <w:rsid w:val="00D80075"/>
    <w:rsid w:val="00D80252"/>
    <w:rsid w:val="00D85657"/>
    <w:rsid w:val="00D85A81"/>
    <w:rsid w:val="00D85B57"/>
    <w:rsid w:val="00D85E0B"/>
    <w:rsid w:val="00D862A6"/>
    <w:rsid w:val="00D87292"/>
    <w:rsid w:val="00D907CA"/>
    <w:rsid w:val="00D911F8"/>
    <w:rsid w:val="00D956EC"/>
    <w:rsid w:val="00D95CA1"/>
    <w:rsid w:val="00D96A75"/>
    <w:rsid w:val="00DA19DD"/>
    <w:rsid w:val="00DA24D9"/>
    <w:rsid w:val="00DA2C34"/>
    <w:rsid w:val="00DA4EE3"/>
    <w:rsid w:val="00DB0356"/>
    <w:rsid w:val="00DB0F30"/>
    <w:rsid w:val="00DB1438"/>
    <w:rsid w:val="00DB1513"/>
    <w:rsid w:val="00DB267D"/>
    <w:rsid w:val="00DB4081"/>
    <w:rsid w:val="00DB657B"/>
    <w:rsid w:val="00DC28C5"/>
    <w:rsid w:val="00DC53DA"/>
    <w:rsid w:val="00DD0872"/>
    <w:rsid w:val="00DD0CED"/>
    <w:rsid w:val="00DD1628"/>
    <w:rsid w:val="00DD2638"/>
    <w:rsid w:val="00DD2E3F"/>
    <w:rsid w:val="00DE1AD5"/>
    <w:rsid w:val="00DE5C14"/>
    <w:rsid w:val="00DE5E9A"/>
    <w:rsid w:val="00DE7547"/>
    <w:rsid w:val="00DF0C60"/>
    <w:rsid w:val="00DF2E10"/>
    <w:rsid w:val="00DF4235"/>
    <w:rsid w:val="00DF68AD"/>
    <w:rsid w:val="00E0770A"/>
    <w:rsid w:val="00E12BEA"/>
    <w:rsid w:val="00E12CB9"/>
    <w:rsid w:val="00E150F3"/>
    <w:rsid w:val="00E154BC"/>
    <w:rsid w:val="00E231DE"/>
    <w:rsid w:val="00E232CD"/>
    <w:rsid w:val="00E23EE3"/>
    <w:rsid w:val="00E24A0C"/>
    <w:rsid w:val="00E260E8"/>
    <w:rsid w:val="00E26687"/>
    <w:rsid w:val="00E27708"/>
    <w:rsid w:val="00E30C29"/>
    <w:rsid w:val="00E35C4F"/>
    <w:rsid w:val="00E36838"/>
    <w:rsid w:val="00E37FA4"/>
    <w:rsid w:val="00E43F97"/>
    <w:rsid w:val="00E5012B"/>
    <w:rsid w:val="00E54CCB"/>
    <w:rsid w:val="00E5696F"/>
    <w:rsid w:val="00E606CC"/>
    <w:rsid w:val="00E611F8"/>
    <w:rsid w:val="00E613B1"/>
    <w:rsid w:val="00E63004"/>
    <w:rsid w:val="00E63E7B"/>
    <w:rsid w:val="00E652F9"/>
    <w:rsid w:val="00E6568C"/>
    <w:rsid w:val="00E67099"/>
    <w:rsid w:val="00E67B92"/>
    <w:rsid w:val="00E741E4"/>
    <w:rsid w:val="00E746AA"/>
    <w:rsid w:val="00E75AFC"/>
    <w:rsid w:val="00E7608E"/>
    <w:rsid w:val="00E7733C"/>
    <w:rsid w:val="00E77E53"/>
    <w:rsid w:val="00E80838"/>
    <w:rsid w:val="00E8200D"/>
    <w:rsid w:val="00E82048"/>
    <w:rsid w:val="00E849B2"/>
    <w:rsid w:val="00E84A24"/>
    <w:rsid w:val="00E84AEA"/>
    <w:rsid w:val="00E85498"/>
    <w:rsid w:val="00E85832"/>
    <w:rsid w:val="00E868E3"/>
    <w:rsid w:val="00E9320E"/>
    <w:rsid w:val="00E96EB0"/>
    <w:rsid w:val="00EA1E14"/>
    <w:rsid w:val="00EA2AB3"/>
    <w:rsid w:val="00EA31A0"/>
    <w:rsid w:val="00EA45CD"/>
    <w:rsid w:val="00EA4E7B"/>
    <w:rsid w:val="00EA5ADD"/>
    <w:rsid w:val="00EA5B19"/>
    <w:rsid w:val="00EA68F8"/>
    <w:rsid w:val="00EA786F"/>
    <w:rsid w:val="00EB044D"/>
    <w:rsid w:val="00EB0A25"/>
    <w:rsid w:val="00EB39AA"/>
    <w:rsid w:val="00EB3A26"/>
    <w:rsid w:val="00EB3C08"/>
    <w:rsid w:val="00EB4A21"/>
    <w:rsid w:val="00EC125D"/>
    <w:rsid w:val="00EC5513"/>
    <w:rsid w:val="00EC57AB"/>
    <w:rsid w:val="00ED3984"/>
    <w:rsid w:val="00ED43F2"/>
    <w:rsid w:val="00ED554A"/>
    <w:rsid w:val="00ED66F8"/>
    <w:rsid w:val="00EE0332"/>
    <w:rsid w:val="00EE05FA"/>
    <w:rsid w:val="00EE2F06"/>
    <w:rsid w:val="00EE3375"/>
    <w:rsid w:val="00EE4DB6"/>
    <w:rsid w:val="00EF096B"/>
    <w:rsid w:val="00EF16BC"/>
    <w:rsid w:val="00EF1C50"/>
    <w:rsid w:val="00EF4B8C"/>
    <w:rsid w:val="00F05026"/>
    <w:rsid w:val="00F06EBC"/>
    <w:rsid w:val="00F13868"/>
    <w:rsid w:val="00F13F1A"/>
    <w:rsid w:val="00F16D2A"/>
    <w:rsid w:val="00F2049D"/>
    <w:rsid w:val="00F25FDD"/>
    <w:rsid w:val="00F264D3"/>
    <w:rsid w:val="00F30FB2"/>
    <w:rsid w:val="00F33E45"/>
    <w:rsid w:val="00F34F22"/>
    <w:rsid w:val="00F35A14"/>
    <w:rsid w:val="00F370BF"/>
    <w:rsid w:val="00F371FA"/>
    <w:rsid w:val="00F432F1"/>
    <w:rsid w:val="00F43D0C"/>
    <w:rsid w:val="00F4743F"/>
    <w:rsid w:val="00F52227"/>
    <w:rsid w:val="00F52D25"/>
    <w:rsid w:val="00F53EF2"/>
    <w:rsid w:val="00F55711"/>
    <w:rsid w:val="00F567A8"/>
    <w:rsid w:val="00F57697"/>
    <w:rsid w:val="00F61499"/>
    <w:rsid w:val="00F63B1C"/>
    <w:rsid w:val="00F63FAB"/>
    <w:rsid w:val="00F66D19"/>
    <w:rsid w:val="00F70254"/>
    <w:rsid w:val="00F70782"/>
    <w:rsid w:val="00F74C8D"/>
    <w:rsid w:val="00F84067"/>
    <w:rsid w:val="00F85EAA"/>
    <w:rsid w:val="00F87F5B"/>
    <w:rsid w:val="00F9066B"/>
    <w:rsid w:val="00F91AD4"/>
    <w:rsid w:val="00F91FBA"/>
    <w:rsid w:val="00F926E3"/>
    <w:rsid w:val="00F938BD"/>
    <w:rsid w:val="00F96462"/>
    <w:rsid w:val="00F96B82"/>
    <w:rsid w:val="00FA0903"/>
    <w:rsid w:val="00FA0C37"/>
    <w:rsid w:val="00FA383F"/>
    <w:rsid w:val="00FA6CFE"/>
    <w:rsid w:val="00FA7BFD"/>
    <w:rsid w:val="00FB0562"/>
    <w:rsid w:val="00FB0DBC"/>
    <w:rsid w:val="00FB46AC"/>
    <w:rsid w:val="00FB4B57"/>
    <w:rsid w:val="00FB4CC2"/>
    <w:rsid w:val="00FB7837"/>
    <w:rsid w:val="00FC41DC"/>
    <w:rsid w:val="00FC655A"/>
    <w:rsid w:val="00FC7E87"/>
    <w:rsid w:val="00FD09B1"/>
    <w:rsid w:val="00FD208B"/>
    <w:rsid w:val="00FD281F"/>
    <w:rsid w:val="00FD2FAF"/>
    <w:rsid w:val="00FD3AF2"/>
    <w:rsid w:val="00FD46CB"/>
    <w:rsid w:val="00FE0AC4"/>
    <w:rsid w:val="00FE0ADA"/>
    <w:rsid w:val="00FE1DCE"/>
    <w:rsid w:val="00FE66F1"/>
    <w:rsid w:val="00FE6A9D"/>
    <w:rsid w:val="00FE7C83"/>
    <w:rsid w:val="00FF0295"/>
    <w:rsid w:val="00FF286E"/>
    <w:rsid w:val="00FF3CD5"/>
    <w:rsid w:val="00FF43D5"/>
    <w:rsid w:val="00FF51D1"/>
    <w:rsid w:val="00FF78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38756-5EED-45AB-A6C6-3AB05873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23C4"/>
  </w:style>
  <w:style w:type="paragraph" w:styleId="Nagwek1">
    <w:name w:val="heading 1"/>
    <w:basedOn w:val="Normalny"/>
    <w:next w:val="Normalny"/>
    <w:link w:val="Nagwek1Znak"/>
    <w:qFormat/>
    <w:rsid w:val="00FE1DCE"/>
    <w:pPr>
      <w:numPr>
        <w:numId w:val="13"/>
      </w:numPr>
      <w:overflowPunct w:val="0"/>
      <w:autoSpaceDE w:val="0"/>
      <w:autoSpaceDN w:val="0"/>
      <w:adjustRightInd w:val="0"/>
      <w:spacing w:after="0" w:line="288" w:lineRule="auto"/>
      <w:ind w:left="720" w:hanging="720"/>
      <w:jc w:val="both"/>
      <w:textAlignment w:val="baseline"/>
      <w:outlineLvl w:val="0"/>
    </w:pPr>
    <w:rPr>
      <w:rFonts w:ascii="Times New Roman" w:eastAsia="Times New Roman" w:hAnsi="Times New Roman" w:cs="Times New Roman"/>
      <w:kern w:val="28"/>
      <w:szCs w:val="20"/>
    </w:rPr>
  </w:style>
  <w:style w:type="paragraph" w:styleId="Nagwek2">
    <w:name w:val="heading 2"/>
    <w:basedOn w:val="Normalny"/>
    <w:next w:val="Normalny"/>
    <w:link w:val="Nagwek2Znak"/>
    <w:qFormat/>
    <w:rsid w:val="00FE1DCE"/>
    <w:pPr>
      <w:numPr>
        <w:ilvl w:val="1"/>
        <w:numId w:val="13"/>
      </w:numPr>
      <w:overflowPunct w:val="0"/>
      <w:autoSpaceDE w:val="0"/>
      <w:autoSpaceDN w:val="0"/>
      <w:adjustRightInd w:val="0"/>
      <w:spacing w:after="0" w:line="288" w:lineRule="auto"/>
      <w:ind w:left="720" w:hanging="720"/>
      <w:jc w:val="both"/>
      <w:textAlignment w:val="baseline"/>
      <w:outlineLvl w:val="1"/>
    </w:pPr>
    <w:rPr>
      <w:rFonts w:ascii="Times New Roman" w:eastAsia="Times New Roman" w:hAnsi="Times New Roman" w:cs="Times New Roman"/>
      <w:szCs w:val="20"/>
    </w:rPr>
  </w:style>
  <w:style w:type="paragraph" w:styleId="Nagwek3">
    <w:name w:val="heading 3"/>
    <w:basedOn w:val="Normalny"/>
    <w:next w:val="Normalny"/>
    <w:link w:val="Nagwek3Znak"/>
    <w:qFormat/>
    <w:rsid w:val="00FE1DCE"/>
    <w:pPr>
      <w:numPr>
        <w:ilvl w:val="2"/>
        <w:numId w:val="13"/>
      </w:numPr>
      <w:overflowPunct w:val="0"/>
      <w:autoSpaceDE w:val="0"/>
      <w:autoSpaceDN w:val="0"/>
      <w:adjustRightInd w:val="0"/>
      <w:spacing w:after="0" w:line="288" w:lineRule="auto"/>
      <w:ind w:left="720" w:hanging="720"/>
      <w:jc w:val="both"/>
      <w:textAlignment w:val="baseline"/>
      <w:outlineLvl w:val="2"/>
    </w:pPr>
    <w:rPr>
      <w:rFonts w:ascii="Times New Roman" w:eastAsia="Times New Roman" w:hAnsi="Times New Roman" w:cs="Times New Roman"/>
      <w:szCs w:val="20"/>
    </w:rPr>
  </w:style>
  <w:style w:type="paragraph" w:styleId="Nagwek4">
    <w:name w:val="heading 4"/>
    <w:basedOn w:val="Normalny"/>
    <w:next w:val="Normalny"/>
    <w:link w:val="Nagwek4Znak"/>
    <w:qFormat/>
    <w:rsid w:val="00FE1DCE"/>
    <w:pPr>
      <w:numPr>
        <w:ilvl w:val="3"/>
        <w:numId w:val="13"/>
      </w:numPr>
      <w:overflowPunct w:val="0"/>
      <w:autoSpaceDE w:val="0"/>
      <w:autoSpaceDN w:val="0"/>
      <w:adjustRightInd w:val="0"/>
      <w:spacing w:after="0" w:line="288" w:lineRule="auto"/>
      <w:ind w:left="720" w:hanging="720"/>
      <w:jc w:val="both"/>
      <w:textAlignment w:val="baseline"/>
      <w:outlineLvl w:val="3"/>
    </w:pPr>
    <w:rPr>
      <w:rFonts w:ascii="Times New Roman" w:eastAsia="Times New Roman" w:hAnsi="Times New Roman" w:cs="Times New Roman"/>
      <w:szCs w:val="20"/>
    </w:rPr>
  </w:style>
  <w:style w:type="paragraph" w:styleId="Nagwek5">
    <w:name w:val="heading 5"/>
    <w:basedOn w:val="Normalny"/>
    <w:next w:val="Normalny"/>
    <w:link w:val="Nagwek5Znak"/>
    <w:qFormat/>
    <w:rsid w:val="00FE1DCE"/>
    <w:pPr>
      <w:numPr>
        <w:ilvl w:val="4"/>
        <w:numId w:val="13"/>
      </w:numPr>
      <w:overflowPunct w:val="0"/>
      <w:autoSpaceDE w:val="0"/>
      <w:autoSpaceDN w:val="0"/>
      <w:adjustRightInd w:val="0"/>
      <w:spacing w:after="0" w:line="288" w:lineRule="auto"/>
      <w:ind w:left="720" w:hanging="720"/>
      <w:jc w:val="both"/>
      <w:textAlignment w:val="baseline"/>
      <w:outlineLvl w:val="4"/>
    </w:pPr>
    <w:rPr>
      <w:rFonts w:ascii="Times New Roman" w:eastAsia="Times New Roman" w:hAnsi="Times New Roman" w:cs="Times New Roman"/>
      <w:szCs w:val="20"/>
    </w:rPr>
  </w:style>
  <w:style w:type="paragraph" w:styleId="Nagwek6">
    <w:name w:val="heading 6"/>
    <w:basedOn w:val="Normalny"/>
    <w:next w:val="Normalny"/>
    <w:link w:val="Nagwek6Znak"/>
    <w:qFormat/>
    <w:rsid w:val="00FE1DCE"/>
    <w:pPr>
      <w:numPr>
        <w:ilvl w:val="5"/>
        <w:numId w:val="13"/>
      </w:numPr>
      <w:overflowPunct w:val="0"/>
      <w:autoSpaceDE w:val="0"/>
      <w:autoSpaceDN w:val="0"/>
      <w:adjustRightInd w:val="0"/>
      <w:spacing w:after="0" w:line="288" w:lineRule="auto"/>
      <w:ind w:left="720" w:hanging="720"/>
      <w:jc w:val="both"/>
      <w:textAlignment w:val="baseline"/>
      <w:outlineLvl w:val="5"/>
    </w:pPr>
    <w:rPr>
      <w:rFonts w:ascii="Times New Roman" w:eastAsia="Times New Roman" w:hAnsi="Times New Roman" w:cs="Times New Roman"/>
      <w:szCs w:val="20"/>
    </w:rPr>
  </w:style>
  <w:style w:type="paragraph" w:styleId="Nagwek7">
    <w:name w:val="heading 7"/>
    <w:basedOn w:val="Normalny"/>
    <w:next w:val="Normalny"/>
    <w:link w:val="Nagwek7Znak"/>
    <w:qFormat/>
    <w:rsid w:val="00FE1DCE"/>
    <w:pPr>
      <w:numPr>
        <w:ilvl w:val="6"/>
        <w:numId w:val="13"/>
      </w:numPr>
      <w:overflowPunct w:val="0"/>
      <w:autoSpaceDE w:val="0"/>
      <w:autoSpaceDN w:val="0"/>
      <w:adjustRightInd w:val="0"/>
      <w:spacing w:after="0" w:line="288" w:lineRule="auto"/>
      <w:ind w:left="720" w:hanging="720"/>
      <w:jc w:val="both"/>
      <w:textAlignment w:val="baseline"/>
      <w:outlineLvl w:val="6"/>
    </w:pPr>
    <w:rPr>
      <w:rFonts w:ascii="Times New Roman" w:eastAsia="Times New Roman" w:hAnsi="Times New Roman" w:cs="Times New Roman"/>
      <w:szCs w:val="20"/>
    </w:rPr>
  </w:style>
  <w:style w:type="paragraph" w:styleId="Nagwek8">
    <w:name w:val="heading 8"/>
    <w:basedOn w:val="Normalny"/>
    <w:next w:val="Normalny"/>
    <w:link w:val="Nagwek8Znak"/>
    <w:qFormat/>
    <w:rsid w:val="00FE1DCE"/>
    <w:pPr>
      <w:numPr>
        <w:ilvl w:val="7"/>
        <w:numId w:val="13"/>
      </w:numPr>
      <w:overflowPunct w:val="0"/>
      <w:autoSpaceDE w:val="0"/>
      <w:autoSpaceDN w:val="0"/>
      <w:adjustRightInd w:val="0"/>
      <w:spacing w:after="0" w:line="288" w:lineRule="auto"/>
      <w:ind w:left="720" w:hanging="720"/>
      <w:jc w:val="both"/>
      <w:textAlignment w:val="baseline"/>
      <w:outlineLvl w:val="7"/>
    </w:pPr>
    <w:rPr>
      <w:rFonts w:ascii="Times New Roman" w:eastAsia="Times New Roman" w:hAnsi="Times New Roman" w:cs="Times New Roman"/>
      <w:szCs w:val="20"/>
    </w:rPr>
  </w:style>
  <w:style w:type="paragraph" w:styleId="Nagwek9">
    <w:name w:val="heading 9"/>
    <w:basedOn w:val="Normalny"/>
    <w:next w:val="Normalny"/>
    <w:link w:val="Nagwek9Znak"/>
    <w:qFormat/>
    <w:rsid w:val="00FE1DCE"/>
    <w:pPr>
      <w:numPr>
        <w:ilvl w:val="8"/>
        <w:numId w:val="13"/>
      </w:numPr>
      <w:overflowPunct w:val="0"/>
      <w:autoSpaceDE w:val="0"/>
      <w:autoSpaceDN w:val="0"/>
      <w:adjustRightInd w:val="0"/>
      <w:spacing w:after="0" w:line="288" w:lineRule="auto"/>
      <w:ind w:left="720" w:hanging="720"/>
      <w:jc w:val="both"/>
      <w:textAlignment w:val="baseline"/>
      <w:outlineLvl w:val="8"/>
    </w:pPr>
    <w:rPr>
      <w:rFonts w:ascii="Times New Roman" w:eastAsia="Times New Roman" w:hAnsi="Times New Roman" w:cs="Times New Roman"/>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037F9B"/>
    <w:pPr>
      <w:spacing w:after="0" w:line="240" w:lineRule="auto"/>
    </w:pPr>
    <w:rPr>
      <w:sz w:val="20"/>
      <w:szCs w:val="20"/>
    </w:rPr>
  </w:style>
  <w:style w:type="character" w:customStyle="1" w:styleId="TekstprzypisudolnegoZnak">
    <w:name w:val="Tekst przypisu dolnego Znak"/>
    <w:basedOn w:val="Domylnaczcionkaakapitu"/>
    <w:link w:val="Tekstprzypisudolnego"/>
    <w:rsid w:val="00037F9B"/>
    <w:rPr>
      <w:sz w:val="20"/>
      <w:szCs w:val="20"/>
    </w:rPr>
  </w:style>
  <w:style w:type="character" w:styleId="Odwoanieprzypisudolnego">
    <w:name w:val="footnote reference"/>
    <w:basedOn w:val="Domylnaczcionkaakapitu"/>
    <w:uiPriority w:val="99"/>
    <w:unhideWhenUsed/>
    <w:rsid w:val="00037F9B"/>
    <w:rPr>
      <w:vertAlign w:val="superscript"/>
    </w:rPr>
  </w:style>
  <w:style w:type="paragraph" w:styleId="Akapitzlist">
    <w:name w:val="List Paragraph"/>
    <w:basedOn w:val="Normalny"/>
    <w:uiPriority w:val="34"/>
    <w:qFormat/>
    <w:rsid w:val="003377A8"/>
    <w:pPr>
      <w:ind w:left="720"/>
      <w:contextualSpacing/>
    </w:pPr>
  </w:style>
  <w:style w:type="paragraph" w:styleId="Tekstdymka">
    <w:name w:val="Balloon Text"/>
    <w:basedOn w:val="Normalny"/>
    <w:link w:val="TekstdymkaZnak"/>
    <w:uiPriority w:val="99"/>
    <w:semiHidden/>
    <w:unhideWhenUsed/>
    <w:rsid w:val="004820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2034"/>
    <w:rPr>
      <w:rFonts w:ascii="Tahoma" w:hAnsi="Tahoma" w:cs="Tahoma"/>
      <w:sz w:val="16"/>
      <w:szCs w:val="16"/>
    </w:rPr>
  </w:style>
  <w:style w:type="paragraph" w:styleId="Legenda">
    <w:name w:val="caption"/>
    <w:basedOn w:val="Normalny"/>
    <w:next w:val="Normalny"/>
    <w:uiPriority w:val="99"/>
    <w:qFormat/>
    <w:rsid w:val="00482034"/>
    <w:pPr>
      <w:spacing w:line="240" w:lineRule="auto"/>
      <w:ind w:firstLine="425"/>
      <w:jc w:val="both"/>
    </w:pPr>
    <w:rPr>
      <w:rFonts w:ascii="Verdana" w:eastAsia="Verdana" w:hAnsi="Verdana" w:cs="Times New Roman"/>
      <w:b/>
      <w:bCs/>
      <w:color w:val="72A376"/>
      <w:sz w:val="18"/>
      <w:szCs w:val="18"/>
    </w:rPr>
  </w:style>
  <w:style w:type="character" w:styleId="Hipercze">
    <w:name w:val="Hyperlink"/>
    <w:basedOn w:val="Domylnaczcionkaakapitu"/>
    <w:uiPriority w:val="99"/>
    <w:unhideWhenUsed/>
    <w:rsid w:val="004C4392"/>
    <w:rPr>
      <w:color w:val="0000FF" w:themeColor="hyperlink"/>
      <w:u w:val="single"/>
    </w:rPr>
  </w:style>
  <w:style w:type="paragraph" w:styleId="Nagwek">
    <w:name w:val="header"/>
    <w:basedOn w:val="Normalny"/>
    <w:link w:val="NagwekZnak"/>
    <w:uiPriority w:val="99"/>
    <w:unhideWhenUsed/>
    <w:rsid w:val="00CB2B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2B9C"/>
  </w:style>
  <w:style w:type="paragraph" w:styleId="Stopka">
    <w:name w:val="footer"/>
    <w:basedOn w:val="Normalny"/>
    <w:link w:val="StopkaZnak"/>
    <w:uiPriority w:val="99"/>
    <w:unhideWhenUsed/>
    <w:rsid w:val="00CB2B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2B9C"/>
  </w:style>
  <w:style w:type="table" w:styleId="Tabela-Siatka">
    <w:name w:val="Table Grid"/>
    <w:basedOn w:val="Standardowy"/>
    <w:uiPriority w:val="1"/>
    <w:rsid w:val="00D5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112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1226"/>
    <w:rPr>
      <w:sz w:val="20"/>
      <w:szCs w:val="20"/>
    </w:rPr>
  </w:style>
  <w:style w:type="character" w:styleId="Odwoanieprzypisukocowego">
    <w:name w:val="endnote reference"/>
    <w:basedOn w:val="Domylnaczcionkaakapitu"/>
    <w:uiPriority w:val="99"/>
    <w:semiHidden/>
    <w:unhideWhenUsed/>
    <w:rsid w:val="00511226"/>
    <w:rPr>
      <w:vertAlign w:val="superscript"/>
    </w:rPr>
  </w:style>
  <w:style w:type="character" w:customStyle="1" w:styleId="Nagwek1Znak">
    <w:name w:val="Nagłówek 1 Znak"/>
    <w:basedOn w:val="Domylnaczcionkaakapitu"/>
    <w:link w:val="Nagwek1"/>
    <w:rsid w:val="00FE1DCE"/>
    <w:rPr>
      <w:rFonts w:ascii="Times New Roman" w:eastAsia="Times New Roman" w:hAnsi="Times New Roman" w:cs="Times New Roman"/>
      <w:kern w:val="28"/>
      <w:szCs w:val="20"/>
    </w:rPr>
  </w:style>
  <w:style w:type="character" w:customStyle="1" w:styleId="Nagwek2Znak">
    <w:name w:val="Nagłówek 2 Znak"/>
    <w:basedOn w:val="Domylnaczcionkaakapitu"/>
    <w:link w:val="Nagwek2"/>
    <w:rsid w:val="00FE1DCE"/>
    <w:rPr>
      <w:rFonts w:ascii="Times New Roman" w:eastAsia="Times New Roman" w:hAnsi="Times New Roman" w:cs="Times New Roman"/>
      <w:szCs w:val="20"/>
    </w:rPr>
  </w:style>
  <w:style w:type="character" w:customStyle="1" w:styleId="Nagwek3Znak">
    <w:name w:val="Nagłówek 3 Znak"/>
    <w:basedOn w:val="Domylnaczcionkaakapitu"/>
    <w:link w:val="Nagwek3"/>
    <w:rsid w:val="00FE1DCE"/>
    <w:rPr>
      <w:rFonts w:ascii="Times New Roman" w:eastAsia="Times New Roman" w:hAnsi="Times New Roman" w:cs="Times New Roman"/>
      <w:szCs w:val="20"/>
    </w:rPr>
  </w:style>
  <w:style w:type="character" w:customStyle="1" w:styleId="Nagwek4Znak">
    <w:name w:val="Nagłówek 4 Znak"/>
    <w:basedOn w:val="Domylnaczcionkaakapitu"/>
    <w:link w:val="Nagwek4"/>
    <w:rsid w:val="00FE1DCE"/>
    <w:rPr>
      <w:rFonts w:ascii="Times New Roman" w:eastAsia="Times New Roman" w:hAnsi="Times New Roman" w:cs="Times New Roman"/>
      <w:szCs w:val="20"/>
    </w:rPr>
  </w:style>
  <w:style w:type="character" w:customStyle="1" w:styleId="Nagwek5Znak">
    <w:name w:val="Nagłówek 5 Znak"/>
    <w:basedOn w:val="Domylnaczcionkaakapitu"/>
    <w:link w:val="Nagwek5"/>
    <w:rsid w:val="00FE1DCE"/>
    <w:rPr>
      <w:rFonts w:ascii="Times New Roman" w:eastAsia="Times New Roman" w:hAnsi="Times New Roman" w:cs="Times New Roman"/>
      <w:szCs w:val="20"/>
    </w:rPr>
  </w:style>
  <w:style w:type="character" w:customStyle="1" w:styleId="Nagwek6Znak">
    <w:name w:val="Nagłówek 6 Znak"/>
    <w:basedOn w:val="Domylnaczcionkaakapitu"/>
    <w:link w:val="Nagwek6"/>
    <w:rsid w:val="00FE1DCE"/>
    <w:rPr>
      <w:rFonts w:ascii="Times New Roman" w:eastAsia="Times New Roman" w:hAnsi="Times New Roman" w:cs="Times New Roman"/>
      <w:szCs w:val="20"/>
    </w:rPr>
  </w:style>
  <w:style w:type="character" w:customStyle="1" w:styleId="Nagwek7Znak">
    <w:name w:val="Nagłówek 7 Znak"/>
    <w:basedOn w:val="Domylnaczcionkaakapitu"/>
    <w:link w:val="Nagwek7"/>
    <w:rsid w:val="00FE1DCE"/>
    <w:rPr>
      <w:rFonts w:ascii="Times New Roman" w:eastAsia="Times New Roman" w:hAnsi="Times New Roman" w:cs="Times New Roman"/>
      <w:szCs w:val="20"/>
    </w:rPr>
  </w:style>
  <w:style w:type="character" w:customStyle="1" w:styleId="Nagwek8Znak">
    <w:name w:val="Nagłówek 8 Znak"/>
    <w:basedOn w:val="Domylnaczcionkaakapitu"/>
    <w:link w:val="Nagwek8"/>
    <w:rsid w:val="00FE1DCE"/>
    <w:rPr>
      <w:rFonts w:ascii="Times New Roman" w:eastAsia="Times New Roman" w:hAnsi="Times New Roman" w:cs="Times New Roman"/>
      <w:szCs w:val="20"/>
    </w:rPr>
  </w:style>
  <w:style w:type="character" w:customStyle="1" w:styleId="Nagwek9Znak">
    <w:name w:val="Nagłówek 9 Znak"/>
    <w:basedOn w:val="Domylnaczcionkaakapitu"/>
    <w:link w:val="Nagwek9"/>
    <w:rsid w:val="00FE1DCE"/>
    <w:rPr>
      <w:rFonts w:ascii="Times New Roman" w:eastAsia="Times New Roman" w:hAnsi="Times New Roman" w:cs="Times New Roman"/>
      <w:szCs w:val="20"/>
    </w:rPr>
  </w:style>
  <w:style w:type="character" w:customStyle="1" w:styleId="apple-converted-space">
    <w:name w:val="apple-converted-space"/>
    <w:basedOn w:val="Domylnaczcionkaakapitu"/>
    <w:rsid w:val="00E741E4"/>
  </w:style>
  <w:style w:type="character" w:styleId="Uwydatnienie">
    <w:name w:val="Emphasis"/>
    <w:basedOn w:val="Domylnaczcionkaakapitu"/>
    <w:uiPriority w:val="20"/>
    <w:qFormat/>
    <w:rsid w:val="00064FBD"/>
    <w:rPr>
      <w:i/>
      <w:iCs/>
    </w:rPr>
  </w:style>
  <w:style w:type="paragraph" w:customStyle="1" w:styleId="Footnote">
    <w:name w:val="Footnote"/>
    <w:basedOn w:val="Normalny"/>
    <w:rsid w:val="008B5E9E"/>
    <w:pPr>
      <w:widowControl w:val="0"/>
      <w:suppressLineNumbers/>
      <w:suppressAutoHyphens/>
      <w:autoSpaceDN w:val="0"/>
      <w:spacing w:after="0" w:line="360" w:lineRule="auto"/>
      <w:ind w:left="283" w:hanging="283"/>
      <w:jc w:val="both"/>
      <w:textAlignment w:val="baseline"/>
    </w:pPr>
    <w:rPr>
      <w:rFonts w:ascii="Times New Roman" w:eastAsia="SimSun" w:hAnsi="Times New Roman" w:cs="Mangal"/>
      <w:kern w:val="3"/>
      <w:sz w:val="20"/>
      <w:szCs w:val="20"/>
      <w:lang w:eastAsia="zh-CN" w:bidi="hi-IN"/>
    </w:rPr>
  </w:style>
  <w:style w:type="paragraph" w:customStyle="1" w:styleId="Default">
    <w:name w:val="Default"/>
    <w:rsid w:val="002C7A5B"/>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Formularznormalny">
    <w:name w:val="Formularz normalny"/>
    <w:basedOn w:val="Domylnaczcionkaakapitu"/>
    <w:rsid w:val="002C7A5B"/>
    <w:rPr>
      <w:rFonts w:ascii="Times New Roman" w:hAnsi="Times New Roman" w:cs="Times New Roman"/>
      <w:color w:val="000000"/>
      <w:sz w:val="24"/>
      <w:u w:val="none"/>
    </w:rPr>
  </w:style>
  <w:style w:type="paragraph" w:styleId="Tytu">
    <w:name w:val="Title"/>
    <w:basedOn w:val="Normalny"/>
    <w:next w:val="Normalny"/>
    <w:link w:val="TytuZnak"/>
    <w:uiPriority w:val="10"/>
    <w:qFormat/>
    <w:rsid w:val="00761D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761DE7"/>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761DE7"/>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761DE7"/>
    <w:rPr>
      <w:rFonts w:asciiTheme="majorHAnsi" w:eastAsiaTheme="majorEastAsia" w:hAnsiTheme="majorHAnsi" w:cstheme="majorBidi"/>
      <w:i/>
      <w:iCs/>
      <w:color w:val="4F81BD" w:themeColor="accent1"/>
      <w:spacing w:val="15"/>
      <w:sz w:val="24"/>
      <w:szCs w:val="24"/>
      <w:lang w:eastAsia="pl-PL"/>
    </w:rPr>
  </w:style>
  <w:style w:type="paragraph" w:styleId="Bezodstpw">
    <w:name w:val="No Spacing"/>
    <w:basedOn w:val="Normalny"/>
    <w:link w:val="BezodstpwZnak"/>
    <w:uiPriority w:val="1"/>
    <w:qFormat/>
    <w:rsid w:val="00761DE7"/>
    <w:pPr>
      <w:spacing w:after="0" w:line="240" w:lineRule="auto"/>
    </w:pPr>
    <w:rPr>
      <w:rFonts w:eastAsiaTheme="minorEastAsia"/>
      <w:color w:val="000000" w:themeColor="text1"/>
      <w:lang w:eastAsia="ja-JP"/>
    </w:rPr>
  </w:style>
  <w:style w:type="character" w:customStyle="1" w:styleId="BezodstpwZnak">
    <w:name w:val="Bez odstępów Znak"/>
    <w:basedOn w:val="Domylnaczcionkaakapitu"/>
    <w:link w:val="Bezodstpw"/>
    <w:uiPriority w:val="1"/>
    <w:rsid w:val="00761DE7"/>
    <w:rPr>
      <w:rFonts w:eastAsiaTheme="minorEastAsia"/>
      <w:color w:val="000000" w:themeColor="text1"/>
      <w:lang w:eastAsia="ja-JP"/>
    </w:rPr>
  </w:style>
  <w:style w:type="paragraph" w:styleId="Cytatintensywny">
    <w:name w:val="Intense Quote"/>
    <w:basedOn w:val="Normalny"/>
    <w:next w:val="Normalny"/>
    <w:link w:val="CytatintensywnyZnak"/>
    <w:uiPriority w:val="30"/>
    <w:qFormat/>
    <w:rsid w:val="00761DE7"/>
    <w:pPr>
      <w:pBdr>
        <w:bottom w:val="single" w:sz="4" w:space="4" w:color="4F81BD" w:themeColor="accent1"/>
      </w:pBdr>
      <w:spacing w:before="200" w:after="280"/>
      <w:ind w:left="936" w:right="936"/>
    </w:pPr>
    <w:rPr>
      <w:rFonts w:eastAsiaTheme="minorEastAsia"/>
      <w:b/>
      <w:bCs/>
      <w:i/>
      <w:iCs/>
      <w:color w:val="4F81BD" w:themeColor="accent1"/>
      <w:lang w:eastAsia="pl-PL"/>
    </w:rPr>
  </w:style>
  <w:style w:type="character" w:customStyle="1" w:styleId="CytatintensywnyZnak">
    <w:name w:val="Cytat intensywny Znak"/>
    <w:basedOn w:val="Domylnaczcionkaakapitu"/>
    <w:link w:val="Cytatintensywny"/>
    <w:uiPriority w:val="30"/>
    <w:rsid w:val="00761DE7"/>
    <w:rPr>
      <w:rFonts w:eastAsiaTheme="minorEastAsia"/>
      <w:b/>
      <w:bCs/>
      <w:i/>
      <w:iCs/>
      <w:color w:val="4F81BD" w:themeColor="accent1"/>
      <w:lang w:eastAsia="pl-PL"/>
    </w:rPr>
  </w:style>
  <w:style w:type="character" w:styleId="Pogrubienie">
    <w:name w:val="Strong"/>
    <w:basedOn w:val="Domylnaczcionkaakapitu"/>
    <w:uiPriority w:val="22"/>
    <w:qFormat/>
    <w:rsid w:val="00E43F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2097">
      <w:bodyDiv w:val="1"/>
      <w:marLeft w:val="0"/>
      <w:marRight w:val="0"/>
      <w:marTop w:val="0"/>
      <w:marBottom w:val="0"/>
      <w:divBdr>
        <w:top w:val="none" w:sz="0" w:space="0" w:color="auto"/>
        <w:left w:val="none" w:sz="0" w:space="0" w:color="auto"/>
        <w:bottom w:val="none" w:sz="0" w:space="0" w:color="auto"/>
        <w:right w:val="none" w:sz="0" w:space="0" w:color="auto"/>
      </w:divBdr>
    </w:div>
    <w:div w:id="99882536">
      <w:bodyDiv w:val="1"/>
      <w:marLeft w:val="0"/>
      <w:marRight w:val="0"/>
      <w:marTop w:val="0"/>
      <w:marBottom w:val="0"/>
      <w:divBdr>
        <w:top w:val="none" w:sz="0" w:space="0" w:color="auto"/>
        <w:left w:val="none" w:sz="0" w:space="0" w:color="auto"/>
        <w:bottom w:val="none" w:sz="0" w:space="0" w:color="auto"/>
        <w:right w:val="none" w:sz="0" w:space="0" w:color="auto"/>
      </w:divBdr>
    </w:div>
    <w:div w:id="310260340">
      <w:bodyDiv w:val="1"/>
      <w:marLeft w:val="0"/>
      <w:marRight w:val="0"/>
      <w:marTop w:val="0"/>
      <w:marBottom w:val="0"/>
      <w:divBdr>
        <w:top w:val="none" w:sz="0" w:space="0" w:color="auto"/>
        <w:left w:val="none" w:sz="0" w:space="0" w:color="auto"/>
        <w:bottom w:val="none" w:sz="0" w:space="0" w:color="auto"/>
        <w:right w:val="none" w:sz="0" w:space="0" w:color="auto"/>
      </w:divBdr>
    </w:div>
    <w:div w:id="444662404">
      <w:bodyDiv w:val="1"/>
      <w:marLeft w:val="0"/>
      <w:marRight w:val="0"/>
      <w:marTop w:val="0"/>
      <w:marBottom w:val="0"/>
      <w:divBdr>
        <w:top w:val="none" w:sz="0" w:space="0" w:color="auto"/>
        <w:left w:val="none" w:sz="0" w:space="0" w:color="auto"/>
        <w:bottom w:val="none" w:sz="0" w:space="0" w:color="auto"/>
        <w:right w:val="none" w:sz="0" w:space="0" w:color="auto"/>
      </w:divBdr>
    </w:div>
    <w:div w:id="466976501">
      <w:bodyDiv w:val="1"/>
      <w:marLeft w:val="0"/>
      <w:marRight w:val="0"/>
      <w:marTop w:val="0"/>
      <w:marBottom w:val="0"/>
      <w:divBdr>
        <w:top w:val="none" w:sz="0" w:space="0" w:color="auto"/>
        <w:left w:val="none" w:sz="0" w:space="0" w:color="auto"/>
        <w:bottom w:val="none" w:sz="0" w:space="0" w:color="auto"/>
        <w:right w:val="none" w:sz="0" w:space="0" w:color="auto"/>
      </w:divBdr>
    </w:div>
    <w:div w:id="512261949">
      <w:bodyDiv w:val="1"/>
      <w:marLeft w:val="0"/>
      <w:marRight w:val="0"/>
      <w:marTop w:val="0"/>
      <w:marBottom w:val="0"/>
      <w:divBdr>
        <w:top w:val="none" w:sz="0" w:space="0" w:color="auto"/>
        <w:left w:val="none" w:sz="0" w:space="0" w:color="auto"/>
        <w:bottom w:val="none" w:sz="0" w:space="0" w:color="auto"/>
        <w:right w:val="none" w:sz="0" w:space="0" w:color="auto"/>
      </w:divBdr>
    </w:div>
    <w:div w:id="585306920">
      <w:bodyDiv w:val="1"/>
      <w:marLeft w:val="0"/>
      <w:marRight w:val="0"/>
      <w:marTop w:val="0"/>
      <w:marBottom w:val="0"/>
      <w:divBdr>
        <w:top w:val="none" w:sz="0" w:space="0" w:color="auto"/>
        <w:left w:val="none" w:sz="0" w:space="0" w:color="auto"/>
        <w:bottom w:val="none" w:sz="0" w:space="0" w:color="auto"/>
        <w:right w:val="none" w:sz="0" w:space="0" w:color="auto"/>
      </w:divBdr>
    </w:div>
    <w:div w:id="608589627">
      <w:bodyDiv w:val="1"/>
      <w:marLeft w:val="0"/>
      <w:marRight w:val="0"/>
      <w:marTop w:val="0"/>
      <w:marBottom w:val="0"/>
      <w:divBdr>
        <w:top w:val="none" w:sz="0" w:space="0" w:color="auto"/>
        <w:left w:val="none" w:sz="0" w:space="0" w:color="auto"/>
        <w:bottom w:val="none" w:sz="0" w:space="0" w:color="auto"/>
        <w:right w:val="none" w:sz="0" w:space="0" w:color="auto"/>
      </w:divBdr>
      <w:divsChild>
        <w:div w:id="997422906">
          <w:marLeft w:val="547"/>
          <w:marRight w:val="0"/>
          <w:marTop w:val="0"/>
          <w:marBottom w:val="0"/>
          <w:divBdr>
            <w:top w:val="none" w:sz="0" w:space="0" w:color="auto"/>
            <w:left w:val="none" w:sz="0" w:space="0" w:color="auto"/>
            <w:bottom w:val="none" w:sz="0" w:space="0" w:color="auto"/>
            <w:right w:val="none" w:sz="0" w:space="0" w:color="auto"/>
          </w:divBdr>
        </w:div>
      </w:divsChild>
    </w:div>
    <w:div w:id="642008718">
      <w:bodyDiv w:val="1"/>
      <w:marLeft w:val="0"/>
      <w:marRight w:val="0"/>
      <w:marTop w:val="0"/>
      <w:marBottom w:val="0"/>
      <w:divBdr>
        <w:top w:val="none" w:sz="0" w:space="0" w:color="auto"/>
        <w:left w:val="none" w:sz="0" w:space="0" w:color="auto"/>
        <w:bottom w:val="none" w:sz="0" w:space="0" w:color="auto"/>
        <w:right w:val="none" w:sz="0" w:space="0" w:color="auto"/>
      </w:divBdr>
    </w:div>
    <w:div w:id="737704776">
      <w:bodyDiv w:val="1"/>
      <w:marLeft w:val="0"/>
      <w:marRight w:val="0"/>
      <w:marTop w:val="0"/>
      <w:marBottom w:val="0"/>
      <w:divBdr>
        <w:top w:val="none" w:sz="0" w:space="0" w:color="auto"/>
        <w:left w:val="none" w:sz="0" w:space="0" w:color="auto"/>
        <w:bottom w:val="none" w:sz="0" w:space="0" w:color="auto"/>
        <w:right w:val="none" w:sz="0" w:space="0" w:color="auto"/>
      </w:divBdr>
    </w:div>
    <w:div w:id="746266355">
      <w:bodyDiv w:val="1"/>
      <w:marLeft w:val="0"/>
      <w:marRight w:val="0"/>
      <w:marTop w:val="0"/>
      <w:marBottom w:val="0"/>
      <w:divBdr>
        <w:top w:val="none" w:sz="0" w:space="0" w:color="auto"/>
        <w:left w:val="none" w:sz="0" w:space="0" w:color="auto"/>
        <w:bottom w:val="none" w:sz="0" w:space="0" w:color="auto"/>
        <w:right w:val="none" w:sz="0" w:space="0" w:color="auto"/>
      </w:divBdr>
      <w:divsChild>
        <w:div w:id="1084717369">
          <w:marLeft w:val="0"/>
          <w:marRight w:val="0"/>
          <w:marTop w:val="0"/>
          <w:marBottom w:val="0"/>
          <w:divBdr>
            <w:top w:val="none" w:sz="0" w:space="0" w:color="auto"/>
            <w:left w:val="none" w:sz="0" w:space="0" w:color="auto"/>
            <w:bottom w:val="none" w:sz="0" w:space="0" w:color="auto"/>
            <w:right w:val="none" w:sz="0" w:space="0" w:color="auto"/>
          </w:divBdr>
        </w:div>
        <w:div w:id="449933092">
          <w:marLeft w:val="0"/>
          <w:marRight w:val="0"/>
          <w:marTop w:val="0"/>
          <w:marBottom w:val="0"/>
          <w:divBdr>
            <w:top w:val="none" w:sz="0" w:space="0" w:color="auto"/>
            <w:left w:val="none" w:sz="0" w:space="0" w:color="auto"/>
            <w:bottom w:val="none" w:sz="0" w:space="0" w:color="auto"/>
            <w:right w:val="none" w:sz="0" w:space="0" w:color="auto"/>
          </w:divBdr>
        </w:div>
        <w:div w:id="1552955620">
          <w:marLeft w:val="0"/>
          <w:marRight w:val="0"/>
          <w:marTop w:val="0"/>
          <w:marBottom w:val="0"/>
          <w:divBdr>
            <w:top w:val="none" w:sz="0" w:space="0" w:color="auto"/>
            <w:left w:val="none" w:sz="0" w:space="0" w:color="auto"/>
            <w:bottom w:val="none" w:sz="0" w:space="0" w:color="auto"/>
            <w:right w:val="none" w:sz="0" w:space="0" w:color="auto"/>
          </w:divBdr>
        </w:div>
      </w:divsChild>
    </w:div>
    <w:div w:id="747774100">
      <w:bodyDiv w:val="1"/>
      <w:marLeft w:val="0"/>
      <w:marRight w:val="0"/>
      <w:marTop w:val="0"/>
      <w:marBottom w:val="0"/>
      <w:divBdr>
        <w:top w:val="none" w:sz="0" w:space="0" w:color="auto"/>
        <w:left w:val="none" w:sz="0" w:space="0" w:color="auto"/>
        <w:bottom w:val="none" w:sz="0" w:space="0" w:color="auto"/>
        <w:right w:val="none" w:sz="0" w:space="0" w:color="auto"/>
      </w:divBdr>
    </w:div>
    <w:div w:id="763839236">
      <w:bodyDiv w:val="1"/>
      <w:marLeft w:val="0"/>
      <w:marRight w:val="0"/>
      <w:marTop w:val="0"/>
      <w:marBottom w:val="0"/>
      <w:divBdr>
        <w:top w:val="none" w:sz="0" w:space="0" w:color="auto"/>
        <w:left w:val="none" w:sz="0" w:space="0" w:color="auto"/>
        <w:bottom w:val="none" w:sz="0" w:space="0" w:color="auto"/>
        <w:right w:val="none" w:sz="0" w:space="0" w:color="auto"/>
      </w:divBdr>
    </w:div>
    <w:div w:id="789930512">
      <w:bodyDiv w:val="1"/>
      <w:marLeft w:val="0"/>
      <w:marRight w:val="0"/>
      <w:marTop w:val="0"/>
      <w:marBottom w:val="0"/>
      <w:divBdr>
        <w:top w:val="none" w:sz="0" w:space="0" w:color="auto"/>
        <w:left w:val="none" w:sz="0" w:space="0" w:color="auto"/>
        <w:bottom w:val="none" w:sz="0" w:space="0" w:color="auto"/>
        <w:right w:val="none" w:sz="0" w:space="0" w:color="auto"/>
      </w:divBdr>
    </w:div>
    <w:div w:id="974605472">
      <w:bodyDiv w:val="1"/>
      <w:marLeft w:val="0"/>
      <w:marRight w:val="0"/>
      <w:marTop w:val="0"/>
      <w:marBottom w:val="0"/>
      <w:divBdr>
        <w:top w:val="none" w:sz="0" w:space="0" w:color="auto"/>
        <w:left w:val="none" w:sz="0" w:space="0" w:color="auto"/>
        <w:bottom w:val="none" w:sz="0" w:space="0" w:color="auto"/>
        <w:right w:val="none" w:sz="0" w:space="0" w:color="auto"/>
      </w:divBdr>
      <w:divsChild>
        <w:div w:id="1436168503">
          <w:marLeft w:val="0"/>
          <w:marRight w:val="0"/>
          <w:marTop w:val="0"/>
          <w:marBottom w:val="0"/>
          <w:divBdr>
            <w:top w:val="none" w:sz="0" w:space="0" w:color="auto"/>
            <w:left w:val="none" w:sz="0" w:space="0" w:color="auto"/>
            <w:bottom w:val="none" w:sz="0" w:space="0" w:color="auto"/>
            <w:right w:val="none" w:sz="0" w:space="0" w:color="auto"/>
          </w:divBdr>
        </w:div>
        <w:div w:id="371921618">
          <w:marLeft w:val="0"/>
          <w:marRight w:val="0"/>
          <w:marTop w:val="0"/>
          <w:marBottom w:val="0"/>
          <w:divBdr>
            <w:top w:val="none" w:sz="0" w:space="0" w:color="auto"/>
            <w:left w:val="none" w:sz="0" w:space="0" w:color="auto"/>
            <w:bottom w:val="none" w:sz="0" w:space="0" w:color="auto"/>
            <w:right w:val="none" w:sz="0" w:space="0" w:color="auto"/>
          </w:divBdr>
        </w:div>
        <w:div w:id="420299907">
          <w:marLeft w:val="0"/>
          <w:marRight w:val="0"/>
          <w:marTop w:val="0"/>
          <w:marBottom w:val="0"/>
          <w:divBdr>
            <w:top w:val="none" w:sz="0" w:space="0" w:color="auto"/>
            <w:left w:val="none" w:sz="0" w:space="0" w:color="auto"/>
            <w:bottom w:val="none" w:sz="0" w:space="0" w:color="auto"/>
            <w:right w:val="none" w:sz="0" w:space="0" w:color="auto"/>
          </w:divBdr>
        </w:div>
        <w:div w:id="2123188201">
          <w:marLeft w:val="0"/>
          <w:marRight w:val="0"/>
          <w:marTop w:val="0"/>
          <w:marBottom w:val="0"/>
          <w:divBdr>
            <w:top w:val="none" w:sz="0" w:space="0" w:color="auto"/>
            <w:left w:val="none" w:sz="0" w:space="0" w:color="auto"/>
            <w:bottom w:val="none" w:sz="0" w:space="0" w:color="auto"/>
            <w:right w:val="none" w:sz="0" w:space="0" w:color="auto"/>
          </w:divBdr>
        </w:div>
        <w:div w:id="1408843395">
          <w:marLeft w:val="0"/>
          <w:marRight w:val="0"/>
          <w:marTop w:val="0"/>
          <w:marBottom w:val="0"/>
          <w:divBdr>
            <w:top w:val="none" w:sz="0" w:space="0" w:color="auto"/>
            <w:left w:val="none" w:sz="0" w:space="0" w:color="auto"/>
            <w:bottom w:val="none" w:sz="0" w:space="0" w:color="auto"/>
            <w:right w:val="none" w:sz="0" w:space="0" w:color="auto"/>
          </w:divBdr>
        </w:div>
        <w:div w:id="1132795028">
          <w:marLeft w:val="0"/>
          <w:marRight w:val="0"/>
          <w:marTop w:val="0"/>
          <w:marBottom w:val="0"/>
          <w:divBdr>
            <w:top w:val="none" w:sz="0" w:space="0" w:color="auto"/>
            <w:left w:val="none" w:sz="0" w:space="0" w:color="auto"/>
            <w:bottom w:val="none" w:sz="0" w:space="0" w:color="auto"/>
            <w:right w:val="none" w:sz="0" w:space="0" w:color="auto"/>
          </w:divBdr>
        </w:div>
        <w:div w:id="1825046693">
          <w:marLeft w:val="0"/>
          <w:marRight w:val="0"/>
          <w:marTop w:val="0"/>
          <w:marBottom w:val="0"/>
          <w:divBdr>
            <w:top w:val="none" w:sz="0" w:space="0" w:color="auto"/>
            <w:left w:val="none" w:sz="0" w:space="0" w:color="auto"/>
            <w:bottom w:val="none" w:sz="0" w:space="0" w:color="auto"/>
            <w:right w:val="none" w:sz="0" w:space="0" w:color="auto"/>
          </w:divBdr>
        </w:div>
      </w:divsChild>
    </w:div>
    <w:div w:id="1002195947">
      <w:bodyDiv w:val="1"/>
      <w:marLeft w:val="0"/>
      <w:marRight w:val="0"/>
      <w:marTop w:val="0"/>
      <w:marBottom w:val="0"/>
      <w:divBdr>
        <w:top w:val="none" w:sz="0" w:space="0" w:color="auto"/>
        <w:left w:val="none" w:sz="0" w:space="0" w:color="auto"/>
        <w:bottom w:val="none" w:sz="0" w:space="0" w:color="auto"/>
        <w:right w:val="none" w:sz="0" w:space="0" w:color="auto"/>
      </w:divBdr>
    </w:div>
    <w:div w:id="1019508636">
      <w:bodyDiv w:val="1"/>
      <w:marLeft w:val="0"/>
      <w:marRight w:val="0"/>
      <w:marTop w:val="0"/>
      <w:marBottom w:val="0"/>
      <w:divBdr>
        <w:top w:val="none" w:sz="0" w:space="0" w:color="auto"/>
        <w:left w:val="none" w:sz="0" w:space="0" w:color="auto"/>
        <w:bottom w:val="none" w:sz="0" w:space="0" w:color="auto"/>
        <w:right w:val="none" w:sz="0" w:space="0" w:color="auto"/>
      </w:divBdr>
    </w:div>
    <w:div w:id="1086534590">
      <w:bodyDiv w:val="1"/>
      <w:marLeft w:val="0"/>
      <w:marRight w:val="0"/>
      <w:marTop w:val="0"/>
      <w:marBottom w:val="0"/>
      <w:divBdr>
        <w:top w:val="none" w:sz="0" w:space="0" w:color="auto"/>
        <w:left w:val="none" w:sz="0" w:space="0" w:color="auto"/>
        <w:bottom w:val="none" w:sz="0" w:space="0" w:color="auto"/>
        <w:right w:val="none" w:sz="0" w:space="0" w:color="auto"/>
      </w:divBdr>
    </w:div>
    <w:div w:id="1201741037">
      <w:bodyDiv w:val="1"/>
      <w:marLeft w:val="0"/>
      <w:marRight w:val="0"/>
      <w:marTop w:val="0"/>
      <w:marBottom w:val="0"/>
      <w:divBdr>
        <w:top w:val="none" w:sz="0" w:space="0" w:color="auto"/>
        <w:left w:val="none" w:sz="0" w:space="0" w:color="auto"/>
        <w:bottom w:val="none" w:sz="0" w:space="0" w:color="auto"/>
        <w:right w:val="none" w:sz="0" w:space="0" w:color="auto"/>
      </w:divBdr>
    </w:div>
    <w:div w:id="1248029741">
      <w:bodyDiv w:val="1"/>
      <w:marLeft w:val="0"/>
      <w:marRight w:val="0"/>
      <w:marTop w:val="0"/>
      <w:marBottom w:val="0"/>
      <w:divBdr>
        <w:top w:val="none" w:sz="0" w:space="0" w:color="auto"/>
        <w:left w:val="none" w:sz="0" w:space="0" w:color="auto"/>
        <w:bottom w:val="none" w:sz="0" w:space="0" w:color="auto"/>
        <w:right w:val="none" w:sz="0" w:space="0" w:color="auto"/>
      </w:divBdr>
    </w:div>
    <w:div w:id="1321425031">
      <w:bodyDiv w:val="1"/>
      <w:marLeft w:val="0"/>
      <w:marRight w:val="0"/>
      <w:marTop w:val="0"/>
      <w:marBottom w:val="0"/>
      <w:divBdr>
        <w:top w:val="none" w:sz="0" w:space="0" w:color="auto"/>
        <w:left w:val="none" w:sz="0" w:space="0" w:color="auto"/>
        <w:bottom w:val="none" w:sz="0" w:space="0" w:color="auto"/>
        <w:right w:val="none" w:sz="0" w:space="0" w:color="auto"/>
      </w:divBdr>
    </w:div>
    <w:div w:id="1325552894">
      <w:bodyDiv w:val="1"/>
      <w:marLeft w:val="0"/>
      <w:marRight w:val="0"/>
      <w:marTop w:val="0"/>
      <w:marBottom w:val="0"/>
      <w:divBdr>
        <w:top w:val="none" w:sz="0" w:space="0" w:color="auto"/>
        <w:left w:val="none" w:sz="0" w:space="0" w:color="auto"/>
        <w:bottom w:val="none" w:sz="0" w:space="0" w:color="auto"/>
        <w:right w:val="none" w:sz="0" w:space="0" w:color="auto"/>
      </w:divBdr>
    </w:div>
    <w:div w:id="1436025525">
      <w:bodyDiv w:val="1"/>
      <w:marLeft w:val="0"/>
      <w:marRight w:val="0"/>
      <w:marTop w:val="0"/>
      <w:marBottom w:val="0"/>
      <w:divBdr>
        <w:top w:val="none" w:sz="0" w:space="0" w:color="auto"/>
        <w:left w:val="none" w:sz="0" w:space="0" w:color="auto"/>
        <w:bottom w:val="none" w:sz="0" w:space="0" w:color="auto"/>
        <w:right w:val="none" w:sz="0" w:space="0" w:color="auto"/>
      </w:divBdr>
    </w:div>
    <w:div w:id="1439713315">
      <w:bodyDiv w:val="1"/>
      <w:marLeft w:val="0"/>
      <w:marRight w:val="0"/>
      <w:marTop w:val="0"/>
      <w:marBottom w:val="0"/>
      <w:divBdr>
        <w:top w:val="none" w:sz="0" w:space="0" w:color="auto"/>
        <w:left w:val="none" w:sz="0" w:space="0" w:color="auto"/>
        <w:bottom w:val="none" w:sz="0" w:space="0" w:color="auto"/>
        <w:right w:val="none" w:sz="0" w:space="0" w:color="auto"/>
      </w:divBdr>
    </w:div>
    <w:div w:id="1464347328">
      <w:bodyDiv w:val="1"/>
      <w:marLeft w:val="0"/>
      <w:marRight w:val="0"/>
      <w:marTop w:val="0"/>
      <w:marBottom w:val="0"/>
      <w:divBdr>
        <w:top w:val="none" w:sz="0" w:space="0" w:color="auto"/>
        <w:left w:val="none" w:sz="0" w:space="0" w:color="auto"/>
        <w:bottom w:val="none" w:sz="0" w:space="0" w:color="auto"/>
        <w:right w:val="none" w:sz="0" w:space="0" w:color="auto"/>
      </w:divBdr>
    </w:div>
    <w:div w:id="1471943099">
      <w:bodyDiv w:val="1"/>
      <w:marLeft w:val="0"/>
      <w:marRight w:val="0"/>
      <w:marTop w:val="0"/>
      <w:marBottom w:val="0"/>
      <w:divBdr>
        <w:top w:val="none" w:sz="0" w:space="0" w:color="auto"/>
        <w:left w:val="none" w:sz="0" w:space="0" w:color="auto"/>
        <w:bottom w:val="none" w:sz="0" w:space="0" w:color="auto"/>
        <w:right w:val="none" w:sz="0" w:space="0" w:color="auto"/>
      </w:divBdr>
      <w:divsChild>
        <w:div w:id="587930224">
          <w:marLeft w:val="547"/>
          <w:marRight w:val="0"/>
          <w:marTop w:val="0"/>
          <w:marBottom w:val="0"/>
          <w:divBdr>
            <w:top w:val="none" w:sz="0" w:space="0" w:color="auto"/>
            <w:left w:val="none" w:sz="0" w:space="0" w:color="auto"/>
            <w:bottom w:val="none" w:sz="0" w:space="0" w:color="auto"/>
            <w:right w:val="none" w:sz="0" w:space="0" w:color="auto"/>
          </w:divBdr>
        </w:div>
      </w:divsChild>
    </w:div>
    <w:div w:id="1515419557">
      <w:bodyDiv w:val="1"/>
      <w:marLeft w:val="0"/>
      <w:marRight w:val="0"/>
      <w:marTop w:val="0"/>
      <w:marBottom w:val="0"/>
      <w:divBdr>
        <w:top w:val="none" w:sz="0" w:space="0" w:color="auto"/>
        <w:left w:val="none" w:sz="0" w:space="0" w:color="auto"/>
        <w:bottom w:val="none" w:sz="0" w:space="0" w:color="auto"/>
        <w:right w:val="none" w:sz="0" w:space="0" w:color="auto"/>
      </w:divBdr>
    </w:div>
    <w:div w:id="1596326393">
      <w:bodyDiv w:val="1"/>
      <w:marLeft w:val="0"/>
      <w:marRight w:val="0"/>
      <w:marTop w:val="0"/>
      <w:marBottom w:val="0"/>
      <w:divBdr>
        <w:top w:val="none" w:sz="0" w:space="0" w:color="auto"/>
        <w:left w:val="none" w:sz="0" w:space="0" w:color="auto"/>
        <w:bottom w:val="none" w:sz="0" w:space="0" w:color="auto"/>
        <w:right w:val="none" w:sz="0" w:space="0" w:color="auto"/>
      </w:divBdr>
    </w:div>
    <w:div w:id="1614089014">
      <w:bodyDiv w:val="1"/>
      <w:marLeft w:val="0"/>
      <w:marRight w:val="0"/>
      <w:marTop w:val="0"/>
      <w:marBottom w:val="0"/>
      <w:divBdr>
        <w:top w:val="none" w:sz="0" w:space="0" w:color="auto"/>
        <w:left w:val="none" w:sz="0" w:space="0" w:color="auto"/>
        <w:bottom w:val="none" w:sz="0" w:space="0" w:color="auto"/>
        <w:right w:val="none" w:sz="0" w:space="0" w:color="auto"/>
      </w:divBdr>
      <w:divsChild>
        <w:div w:id="856695104">
          <w:marLeft w:val="0"/>
          <w:marRight w:val="0"/>
          <w:marTop w:val="0"/>
          <w:marBottom w:val="0"/>
          <w:divBdr>
            <w:top w:val="none" w:sz="0" w:space="0" w:color="auto"/>
            <w:left w:val="none" w:sz="0" w:space="0" w:color="auto"/>
            <w:bottom w:val="none" w:sz="0" w:space="0" w:color="auto"/>
            <w:right w:val="none" w:sz="0" w:space="0" w:color="auto"/>
          </w:divBdr>
        </w:div>
        <w:div w:id="433747572">
          <w:marLeft w:val="0"/>
          <w:marRight w:val="0"/>
          <w:marTop w:val="0"/>
          <w:marBottom w:val="0"/>
          <w:divBdr>
            <w:top w:val="none" w:sz="0" w:space="0" w:color="auto"/>
            <w:left w:val="none" w:sz="0" w:space="0" w:color="auto"/>
            <w:bottom w:val="none" w:sz="0" w:space="0" w:color="auto"/>
            <w:right w:val="none" w:sz="0" w:space="0" w:color="auto"/>
          </w:divBdr>
        </w:div>
        <w:div w:id="1741637917">
          <w:marLeft w:val="0"/>
          <w:marRight w:val="0"/>
          <w:marTop w:val="0"/>
          <w:marBottom w:val="0"/>
          <w:divBdr>
            <w:top w:val="none" w:sz="0" w:space="0" w:color="auto"/>
            <w:left w:val="none" w:sz="0" w:space="0" w:color="auto"/>
            <w:bottom w:val="none" w:sz="0" w:space="0" w:color="auto"/>
            <w:right w:val="none" w:sz="0" w:space="0" w:color="auto"/>
          </w:divBdr>
        </w:div>
        <w:div w:id="2097050574">
          <w:marLeft w:val="0"/>
          <w:marRight w:val="0"/>
          <w:marTop w:val="0"/>
          <w:marBottom w:val="0"/>
          <w:divBdr>
            <w:top w:val="none" w:sz="0" w:space="0" w:color="auto"/>
            <w:left w:val="none" w:sz="0" w:space="0" w:color="auto"/>
            <w:bottom w:val="none" w:sz="0" w:space="0" w:color="auto"/>
            <w:right w:val="none" w:sz="0" w:space="0" w:color="auto"/>
          </w:divBdr>
        </w:div>
        <w:div w:id="1310014082">
          <w:marLeft w:val="0"/>
          <w:marRight w:val="0"/>
          <w:marTop w:val="0"/>
          <w:marBottom w:val="0"/>
          <w:divBdr>
            <w:top w:val="none" w:sz="0" w:space="0" w:color="auto"/>
            <w:left w:val="none" w:sz="0" w:space="0" w:color="auto"/>
            <w:bottom w:val="none" w:sz="0" w:space="0" w:color="auto"/>
            <w:right w:val="none" w:sz="0" w:space="0" w:color="auto"/>
          </w:divBdr>
        </w:div>
        <w:div w:id="411245244">
          <w:marLeft w:val="0"/>
          <w:marRight w:val="0"/>
          <w:marTop w:val="0"/>
          <w:marBottom w:val="0"/>
          <w:divBdr>
            <w:top w:val="none" w:sz="0" w:space="0" w:color="auto"/>
            <w:left w:val="none" w:sz="0" w:space="0" w:color="auto"/>
            <w:bottom w:val="none" w:sz="0" w:space="0" w:color="auto"/>
            <w:right w:val="none" w:sz="0" w:space="0" w:color="auto"/>
          </w:divBdr>
        </w:div>
        <w:div w:id="1052921570">
          <w:marLeft w:val="0"/>
          <w:marRight w:val="0"/>
          <w:marTop w:val="0"/>
          <w:marBottom w:val="0"/>
          <w:divBdr>
            <w:top w:val="none" w:sz="0" w:space="0" w:color="auto"/>
            <w:left w:val="none" w:sz="0" w:space="0" w:color="auto"/>
            <w:bottom w:val="none" w:sz="0" w:space="0" w:color="auto"/>
            <w:right w:val="none" w:sz="0" w:space="0" w:color="auto"/>
          </w:divBdr>
        </w:div>
        <w:div w:id="1169367381">
          <w:marLeft w:val="0"/>
          <w:marRight w:val="0"/>
          <w:marTop w:val="0"/>
          <w:marBottom w:val="0"/>
          <w:divBdr>
            <w:top w:val="none" w:sz="0" w:space="0" w:color="auto"/>
            <w:left w:val="none" w:sz="0" w:space="0" w:color="auto"/>
            <w:bottom w:val="none" w:sz="0" w:space="0" w:color="auto"/>
            <w:right w:val="none" w:sz="0" w:space="0" w:color="auto"/>
          </w:divBdr>
        </w:div>
        <w:div w:id="1170945571">
          <w:marLeft w:val="0"/>
          <w:marRight w:val="0"/>
          <w:marTop w:val="0"/>
          <w:marBottom w:val="0"/>
          <w:divBdr>
            <w:top w:val="none" w:sz="0" w:space="0" w:color="auto"/>
            <w:left w:val="none" w:sz="0" w:space="0" w:color="auto"/>
            <w:bottom w:val="none" w:sz="0" w:space="0" w:color="auto"/>
            <w:right w:val="none" w:sz="0" w:space="0" w:color="auto"/>
          </w:divBdr>
        </w:div>
        <w:div w:id="1915777601">
          <w:marLeft w:val="0"/>
          <w:marRight w:val="0"/>
          <w:marTop w:val="0"/>
          <w:marBottom w:val="0"/>
          <w:divBdr>
            <w:top w:val="none" w:sz="0" w:space="0" w:color="auto"/>
            <w:left w:val="none" w:sz="0" w:space="0" w:color="auto"/>
            <w:bottom w:val="none" w:sz="0" w:space="0" w:color="auto"/>
            <w:right w:val="none" w:sz="0" w:space="0" w:color="auto"/>
          </w:divBdr>
        </w:div>
      </w:divsChild>
    </w:div>
    <w:div w:id="1691905355">
      <w:bodyDiv w:val="1"/>
      <w:marLeft w:val="0"/>
      <w:marRight w:val="0"/>
      <w:marTop w:val="0"/>
      <w:marBottom w:val="0"/>
      <w:divBdr>
        <w:top w:val="none" w:sz="0" w:space="0" w:color="auto"/>
        <w:left w:val="none" w:sz="0" w:space="0" w:color="auto"/>
        <w:bottom w:val="none" w:sz="0" w:space="0" w:color="auto"/>
        <w:right w:val="none" w:sz="0" w:space="0" w:color="auto"/>
      </w:divBdr>
    </w:div>
    <w:div w:id="1693872967">
      <w:bodyDiv w:val="1"/>
      <w:marLeft w:val="0"/>
      <w:marRight w:val="0"/>
      <w:marTop w:val="0"/>
      <w:marBottom w:val="0"/>
      <w:divBdr>
        <w:top w:val="none" w:sz="0" w:space="0" w:color="auto"/>
        <w:left w:val="none" w:sz="0" w:space="0" w:color="auto"/>
        <w:bottom w:val="none" w:sz="0" w:space="0" w:color="auto"/>
        <w:right w:val="none" w:sz="0" w:space="0" w:color="auto"/>
      </w:divBdr>
    </w:div>
    <w:div w:id="1711303982">
      <w:bodyDiv w:val="1"/>
      <w:marLeft w:val="0"/>
      <w:marRight w:val="0"/>
      <w:marTop w:val="0"/>
      <w:marBottom w:val="0"/>
      <w:divBdr>
        <w:top w:val="none" w:sz="0" w:space="0" w:color="auto"/>
        <w:left w:val="none" w:sz="0" w:space="0" w:color="auto"/>
        <w:bottom w:val="none" w:sz="0" w:space="0" w:color="auto"/>
        <w:right w:val="none" w:sz="0" w:space="0" w:color="auto"/>
      </w:divBdr>
      <w:divsChild>
        <w:div w:id="1466855965">
          <w:marLeft w:val="0"/>
          <w:marRight w:val="0"/>
          <w:marTop w:val="150"/>
          <w:marBottom w:val="300"/>
          <w:divBdr>
            <w:top w:val="none" w:sz="0" w:space="0" w:color="auto"/>
            <w:left w:val="none" w:sz="0" w:space="0" w:color="auto"/>
            <w:bottom w:val="none" w:sz="0" w:space="0" w:color="auto"/>
            <w:right w:val="none" w:sz="0" w:space="0" w:color="auto"/>
          </w:divBdr>
        </w:div>
      </w:divsChild>
    </w:div>
    <w:div w:id="1711758565">
      <w:bodyDiv w:val="1"/>
      <w:marLeft w:val="0"/>
      <w:marRight w:val="0"/>
      <w:marTop w:val="0"/>
      <w:marBottom w:val="0"/>
      <w:divBdr>
        <w:top w:val="none" w:sz="0" w:space="0" w:color="auto"/>
        <w:left w:val="none" w:sz="0" w:space="0" w:color="auto"/>
        <w:bottom w:val="none" w:sz="0" w:space="0" w:color="auto"/>
        <w:right w:val="none" w:sz="0" w:space="0" w:color="auto"/>
      </w:divBdr>
    </w:div>
    <w:div w:id="1762139687">
      <w:bodyDiv w:val="1"/>
      <w:marLeft w:val="0"/>
      <w:marRight w:val="0"/>
      <w:marTop w:val="0"/>
      <w:marBottom w:val="0"/>
      <w:divBdr>
        <w:top w:val="none" w:sz="0" w:space="0" w:color="auto"/>
        <w:left w:val="none" w:sz="0" w:space="0" w:color="auto"/>
        <w:bottom w:val="none" w:sz="0" w:space="0" w:color="auto"/>
        <w:right w:val="none" w:sz="0" w:space="0" w:color="auto"/>
      </w:divBdr>
    </w:div>
    <w:div w:id="1821775473">
      <w:bodyDiv w:val="1"/>
      <w:marLeft w:val="0"/>
      <w:marRight w:val="0"/>
      <w:marTop w:val="0"/>
      <w:marBottom w:val="0"/>
      <w:divBdr>
        <w:top w:val="none" w:sz="0" w:space="0" w:color="auto"/>
        <w:left w:val="none" w:sz="0" w:space="0" w:color="auto"/>
        <w:bottom w:val="none" w:sz="0" w:space="0" w:color="auto"/>
        <w:right w:val="none" w:sz="0" w:space="0" w:color="auto"/>
      </w:divBdr>
    </w:div>
    <w:div w:id="1823741445">
      <w:bodyDiv w:val="1"/>
      <w:marLeft w:val="0"/>
      <w:marRight w:val="0"/>
      <w:marTop w:val="0"/>
      <w:marBottom w:val="0"/>
      <w:divBdr>
        <w:top w:val="none" w:sz="0" w:space="0" w:color="auto"/>
        <w:left w:val="none" w:sz="0" w:space="0" w:color="auto"/>
        <w:bottom w:val="none" w:sz="0" w:space="0" w:color="auto"/>
        <w:right w:val="none" w:sz="0" w:space="0" w:color="auto"/>
      </w:divBdr>
    </w:div>
    <w:div w:id="1869685207">
      <w:bodyDiv w:val="1"/>
      <w:marLeft w:val="0"/>
      <w:marRight w:val="0"/>
      <w:marTop w:val="0"/>
      <w:marBottom w:val="0"/>
      <w:divBdr>
        <w:top w:val="none" w:sz="0" w:space="0" w:color="auto"/>
        <w:left w:val="none" w:sz="0" w:space="0" w:color="auto"/>
        <w:bottom w:val="none" w:sz="0" w:space="0" w:color="auto"/>
        <w:right w:val="none" w:sz="0" w:space="0" w:color="auto"/>
      </w:divBdr>
      <w:divsChild>
        <w:div w:id="330106249">
          <w:marLeft w:val="547"/>
          <w:marRight w:val="0"/>
          <w:marTop w:val="0"/>
          <w:marBottom w:val="0"/>
          <w:divBdr>
            <w:top w:val="none" w:sz="0" w:space="0" w:color="auto"/>
            <w:left w:val="none" w:sz="0" w:space="0" w:color="auto"/>
            <w:bottom w:val="none" w:sz="0" w:space="0" w:color="auto"/>
            <w:right w:val="none" w:sz="0" w:space="0" w:color="auto"/>
          </w:divBdr>
        </w:div>
      </w:divsChild>
    </w:div>
    <w:div w:id="1926914133">
      <w:bodyDiv w:val="1"/>
      <w:marLeft w:val="0"/>
      <w:marRight w:val="0"/>
      <w:marTop w:val="0"/>
      <w:marBottom w:val="0"/>
      <w:divBdr>
        <w:top w:val="none" w:sz="0" w:space="0" w:color="auto"/>
        <w:left w:val="none" w:sz="0" w:space="0" w:color="auto"/>
        <w:bottom w:val="none" w:sz="0" w:space="0" w:color="auto"/>
        <w:right w:val="none" w:sz="0" w:space="0" w:color="auto"/>
      </w:divBdr>
    </w:div>
    <w:div w:id="1969705707">
      <w:bodyDiv w:val="1"/>
      <w:marLeft w:val="0"/>
      <w:marRight w:val="0"/>
      <w:marTop w:val="0"/>
      <w:marBottom w:val="0"/>
      <w:divBdr>
        <w:top w:val="none" w:sz="0" w:space="0" w:color="auto"/>
        <w:left w:val="none" w:sz="0" w:space="0" w:color="auto"/>
        <w:bottom w:val="none" w:sz="0" w:space="0" w:color="auto"/>
        <w:right w:val="none" w:sz="0" w:space="0" w:color="auto"/>
      </w:divBdr>
    </w:div>
    <w:div w:id="1998265595">
      <w:bodyDiv w:val="1"/>
      <w:marLeft w:val="0"/>
      <w:marRight w:val="0"/>
      <w:marTop w:val="0"/>
      <w:marBottom w:val="0"/>
      <w:divBdr>
        <w:top w:val="none" w:sz="0" w:space="0" w:color="auto"/>
        <w:left w:val="none" w:sz="0" w:space="0" w:color="auto"/>
        <w:bottom w:val="none" w:sz="0" w:space="0" w:color="auto"/>
        <w:right w:val="none" w:sz="0" w:space="0" w:color="auto"/>
      </w:divBdr>
    </w:div>
    <w:div w:id="2015914364">
      <w:bodyDiv w:val="1"/>
      <w:marLeft w:val="0"/>
      <w:marRight w:val="0"/>
      <w:marTop w:val="0"/>
      <w:marBottom w:val="0"/>
      <w:divBdr>
        <w:top w:val="none" w:sz="0" w:space="0" w:color="auto"/>
        <w:left w:val="none" w:sz="0" w:space="0" w:color="auto"/>
        <w:bottom w:val="none" w:sz="0" w:space="0" w:color="auto"/>
        <w:right w:val="none" w:sz="0" w:space="0" w:color="auto"/>
      </w:divBdr>
      <w:divsChild>
        <w:div w:id="2241966">
          <w:marLeft w:val="547"/>
          <w:marRight w:val="0"/>
          <w:marTop w:val="0"/>
          <w:marBottom w:val="0"/>
          <w:divBdr>
            <w:top w:val="none" w:sz="0" w:space="0" w:color="auto"/>
            <w:left w:val="none" w:sz="0" w:space="0" w:color="auto"/>
            <w:bottom w:val="none" w:sz="0" w:space="0" w:color="auto"/>
            <w:right w:val="none" w:sz="0" w:space="0" w:color="auto"/>
          </w:divBdr>
        </w:div>
      </w:divsChild>
    </w:div>
    <w:div w:id="201853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zetapraca.pl/gazetapraca/0,90443.html" TargetMode="External"/><Relationship Id="rId18" Type="http://schemas.openxmlformats.org/officeDocument/2006/relationships/image" Target="media/image7.png"/><Relationship Id="rId26" Type="http://schemas.openxmlformats.org/officeDocument/2006/relationships/hyperlink" Target="http://www.desapace.uni.lodz.pl" TargetMode="Externa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hyperlink" Target="http://www.ur.edu.pl" TargetMode="External"/><Relationship Id="rId7" Type="http://schemas.openxmlformats.org/officeDocument/2006/relationships/footnotes" Target="footnotes.xml"/><Relationship Id="rId12" Type="http://schemas.openxmlformats.org/officeDocument/2006/relationships/hyperlink" Target="http://wyborcza.biz/biznes/0,104259.html?tag=bezrobocie" TargetMode="External"/><Relationship Id="rId17" Type="http://schemas.openxmlformats.org/officeDocument/2006/relationships/image" Target="media/image6.png"/><Relationship Id="rId25" Type="http://schemas.openxmlformats.org/officeDocument/2006/relationships/hyperlink" Target="http://www.debica.tv" TargetMode="External"/><Relationship Id="rId33" Type="http://schemas.openxmlformats.org/officeDocument/2006/relationships/hyperlink" Target="http://www.senior.gov.p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yperlink" Target="http://www.mpips.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yborcza.biz/biznes/0,104259.html?tag=bezrobocie" TargetMode="External"/><Relationship Id="rId32" Type="http://schemas.openxmlformats.org/officeDocument/2006/relationships/hyperlink" Target="http://www.rops.rzeszow.p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hyperlink" Target="http://www.homines.wspia.p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pokl.wup-rzeszow.p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hyperlink" Target="http://www.ec.europa.eu" TargetMode="External"/><Relationship Id="rId30" Type="http://schemas.openxmlformats.org/officeDocument/2006/relationships/hyperlink" Target="http://www.ois.rops.rzeszow.pl" TargetMode="External"/><Relationship Id="rId35" Type="http://schemas.openxmlformats.org/officeDocument/2006/relationships/hyperlink" Target="http://www.workservic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pips.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makarinska\Desktop\ROK%202015\BADANIA\Diagnoza%20WPPS\dot.%20WTZ,%20DDP,%20KSen.,%20MCH\ANKIETA-DIANGOZA%20zbior&#243;wka%20od%20Pite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makarinska\Desktop\ROK%202015\BADANIA\Diagnoza%20WPPS\dot.%20WTZ,%20DDP,%20KSen.,%20MCH\ANKIETA-DIANGOZA%20zbior&#243;wka%20od%20Pite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makarinska\AppData\Local\Microsoft\Windows\Temporary%20Internet%20Files\Content.Outlook\ZXEYQHXV\&#347;wietlice%20dla%20dzie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Arkusz1!$A$3</c:f>
              <c:strCache>
                <c:ptCount val="1"/>
                <c:pt idx="0">
                  <c:v>Polska</c:v>
                </c:pt>
              </c:strCache>
            </c:strRef>
          </c:tx>
          <c:spPr>
            <a:scene3d>
              <a:camera prst="orthographicFront"/>
              <a:lightRig rig="threePt" dir="t"/>
            </a:scene3d>
            <a:sp3d>
              <a:bevelT/>
            </a:sp3d>
          </c:spPr>
          <c:invertIfNegative val="0"/>
          <c:cat>
            <c:numRef>
              <c:f>Arkusz1!$B$2:$E$2</c:f>
              <c:numCache>
                <c:formatCode>General</c:formatCode>
                <c:ptCount val="4"/>
                <c:pt idx="0">
                  <c:v>2011</c:v>
                </c:pt>
                <c:pt idx="1">
                  <c:v>2012</c:v>
                </c:pt>
                <c:pt idx="2">
                  <c:v>2013</c:v>
                </c:pt>
                <c:pt idx="3">
                  <c:v>2014</c:v>
                </c:pt>
              </c:numCache>
            </c:numRef>
          </c:cat>
          <c:val>
            <c:numRef>
              <c:f>Arkusz1!$B$3:$E$3</c:f>
              <c:numCache>
                <c:formatCode>0%</c:formatCode>
                <c:ptCount val="4"/>
                <c:pt idx="0">
                  <c:v>0.125</c:v>
                </c:pt>
                <c:pt idx="1">
                  <c:v>0.13400000000000001</c:v>
                </c:pt>
                <c:pt idx="2">
                  <c:v>0.13400000000000001</c:v>
                </c:pt>
                <c:pt idx="3">
                  <c:v>0.1150000000000001</c:v>
                </c:pt>
              </c:numCache>
            </c:numRef>
          </c:val>
        </c:ser>
        <c:ser>
          <c:idx val="1"/>
          <c:order val="1"/>
          <c:tx>
            <c:strRef>
              <c:f>Arkusz1!$A$4</c:f>
              <c:strCache>
                <c:ptCount val="1"/>
                <c:pt idx="0">
                  <c:v>Podkarpacie</c:v>
                </c:pt>
              </c:strCache>
            </c:strRef>
          </c:tx>
          <c:spPr>
            <a:scene3d>
              <a:camera prst="orthographicFront"/>
              <a:lightRig rig="threePt" dir="t"/>
            </a:scene3d>
            <a:sp3d>
              <a:bevelT/>
            </a:sp3d>
          </c:spPr>
          <c:invertIfNegative val="0"/>
          <c:cat>
            <c:numRef>
              <c:f>Arkusz1!$B$2:$E$2</c:f>
              <c:numCache>
                <c:formatCode>General</c:formatCode>
                <c:ptCount val="4"/>
                <c:pt idx="0">
                  <c:v>2011</c:v>
                </c:pt>
                <c:pt idx="1">
                  <c:v>2012</c:v>
                </c:pt>
                <c:pt idx="2">
                  <c:v>2013</c:v>
                </c:pt>
                <c:pt idx="3">
                  <c:v>2014</c:v>
                </c:pt>
              </c:numCache>
            </c:numRef>
          </c:cat>
          <c:val>
            <c:numRef>
              <c:f>Arkusz1!$B$4:$E$4</c:f>
              <c:numCache>
                <c:formatCode>0%</c:formatCode>
                <c:ptCount val="4"/>
                <c:pt idx="0">
                  <c:v>0.15500000000000028</c:v>
                </c:pt>
                <c:pt idx="1">
                  <c:v>0.16400000000000023</c:v>
                </c:pt>
                <c:pt idx="2">
                  <c:v>0.16300000000000023</c:v>
                </c:pt>
                <c:pt idx="3">
                  <c:v>0.14800000000000021</c:v>
                </c:pt>
              </c:numCache>
            </c:numRef>
          </c:val>
        </c:ser>
        <c:dLbls>
          <c:showLegendKey val="0"/>
          <c:showVal val="0"/>
          <c:showCatName val="0"/>
          <c:showSerName val="0"/>
          <c:showPercent val="0"/>
          <c:showBubbleSize val="0"/>
        </c:dLbls>
        <c:gapWidth val="150"/>
        <c:axId val="140550008"/>
        <c:axId val="140550792"/>
      </c:barChart>
      <c:catAx>
        <c:axId val="140550008"/>
        <c:scaling>
          <c:orientation val="minMax"/>
        </c:scaling>
        <c:delete val="0"/>
        <c:axPos val="b"/>
        <c:numFmt formatCode="General" sourceLinked="1"/>
        <c:majorTickMark val="out"/>
        <c:minorTickMark val="none"/>
        <c:tickLblPos val="nextTo"/>
        <c:crossAx val="140550792"/>
        <c:crosses val="autoZero"/>
        <c:auto val="1"/>
        <c:lblAlgn val="ctr"/>
        <c:lblOffset val="100"/>
        <c:noMultiLvlLbl val="0"/>
      </c:catAx>
      <c:valAx>
        <c:axId val="140550792"/>
        <c:scaling>
          <c:orientation val="minMax"/>
          <c:min val="6.0000000000000102E-2"/>
        </c:scaling>
        <c:delete val="0"/>
        <c:axPos val="l"/>
        <c:majorGridlines/>
        <c:numFmt formatCode="0%" sourceLinked="1"/>
        <c:majorTickMark val="out"/>
        <c:minorTickMark val="none"/>
        <c:tickLblPos val="nextTo"/>
        <c:crossAx val="140550008"/>
        <c:crosses val="autoZero"/>
        <c:crossBetween val="between"/>
      </c:valAx>
    </c:plotArea>
    <c:legend>
      <c:legendPos val="r"/>
      <c:layout>
        <c:manualLayout>
          <c:xMode val="edge"/>
          <c:yMode val="edge"/>
          <c:x val="0.79709776902887164"/>
          <c:y val="0.41628280839895093"/>
          <c:w val="0.20290223097112908"/>
          <c:h val="0.2137306794983962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99119707610974"/>
          <c:y val="4.4057617797775291E-2"/>
          <c:w val="0.60759226335348981"/>
          <c:h val="0.76404418197725277"/>
        </c:manualLayout>
      </c:layout>
      <c:barChart>
        <c:barDir val="col"/>
        <c:grouping val="clustered"/>
        <c:varyColors val="0"/>
        <c:ser>
          <c:idx val="0"/>
          <c:order val="0"/>
          <c:tx>
            <c:strRef>
              <c:f>wykresy!$B$3</c:f>
              <c:strCache>
                <c:ptCount val="1"/>
                <c:pt idx="0">
                  <c:v>potrzeba</c:v>
                </c:pt>
              </c:strCache>
            </c:strRef>
          </c:tx>
          <c:spPr>
            <a:scene3d>
              <a:camera prst="orthographicFront"/>
              <a:lightRig rig="threePt" dir="t"/>
            </a:scene3d>
            <a:sp3d>
              <a:bevelT/>
            </a:sp3d>
          </c:spPr>
          <c:invertIfNegative val="0"/>
          <c:cat>
            <c:strRef>
              <c:f>wykresy!$A$4:$A$6</c:f>
              <c:strCache>
                <c:ptCount val="3"/>
                <c:pt idx="0">
                  <c:v>Uniwersytet Trzeciego Wieku</c:v>
                </c:pt>
                <c:pt idx="1">
                  <c:v>Klub Seniora</c:v>
                </c:pt>
                <c:pt idx="2">
                  <c:v>Dzienny Dom Pomocy</c:v>
                </c:pt>
              </c:strCache>
            </c:strRef>
          </c:cat>
          <c:val>
            <c:numRef>
              <c:f>wykresy!$B$4:$B$6</c:f>
              <c:numCache>
                <c:formatCode>General</c:formatCode>
                <c:ptCount val="3"/>
                <c:pt idx="0">
                  <c:v>16</c:v>
                </c:pt>
                <c:pt idx="1">
                  <c:v>61</c:v>
                </c:pt>
                <c:pt idx="2">
                  <c:v>71</c:v>
                </c:pt>
              </c:numCache>
            </c:numRef>
          </c:val>
        </c:ser>
        <c:ser>
          <c:idx val="1"/>
          <c:order val="1"/>
          <c:tx>
            <c:strRef>
              <c:f>wykresy!$C$3</c:f>
              <c:strCache>
                <c:ptCount val="1"/>
                <c:pt idx="0">
                  <c:v>brak potrzeby</c:v>
                </c:pt>
              </c:strCache>
            </c:strRef>
          </c:tx>
          <c:spPr>
            <a:scene3d>
              <a:camera prst="orthographicFront"/>
              <a:lightRig rig="threePt" dir="t"/>
            </a:scene3d>
            <a:sp3d>
              <a:bevelT/>
            </a:sp3d>
          </c:spPr>
          <c:invertIfNegative val="0"/>
          <c:cat>
            <c:strRef>
              <c:f>wykresy!$A$4:$A$6</c:f>
              <c:strCache>
                <c:ptCount val="3"/>
                <c:pt idx="0">
                  <c:v>Uniwersytet Trzeciego Wieku</c:v>
                </c:pt>
                <c:pt idx="1">
                  <c:v>Klub Seniora</c:v>
                </c:pt>
                <c:pt idx="2">
                  <c:v>Dzienny Dom Pomocy</c:v>
                </c:pt>
              </c:strCache>
            </c:strRef>
          </c:cat>
          <c:val>
            <c:numRef>
              <c:f>wykresy!$C$4:$C$6</c:f>
              <c:numCache>
                <c:formatCode>General</c:formatCode>
                <c:ptCount val="3"/>
                <c:pt idx="0">
                  <c:v>143</c:v>
                </c:pt>
                <c:pt idx="1">
                  <c:v>98</c:v>
                </c:pt>
                <c:pt idx="2">
                  <c:v>88</c:v>
                </c:pt>
              </c:numCache>
            </c:numRef>
          </c:val>
        </c:ser>
        <c:dLbls>
          <c:showLegendKey val="0"/>
          <c:showVal val="0"/>
          <c:showCatName val="0"/>
          <c:showSerName val="0"/>
          <c:showPercent val="0"/>
          <c:showBubbleSize val="0"/>
        </c:dLbls>
        <c:gapWidth val="150"/>
        <c:axId val="223808472"/>
        <c:axId val="223809256"/>
      </c:barChart>
      <c:catAx>
        <c:axId val="223808472"/>
        <c:scaling>
          <c:orientation val="minMax"/>
        </c:scaling>
        <c:delete val="0"/>
        <c:axPos val="b"/>
        <c:numFmt formatCode="General" sourceLinked="0"/>
        <c:majorTickMark val="out"/>
        <c:minorTickMark val="none"/>
        <c:tickLblPos val="nextTo"/>
        <c:txPr>
          <a:bodyPr/>
          <a:lstStyle/>
          <a:p>
            <a:pPr>
              <a:defRPr sz="900" b="0">
                <a:latin typeface="Verdana" panose="020B0604030504040204" pitchFamily="34" charset="0"/>
                <a:ea typeface="Verdana" panose="020B0604030504040204" pitchFamily="34" charset="0"/>
                <a:cs typeface="Verdana" panose="020B0604030504040204" pitchFamily="34" charset="0"/>
              </a:defRPr>
            </a:pPr>
            <a:endParaRPr lang="pl-PL"/>
          </a:p>
        </c:txPr>
        <c:crossAx val="223809256"/>
        <c:crosses val="autoZero"/>
        <c:auto val="1"/>
        <c:lblAlgn val="ctr"/>
        <c:lblOffset val="100"/>
        <c:noMultiLvlLbl val="0"/>
      </c:catAx>
      <c:valAx>
        <c:axId val="223809256"/>
        <c:scaling>
          <c:orientation val="minMax"/>
        </c:scaling>
        <c:delete val="0"/>
        <c:axPos val="l"/>
        <c:majorGridlines/>
        <c:title>
          <c:tx>
            <c:rich>
              <a:bodyPr rot="-5400000" vert="horz"/>
              <a:lstStyle/>
              <a:p>
                <a:pPr>
                  <a:defRPr sz="900" b="1">
                    <a:latin typeface="Verdana" panose="020B0604030504040204" pitchFamily="34" charset="0"/>
                    <a:ea typeface="Verdana" panose="020B0604030504040204" pitchFamily="34" charset="0"/>
                    <a:cs typeface="Verdana" panose="020B0604030504040204" pitchFamily="34" charset="0"/>
                  </a:defRPr>
                </a:pPr>
                <a:r>
                  <a:rPr lang="en-US" sz="900" b="1">
                    <a:latin typeface="Verdana" panose="020B0604030504040204" pitchFamily="34" charset="0"/>
                    <a:ea typeface="Verdana" panose="020B0604030504040204" pitchFamily="34" charset="0"/>
                    <a:cs typeface="Verdana" panose="020B0604030504040204" pitchFamily="34" charset="0"/>
                  </a:rPr>
                  <a:t>Licz</a:t>
                </a:r>
                <a:r>
                  <a:rPr lang="pl-PL" sz="900" b="1">
                    <a:latin typeface="Verdana" panose="020B0604030504040204" pitchFamily="34" charset="0"/>
                    <a:ea typeface="Verdana" panose="020B0604030504040204" pitchFamily="34" charset="0"/>
                    <a:cs typeface="Verdana" panose="020B0604030504040204" pitchFamily="34" charset="0"/>
                  </a:rPr>
                  <a:t>ba ośrodków pomocy</a:t>
                </a:r>
                <a:r>
                  <a:rPr lang="pl-PL" sz="900" b="1" baseline="0">
                    <a:latin typeface="Verdana" panose="020B0604030504040204" pitchFamily="34" charset="0"/>
                    <a:ea typeface="Verdana" panose="020B0604030504040204" pitchFamily="34" charset="0"/>
                    <a:cs typeface="Verdana" panose="020B0604030504040204" pitchFamily="34" charset="0"/>
                  </a:rPr>
                  <a:t> społecznej</a:t>
                </a:r>
                <a:endParaRPr lang="en-US" sz="900" b="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2.6527281388369003E-2"/>
              <c:y val="0.12224440337694845"/>
            </c:manualLayout>
          </c:layout>
          <c:overlay val="0"/>
        </c:title>
        <c:numFmt formatCode="General" sourceLinked="1"/>
        <c:majorTickMark val="out"/>
        <c:minorTickMark val="none"/>
        <c:tickLblPos val="nextTo"/>
        <c:crossAx val="223808472"/>
        <c:crosses val="autoZero"/>
        <c:crossBetween val="between"/>
      </c:valAx>
    </c:plotArea>
    <c:legend>
      <c:legendPos val="r"/>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74962884678295"/>
          <c:y val="5.1387894694981319E-2"/>
          <c:w val="0.55889230709945925"/>
          <c:h val="0.75050571949534362"/>
        </c:manualLayout>
      </c:layout>
      <c:barChart>
        <c:barDir val="col"/>
        <c:grouping val="clustered"/>
        <c:varyColors val="0"/>
        <c:ser>
          <c:idx val="0"/>
          <c:order val="0"/>
          <c:tx>
            <c:strRef>
              <c:f>wykresy!$B$30</c:f>
              <c:strCache>
                <c:ptCount val="1"/>
                <c:pt idx="0">
                  <c:v>potrzeba utworzenia</c:v>
                </c:pt>
              </c:strCache>
            </c:strRef>
          </c:tx>
          <c:spPr>
            <a:scene3d>
              <a:camera prst="orthographicFront"/>
              <a:lightRig rig="threePt" dir="t"/>
            </a:scene3d>
            <a:sp3d>
              <a:bevelT/>
            </a:sp3d>
          </c:spPr>
          <c:invertIfNegative val="0"/>
          <c:cat>
            <c:strRef>
              <c:f>wykresy!$A$31:$A$33</c:f>
              <c:strCache>
                <c:ptCount val="3"/>
                <c:pt idx="0">
                  <c:v>Uniwersytet Trzeciego Wieku</c:v>
                </c:pt>
                <c:pt idx="1">
                  <c:v>Klub Seniora</c:v>
                </c:pt>
                <c:pt idx="2">
                  <c:v>Dzienne Domy Pomocy </c:v>
                </c:pt>
              </c:strCache>
            </c:strRef>
          </c:cat>
          <c:val>
            <c:numRef>
              <c:f>wykresy!$B$31:$B$33</c:f>
              <c:numCache>
                <c:formatCode>General</c:formatCode>
                <c:ptCount val="3"/>
                <c:pt idx="0">
                  <c:v>16</c:v>
                </c:pt>
                <c:pt idx="1">
                  <c:v>61</c:v>
                </c:pt>
                <c:pt idx="2">
                  <c:v>71</c:v>
                </c:pt>
              </c:numCache>
            </c:numRef>
          </c:val>
        </c:ser>
        <c:ser>
          <c:idx val="1"/>
          <c:order val="1"/>
          <c:tx>
            <c:strRef>
              <c:f>wykresy!$C$30</c:f>
              <c:strCache>
                <c:ptCount val="1"/>
                <c:pt idx="0">
                  <c:v>plany dot. utworzenia</c:v>
                </c:pt>
              </c:strCache>
            </c:strRef>
          </c:tx>
          <c:spPr>
            <a:scene3d>
              <a:camera prst="orthographicFront"/>
              <a:lightRig rig="threePt" dir="t"/>
            </a:scene3d>
            <a:sp3d>
              <a:bevelT/>
            </a:sp3d>
          </c:spPr>
          <c:invertIfNegative val="0"/>
          <c:cat>
            <c:strRef>
              <c:f>wykresy!$A$31:$A$33</c:f>
              <c:strCache>
                <c:ptCount val="3"/>
                <c:pt idx="0">
                  <c:v>Uniwersytet Trzeciego Wieku</c:v>
                </c:pt>
                <c:pt idx="1">
                  <c:v>Klub Seniora</c:v>
                </c:pt>
                <c:pt idx="2">
                  <c:v>Dzienne Domy Pomocy </c:v>
                </c:pt>
              </c:strCache>
            </c:strRef>
          </c:cat>
          <c:val>
            <c:numRef>
              <c:f>wykresy!$C$31:$C$33</c:f>
              <c:numCache>
                <c:formatCode>General</c:formatCode>
                <c:ptCount val="3"/>
                <c:pt idx="0">
                  <c:v>8</c:v>
                </c:pt>
                <c:pt idx="1">
                  <c:v>21</c:v>
                </c:pt>
                <c:pt idx="2">
                  <c:v>35</c:v>
                </c:pt>
              </c:numCache>
            </c:numRef>
          </c:val>
        </c:ser>
        <c:ser>
          <c:idx val="2"/>
          <c:order val="2"/>
          <c:tx>
            <c:strRef>
              <c:f>wykresy!$D$30</c:f>
              <c:strCache>
                <c:ptCount val="1"/>
                <c:pt idx="0">
                  <c:v>podjęte działania związane                              z utworzeniem</c:v>
                </c:pt>
              </c:strCache>
            </c:strRef>
          </c:tx>
          <c:spPr>
            <a:scene3d>
              <a:camera prst="orthographicFront"/>
              <a:lightRig rig="threePt" dir="t"/>
            </a:scene3d>
            <a:sp3d>
              <a:bevelT/>
            </a:sp3d>
          </c:spPr>
          <c:invertIfNegative val="0"/>
          <c:cat>
            <c:strRef>
              <c:f>wykresy!$A$31:$A$33</c:f>
              <c:strCache>
                <c:ptCount val="3"/>
                <c:pt idx="0">
                  <c:v>Uniwersytet Trzeciego Wieku</c:v>
                </c:pt>
                <c:pt idx="1">
                  <c:v>Klub Seniora</c:v>
                </c:pt>
                <c:pt idx="2">
                  <c:v>Dzienne Domy Pomocy </c:v>
                </c:pt>
              </c:strCache>
            </c:strRef>
          </c:cat>
          <c:val>
            <c:numRef>
              <c:f>wykresy!$D$31:$D$33</c:f>
              <c:numCache>
                <c:formatCode>General</c:formatCode>
                <c:ptCount val="3"/>
                <c:pt idx="0">
                  <c:v>5</c:v>
                </c:pt>
                <c:pt idx="1">
                  <c:v>10</c:v>
                </c:pt>
                <c:pt idx="2">
                  <c:v>22</c:v>
                </c:pt>
              </c:numCache>
            </c:numRef>
          </c:val>
        </c:ser>
        <c:dLbls>
          <c:showLegendKey val="0"/>
          <c:showVal val="0"/>
          <c:showCatName val="0"/>
          <c:showSerName val="0"/>
          <c:showPercent val="0"/>
          <c:showBubbleSize val="0"/>
        </c:dLbls>
        <c:gapWidth val="150"/>
        <c:axId val="140549616"/>
        <c:axId val="141676392"/>
      </c:barChart>
      <c:catAx>
        <c:axId val="140549616"/>
        <c:scaling>
          <c:orientation val="minMax"/>
        </c:scaling>
        <c:delete val="0"/>
        <c:axPos val="b"/>
        <c:numFmt formatCode="General" sourceLinked="0"/>
        <c:majorTickMark val="out"/>
        <c:minorTickMark val="none"/>
        <c:tickLblPos val="nextTo"/>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pl-PL"/>
          </a:p>
        </c:txPr>
        <c:crossAx val="141676392"/>
        <c:crosses val="autoZero"/>
        <c:auto val="1"/>
        <c:lblAlgn val="ctr"/>
        <c:lblOffset val="100"/>
        <c:noMultiLvlLbl val="0"/>
      </c:catAx>
      <c:valAx>
        <c:axId val="141676392"/>
        <c:scaling>
          <c:orientation val="minMax"/>
        </c:scaling>
        <c:delete val="0"/>
        <c:axPos val="l"/>
        <c:majorGridlines/>
        <c:title>
          <c:tx>
            <c:rich>
              <a:bodyPr rot="-5400000" vert="horz"/>
              <a:lstStyle/>
              <a:p>
                <a:pPr>
                  <a:defRPr sz="900">
                    <a:latin typeface="Verdana" panose="020B0604030504040204" pitchFamily="34" charset="0"/>
                    <a:ea typeface="Verdana" panose="020B0604030504040204" pitchFamily="34" charset="0"/>
                    <a:cs typeface="Verdana" panose="020B0604030504040204" pitchFamily="34" charset="0"/>
                  </a:defRPr>
                </a:pPr>
                <a:r>
                  <a:rPr lang="en-US" sz="900">
                    <a:latin typeface="Verdana" panose="020B0604030504040204" pitchFamily="34" charset="0"/>
                    <a:ea typeface="Verdana" panose="020B0604030504040204" pitchFamily="34" charset="0"/>
                    <a:cs typeface="Verdana" panose="020B0604030504040204" pitchFamily="34" charset="0"/>
                  </a:rPr>
                  <a:t>Liczba </a:t>
                </a:r>
                <a:r>
                  <a:rPr lang="pl-PL" sz="900">
                    <a:latin typeface="Verdana" panose="020B0604030504040204" pitchFamily="34" charset="0"/>
                    <a:ea typeface="Verdana" panose="020B0604030504040204" pitchFamily="34" charset="0"/>
                    <a:cs typeface="Verdana" panose="020B0604030504040204" pitchFamily="34" charset="0"/>
                  </a:rPr>
                  <a:t>ośrodków</a:t>
                </a:r>
                <a:r>
                  <a:rPr lang="pl-PL" sz="900" baseline="0">
                    <a:latin typeface="Verdana" panose="020B0604030504040204" pitchFamily="34" charset="0"/>
                    <a:ea typeface="Verdana" panose="020B0604030504040204" pitchFamily="34" charset="0"/>
                    <a:cs typeface="Verdana" panose="020B0604030504040204" pitchFamily="34" charset="0"/>
                  </a:rPr>
                  <a:t> pomocy społecznej</a:t>
                </a:r>
                <a:endParaRPr lang="en-US" sz="9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2.3781556104165009E-2"/>
              <c:y val="9.8927648480898536E-2"/>
            </c:manualLayout>
          </c:layout>
          <c:overlay val="0"/>
        </c:title>
        <c:numFmt formatCode="General" sourceLinked="1"/>
        <c:majorTickMark val="out"/>
        <c:minorTickMark val="none"/>
        <c:tickLblPos val="nextTo"/>
        <c:crossAx val="140549616"/>
        <c:crosses val="autoZero"/>
        <c:crossBetween val="between"/>
      </c:valAx>
    </c:plotArea>
    <c:legend>
      <c:legendPos val="r"/>
      <c:layout>
        <c:manualLayout>
          <c:xMode val="edge"/>
          <c:yMode val="edge"/>
          <c:x val="0.74803284121181601"/>
          <c:y val="0.23119027229392289"/>
          <c:w val="0.24992806993657313"/>
          <c:h val="0.25867954599093906"/>
        </c:manualLayout>
      </c:layout>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69968021987327"/>
          <c:y val="2.5600384520750967E-2"/>
          <c:w val="0.81549650974479249"/>
          <c:h val="0.60336123153145182"/>
        </c:manualLayout>
      </c:layout>
      <c:barChart>
        <c:barDir val="col"/>
        <c:grouping val="clustered"/>
        <c:varyColors val="0"/>
        <c:ser>
          <c:idx val="0"/>
          <c:order val="0"/>
          <c:spPr>
            <a:scene3d>
              <a:camera prst="orthographicFront"/>
              <a:lightRig rig="threePt" dir="t"/>
            </a:scene3d>
            <a:sp3d>
              <a:bevelT/>
            </a:sp3d>
          </c:spPr>
          <c:invertIfNegative val="0"/>
          <c:cat>
            <c:strRef>
              <c:f>'[świetlice dla dzieci.xlsx]wykres'!$B$3:$B$27</c:f>
              <c:strCache>
                <c:ptCount val="25"/>
                <c:pt idx="0">
                  <c:v>bieszczadzki</c:v>
                </c:pt>
                <c:pt idx="1">
                  <c:v>brzozowski</c:v>
                </c:pt>
                <c:pt idx="2">
                  <c:v>dębicki</c:v>
                </c:pt>
                <c:pt idx="3">
                  <c:v>jarosławski</c:v>
                </c:pt>
                <c:pt idx="4">
                  <c:v>jasielski</c:v>
                </c:pt>
                <c:pt idx="5">
                  <c:v>kolbuszowski</c:v>
                </c:pt>
                <c:pt idx="6">
                  <c:v>krośnieński</c:v>
                </c:pt>
                <c:pt idx="7">
                  <c:v>leski</c:v>
                </c:pt>
                <c:pt idx="8">
                  <c:v>leżajski</c:v>
                </c:pt>
                <c:pt idx="9">
                  <c:v>lubaczowski</c:v>
                </c:pt>
                <c:pt idx="10">
                  <c:v>łańcucki</c:v>
                </c:pt>
                <c:pt idx="11">
                  <c:v>m. Krosno</c:v>
                </c:pt>
                <c:pt idx="12">
                  <c:v>m. Przemyśl</c:v>
                </c:pt>
                <c:pt idx="13">
                  <c:v>m. Rzeszów</c:v>
                </c:pt>
                <c:pt idx="14">
                  <c:v>m. Tarnobrzeg</c:v>
                </c:pt>
                <c:pt idx="15">
                  <c:v>mielecki</c:v>
                </c:pt>
                <c:pt idx="16">
                  <c:v>niżański</c:v>
                </c:pt>
                <c:pt idx="17">
                  <c:v>przemyski</c:v>
                </c:pt>
                <c:pt idx="18">
                  <c:v>przeworski</c:v>
                </c:pt>
                <c:pt idx="19">
                  <c:v>ropczycko-sędziszowski</c:v>
                </c:pt>
                <c:pt idx="20">
                  <c:v>rzeszowski</c:v>
                </c:pt>
                <c:pt idx="21">
                  <c:v>sanocki</c:v>
                </c:pt>
                <c:pt idx="22">
                  <c:v>stalowowolski</c:v>
                </c:pt>
                <c:pt idx="23">
                  <c:v>strzyżowski</c:v>
                </c:pt>
                <c:pt idx="24">
                  <c:v>tarnobrzeski</c:v>
                </c:pt>
              </c:strCache>
            </c:strRef>
          </c:cat>
          <c:val>
            <c:numRef>
              <c:f>'[świetlice dla dzieci.xlsx]wykres'!$C$3:$C$27</c:f>
              <c:numCache>
                <c:formatCode>General</c:formatCode>
                <c:ptCount val="25"/>
                <c:pt idx="0">
                  <c:v>1</c:v>
                </c:pt>
                <c:pt idx="1">
                  <c:v>3</c:v>
                </c:pt>
                <c:pt idx="2">
                  <c:v>1</c:v>
                </c:pt>
                <c:pt idx="3">
                  <c:v>2</c:v>
                </c:pt>
                <c:pt idx="4">
                  <c:v>0</c:v>
                </c:pt>
                <c:pt idx="5">
                  <c:v>0</c:v>
                </c:pt>
                <c:pt idx="6">
                  <c:v>0</c:v>
                </c:pt>
                <c:pt idx="7">
                  <c:v>1</c:v>
                </c:pt>
                <c:pt idx="8">
                  <c:v>2</c:v>
                </c:pt>
                <c:pt idx="9">
                  <c:v>3</c:v>
                </c:pt>
                <c:pt idx="10">
                  <c:v>2</c:v>
                </c:pt>
                <c:pt idx="11">
                  <c:v>10</c:v>
                </c:pt>
                <c:pt idx="12">
                  <c:v>4</c:v>
                </c:pt>
                <c:pt idx="13">
                  <c:v>14</c:v>
                </c:pt>
                <c:pt idx="14">
                  <c:v>5</c:v>
                </c:pt>
                <c:pt idx="15">
                  <c:v>2</c:v>
                </c:pt>
                <c:pt idx="16">
                  <c:v>5</c:v>
                </c:pt>
                <c:pt idx="17">
                  <c:v>0</c:v>
                </c:pt>
                <c:pt idx="18">
                  <c:v>7</c:v>
                </c:pt>
                <c:pt idx="19">
                  <c:v>1</c:v>
                </c:pt>
                <c:pt idx="20">
                  <c:v>9</c:v>
                </c:pt>
                <c:pt idx="21">
                  <c:v>1</c:v>
                </c:pt>
                <c:pt idx="22">
                  <c:v>5</c:v>
                </c:pt>
                <c:pt idx="23">
                  <c:v>0</c:v>
                </c:pt>
                <c:pt idx="24">
                  <c:v>0</c:v>
                </c:pt>
              </c:numCache>
            </c:numRef>
          </c:val>
        </c:ser>
        <c:dLbls>
          <c:showLegendKey val="0"/>
          <c:showVal val="0"/>
          <c:showCatName val="0"/>
          <c:showSerName val="0"/>
          <c:showPercent val="0"/>
          <c:showBubbleSize val="0"/>
        </c:dLbls>
        <c:gapWidth val="150"/>
        <c:axId val="141677176"/>
        <c:axId val="141677568"/>
      </c:barChart>
      <c:catAx>
        <c:axId val="141677176"/>
        <c:scaling>
          <c:orientation val="minMax"/>
        </c:scaling>
        <c:delete val="0"/>
        <c:axPos val="b"/>
        <c:title>
          <c:tx>
            <c:rich>
              <a:bodyPr/>
              <a:lstStyle/>
              <a:p>
                <a:pPr>
                  <a:defRPr>
                    <a:latin typeface="Verdana" panose="020B0604030504040204" pitchFamily="34" charset="0"/>
                    <a:ea typeface="Verdana" panose="020B0604030504040204" pitchFamily="34" charset="0"/>
                    <a:cs typeface="Verdana" panose="020B0604030504040204" pitchFamily="34" charset="0"/>
                  </a:defRPr>
                </a:pPr>
                <a:r>
                  <a:rPr lang="pl-PL">
                    <a:latin typeface="Verdana" panose="020B0604030504040204" pitchFamily="34" charset="0"/>
                    <a:ea typeface="Verdana" panose="020B0604030504040204" pitchFamily="34" charset="0"/>
                    <a:cs typeface="Verdana" panose="020B0604030504040204" pitchFamily="34" charset="0"/>
                  </a:rPr>
                  <a:t>Powiaty</a:t>
                </a:r>
              </a:p>
            </c:rich>
          </c:tx>
          <c:layout>
            <c:manualLayout>
              <c:xMode val="edge"/>
              <c:yMode val="edge"/>
              <c:x val="0.46629067199933349"/>
              <c:y val="0.89908901662851282"/>
            </c:manualLayout>
          </c:layout>
          <c:overlay val="0"/>
        </c:title>
        <c:numFmt formatCode="General" sourceLinked="0"/>
        <c:majorTickMark val="out"/>
        <c:minorTickMark val="none"/>
        <c:tickLblPos val="nextTo"/>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pl-PL"/>
          </a:p>
        </c:txPr>
        <c:crossAx val="141677568"/>
        <c:crosses val="autoZero"/>
        <c:auto val="1"/>
        <c:lblAlgn val="ctr"/>
        <c:lblOffset val="100"/>
        <c:noMultiLvlLbl val="0"/>
      </c:catAx>
      <c:valAx>
        <c:axId val="141677568"/>
        <c:scaling>
          <c:orientation val="minMax"/>
        </c:scaling>
        <c:delete val="0"/>
        <c:axPos val="l"/>
        <c:majorGridlines/>
        <c:title>
          <c:tx>
            <c:rich>
              <a:bodyPr rot="-5400000" vert="horz"/>
              <a:lstStyle/>
              <a:p>
                <a:pPr>
                  <a:defRPr sz="1000">
                    <a:latin typeface="Verdana" panose="020B0604030504040204" pitchFamily="34" charset="0"/>
                    <a:ea typeface="Verdana" panose="020B0604030504040204" pitchFamily="34" charset="0"/>
                    <a:cs typeface="Verdana" panose="020B0604030504040204" pitchFamily="34" charset="0"/>
                  </a:defRPr>
                </a:pPr>
                <a:r>
                  <a:rPr lang="pl-PL" sz="1000">
                    <a:latin typeface="Verdana" panose="020B0604030504040204" pitchFamily="34" charset="0"/>
                    <a:ea typeface="Verdana" panose="020B0604030504040204" pitchFamily="34" charset="0"/>
                    <a:cs typeface="Verdana" panose="020B0604030504040204" pitchFamily="34" charset="0"/>
                  </a:rPr>
                  <a:t>Liczba </a:t>
                </a:r>
                <a:endParaRPr lang="en-US" sz="10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6.3710895642176954E-2"/>
              <c:y val="0.24287565092702071"/>
            </c:manualLayout>
          </c:layout>
          <c:overlay val="0"/>
        </c:title>
        <c:numFmt formatCode="General" sourceLinked="1"/>
        <c:majorTickMark val="out"/>
        <c:minorTickMark val="none"/>
        <c:tickLblPos val="nextTo"/>
        <c:crossAx val="1416771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Rzeszów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3D3365-F871-4AFF-BF8E-AF204D5D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22536</Words>
  <Characters>135221</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Wojewódzki Program Pomocy Społecznej            na lata 2016-2023</vt:lpstr>
    </vt:vector>
  </TitlesOfParts>
  <Company/>
  <LinksUpToDate>false</LinksUpToDate>
  <CharactersWithSpaces>157443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Pomocy Społecznej            na lata 2016-2023</dc:title>
  <dc:subject>Regionalny Ośrodek Polityki Społecznej</dc:subject>
  <dc:creator>mmakarinska</dc:creator>
  <cp:lastModifiedBy>Edudzinska</cp:lastModifiedBy>
  <cp:revision>6</cp:revision>
  <cp:lastPrinted>2015-10-22T10:03:00Z</cp:lastPrinted>
  <dcterms:created xsi:type="dcterms:W3CDTF">2015-10-26T11:15:00Z</dcterms:created>
  <dcterms:modified xsi:type="dcterms:W3CDTF">2015-12-14T11:28:00Z</dcterms:modified>
</cp:coreProperties>
</file>